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C" w:rsidRDefault="00DF356C">
      <w:pPr>
        <w:adjustRightInd w:val="0"/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bookmarkStart w:id="0" w:name="_GoBack"/>
      <w:bookmarkEnd w:id="0"/>
    </w:p>
    <w:p w:rsidR="00DF356C" w:rsidRDefault="00DF356C">
      <w:pPr>
        <w:adjustRightInd w:val="0"/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650" w:type="dxa"/>
        <w:tblCellMar>
          <w:left w:w="0" w:type="dxa"/>
          <w:right w:w="0" w:type="dxa"/>
        </w:tblCellMar>
        <w:tblLook w:val="00A0"/>
      </w:tblPr>
      <w:tblGrid>
        <w:gridCol w:w="630"/>
        <w:gridCol w:w="1234"/>
        <w:gridCol w:w="585"/>
        <w:gridCol w:w="3765"/>
        <w:gridCol w:w="825"/>
        <w:gridCol w:w="630"/>
        <w:gridCol w:w="1456"/>
        <w:gridCol w:w="1375"/>
        <w:gridCol w:w="4150"/>
      </w:tblGrid>
      <w:tr w:rsidR="00DF356C" w:rsidRPr="00C24BF7">
        <w:trPr>
          <w:trHeight w:val="746"/>
        </w:trPr>
        <w:tc>
          <w:tcPr>
            <w:tcW w:w="14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_GBK" w:cs="方正小标宋_GBK" w:hint="eastAsia"/>
                <w:sz w:val="32"/>
                <w:szCs w:val="32"/>
              </w:rPr>
              <w:t>福建省宁德海洋丝路投资发展有限公司</w:t>
            </w:r>
            <w:r>
              <w:rPr>
                <w:rFonts w:ascii="方正小标宋简体" w:eastAsia="方正小标宋简体" w:hAnsi="方正小标宋_GBK" w:cs="方正小标宋_GBK"/>
                <w:sz w:val="32"/>
                <w:szCs w:val="32"/>
              </w:rPr>
              <w:t>2020</w:t>
            </w:r>
            <w:r>
              <w:rPr>
                <w:rFonts w:ascii="方正小标宋简体" w:eastAsia="方正小标宋简体" w:hAnsi="方正小标宋_GBK" w:cs="方正小标宋_GBK" w:hint="eastAsia"/>
                <w:sz w:val="32"/>
                <w:szCs w:val="32"/>
              </w:rPr>
              <w:t>年第二批公开招聘岗位表</w:t>
            </w:r>
          </w:p>
        </w:tc>
      </w:tr>
      <w:tr w:rsidR="00DF356C" w:rsidRPr="00C24BF7">
        <w:trPr>
          <w:trHeight w:val="7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其他条件</w:t>
            </w:r>
            <w:r>
              <w:rPr>
                <w:rFonts w:ascii="宋体" w:cs="宋体"/>
                <w:b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（职称、资格证书、工作年限等要求）</w:t>
            </w:r>
          </w:p>
        </w:tc>
      </w:tr>
      <w:tr w:rsidR="00DF356C" w:rsidRPr="00C24BF7">
        <w:trPr>
          <w:trHeight w:val="12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0001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工程开发部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副经理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主要负责项目施工方案、工程设计、成本控制、现场管理及统筹协调施工单位、监理单位等工作，保证项目顺利有序的实施。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建筑与土木工程等相关专业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）具有中级及以上工程师职称；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年以上工程相关管理经验；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）房屋建筑与市政工程管理经验者优先；</w:t>
            </w:r>
          </w:p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）中共党员优先。</w:t>
            </w:r>
          </w:p>
        </w:tc>
      </w:tr>
      <w:tr w:rsidR="00DF356C" w:rsidRPr="00C24BF7">
        <w:trPr>
          <w:trHeight w:val="10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0002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主要负责工程项目现场施工进度、质量安全、成本控制及项目报批报建等工作。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建筑与土木工程等相关专业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）有项目管理公司工作经历或从事过工地现场项目管理工作者优先；</w:t>
            </w:r>
          </w:p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）中共党员优先。</w:t>
            </w:r>
          </w:p>
        </w:tc>
      </w:tr>
      <w:tr w:rsidR="00DF356C" w:rsidRPr="00C24BF7">
        <w:trPr>
          <w:trHeight w:val="10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0003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法务专员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主要负责公司文件审查、法律咨询、仲裁、诉讼等法律事务工作。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法学等相关专业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）通过国家司法考试取得法律职业资格证书；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）具有从事法务工作经验者优先；</w:t>
            </w:r>
          </w:p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）中共党员优先。</w:t>
            </w:r>
          </w:p>
        </w:tc>
      </w:tr>
      <w:tr w:rsidR="00DF356C" w:rsidRPr="00C24BF7">
        <w:trPr>
          <w:trHeight w:val="680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 w:rsidR="00DF356C" w:rsidRPr="00C24BF7">
        <w:trPr>
          <w:trHeight w:val="553"/>
        </w:trPr>
        <w:tc>
          <w:tcPr>
            <w:tcW w:w="14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356C" w:rsidRDefault="00DF356C">
            <w:pPr>
              <w:widowControl/>
              <w:jc w:val="left"/>
              <w:textAlignment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备注：</w:t>
            </w:r>
            <w:r>
              <w:rPr>
                <w:rFonts w:ascii="宋体" w:hAnsi="宋体" w:cs="宋体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、“以上”“以下”皆含本级。</w:t>
            </w:r>
            <w:r>
              <w:rPr>
                <w:rFonts w:ascii="宋体" w:hAnsi="宋体" w:cs="宋体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、部分岗位按专业大类报名者，就读专业必须与从事岗位名称及职责要求相符合。</w:t>
            </w:r>
          </w:p>
        </w:tc>
      </w:tr>
    </w:tbl>
    <w:p w:rsidR="00DF356C" w:rsidRDefault="00DF356C">
      <w:pPr>
        <w:adjustRightInd w:val="0"/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F356C" w:rsidSect="00DD2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6C" w:rsidRDefault="00DF356C" w:rsidP="00DD282A">
      <w:r>
        <w:separator/>
      </w:r>
    </w:p>
  </w:endnote>
  <w:endnote w:type="continuationSeparator" w:id="0">
    <w:p w:rsidR="00DF356C" w:rsidRDefault="00DF356C" w:rsidP="00DD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【墨黑】雨沫体-自配英文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C" w:rsidRDefault="00DF35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C" w:rsidRDefault="00DF356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DF356C" w:rsidRPr="00C24BF7" w:rsidRDefault="00DF356C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C24BF7">
                  <w:rPr>
                    <w:rFonts w:ascii="宋体" w:cs="宋体"/>
                    <w:sz w:val="28"/>
                    <w:szCs w:val="28"/>
                  </w:rPr>
                  <w:t>-</w:t>
                </w:r>
                <w:r w:rsidRPr="00C24BF7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C24BF7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C24BF7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C24BF7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C24BF7">
                  <w:rPr>
                    <w:rFonts w:ascii="宋体" w:cs="宋体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C" w:rsidRDefault="00DF3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6C" w:rsidRDefault="00DF356C" w:rsidP="00DD282A">
      <w:r>
        <w:separator/>
      </w:r>
    </w:p>
  </w:footnote>
  <w:footnote w:type="continuationSeparator" w:id="0">
    <w:p w:rsidR="00DF356C" w:rsidRDefault="00DF356C" w:rsidP="00DD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C" w:rsidRDefault="00DF356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C" w:rsidRDefault="00DF356C" w:rsidP="00A67DA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C" w:rsidRDefault="00DF356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2A"/>
    <w:rsid w:val="000469BF"/>
    <w:rsid w:val="002D240C"/>
    <w:rsid w:val="008C0EDA"/>
    <w:rsid w:val="00971FCA"/>
    <w:rsid w:val="00A67DAE"/>
    <w:rsid w:val="00C24BF7"/>
    <w:rsid w:val="00D63F1E"/>
    <w:rsid w:val="00D72517"/>
    <w:rsid w:val="00DD282A"/>
    <w:rsid w:val="00DF356C"/>
    <w:rsid w:val="00EB092F"/>
    <w:rsid w:val="00FE70D0"/>
    <w:rsid w:val="01FC57FB"/>
    <w:rsid w:val="037B41FF"/>
    <w:rsid w:val="05EE5C83"/>
    <w:rsid w:val="071E2778"/>
    <w:rsid w:val="0B985805"/>
    <w:rsid w:val="12B868CD"/>
    <w:rsid w:val="13A86522"/>
    <w:rsid w:val="166C3C12"/>
    <w:rsid w:val="202F06FF"/>
    <w:rsid w:val="2CEB61E8"/>
    <w:rsid w:val="2F8C586E"/>
    <w:rsid w:val="3087424A"/>
    <w:rsid w:val="31D21B07"/>
    <w:rsid w:val="3925019B"/>
    <w:rsid w:val="3A7F6A62"/>
    <w:rsid w:val="4786459B"/>
    <w:rsid w:val="47996363"/>
    <w:rsid w:val="4D981BB4"/>
    <w:rsid w:val="501410C9"/>
    <w:rsid w:val="57EA3568"/>
    <w:rsid w:val="5A700EA5"/>
    <w:rsid w:val="5D334D9B"/>
    <w:rsid w:val="5E7E0CDB"/>
    <w:rsid w:val="5EC6798B"/>
    <w:rsid w:val="5FA76722"/>
    <w:rsid w:val="634F469E"/>
    <w:rsid w:val="689A24BE"/>
    <w:rsid w:val="68FF5958"/>
    <w:rsid w:val="6A7D4B93"/>
    <w:rsid w:val="6AFC07EE"/>
    <w:rsid w:val="6D002BAA"/>
    <w:rsid w:val="6ED10457"/>
    <w:rsid w:val="76CB5581"/>
    <w:rsid w:val="77DF3856"/>
    <w:rsid w:val="780C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82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28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28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DD282A"/>
    <w:pPr>
      <w:spacing w:beforeAutospacing="1" w:afterAutospacing="1"/>
      <w:jc w:val="left"/>
    </w:pPr>
    <w:rPr>
      <w:kern w:val="0"/>
      <w:sz w:val="24"/>
    </w:rPr>
  </w:style>
  <w:style w:type="paragraph" w:customStyle="1" w:styleId="p0">
    <w:name w:val="p0"/>
    <w:basedOn w:val="Normal"/>
    <w:uiPriority w:val="99"/>
    <w:rsid w:val="00DD282A"/>
    <w:pPr>
      <w:widowControl/>
    </w:pPr>
    <w:rPr>
      <w:kern w:val="0"/>
      <w:szCs w:val="21"/>
    </w:rPr>
  </w:style>
  <w:style w:type="character" w:customStyle="1" w:styleId="font71">
    <w:name w:val="font71"/>
    <w:basedOn w:val="DefaultParagraphFont"/>
    <w:uiPriority w:val="99"/>
    <w:rsid w:val="00DD282A"/>
    <w:rPr>
      <w:rFonts w:ascii="宋体" w:eastAsia="宋体" w:hAnsi="宋体" w:cs="宋体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XSY</dc:creator>
  <cp:keywords/>
  <dc:description/>
  <cp:lastModifiedBy>微软用户</cp:lastModifiedBy>
  <cp:revision>3</cp:revision>
  <cp:lastPrinted>2020-09-28T08:10:00Z</cp:lastPrinted>
  <dcterms:created xsi:type="dcterms:W3CDTF">2020-09-28T08:26:00Z</dcterms:created>
  <dcterms:modified xsi:type="dcterms:W3CDTF">2020-09-28T08:26:00Z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