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EF" w:rsidRDefault="00AA52EF" w:rsidP="00AA52EF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AA52EF" w:rsidRDefault="00AA52EF" w:rsidP="00AA52EF">
      <w:pPr>
        <w:spacing w:line="576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/>
          <w:sz w:val="44"/>
          <w:szCs w:val="44"/>
        </w:rPr>
        <w:t>2020</w:t>
      </w:r>
      <w:r>
        <w:rPr>
          <w:rFonts w:ascii="Times New Roman" w:eastAsia="方正大标宋简体" w:hAnsi="Times New Roman" w:cs="Times New Roman"/>
          <w:sz w:val="44"/>
          <w:szCs w:val="44"/>
        </w:rPr>
        <w:t>年东辽县事业单位公开（专项）招聘</w:t>
      </w:r>
    </w:p>
    <w:p w:rsidR="00AA52EF" w:rsidRDefault="00AA52EF" w:rsidP="00AA52EF">
      <w:pPr>
        <w:spacing w:line="576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/>
          <w:sz w:val="44"/>
          <w:szCs w:val="44"/>
        </w:rPr>
        <w:t>笔试考生新冠肺炎疫情防控告知书</w:t>
      </w:r>
    </w:p>
    <w:p w:rsidR="00AA52EF" w:rsidRDefault="00AA52EF" w:rsidP="00AA52EF">
      <w:pPr>
        <w:spacing w:line="576" w:lineRule="exact"/>
        <w:ind w:firstLine="645"/>
        <w:rPr>
          <w:rFonts w:ascii="Times New Roman" w:eastAsia="仿宋_GB2312" w:hAnsi="Times New Roman" w:cs="Times New Roman"/>
          <w:spacing w:val="-4"/>
          <w:sz w:val="33"/>
          <w:szCs w:val="33"/>
        </w:rPr>
      </w:pPr>
    </w:p>
    <w:p w:rsidR="00AA52EF" w:rsidRDefault="00AA52EF" w:rsidP="00AA52EF">
      <w:pPr>
        <w:spacing w:line="490" w:lineRule="exact"/>
        <w:ind w:firstLine="645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考生报名后，应</w:t>
      </w:r>
      <w:r>
        <w:rPr>
          <w:rFonts w:ascii="黑体" w:eastAsia="黑体" w:hAnsi="黑体" w:cs="黑体" w:hint="eastAsia"/>
          <w:spacing w:val="-4"/>
          <w:sz w:val="32"/>
          <w:szCs w:val="32"/>
        </w:rPr>
        <w:t>立即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通过吉林省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12320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卫生热线（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0431-12320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）了解</w:t>
      </w:r>
      <w:r>
        <w:rPr>
          <w:rFonts w:eastAsia="仿宋_GB2312" w:cs="Times New Roman" w:hint="eastAsia"/>
          <w:spacing w:val="-4"/>
          <w:sz w:val="32"/>
          <w:szCs w:val="32"/>
        </w:rPr>
        <w:t>东辽县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疫情防控相关要求。须进行隔离观察的，要提前到达</w:t>
      </w:r>
      <w:r>
        <w:rPr>
          <w:rFonts w:eastAsia="仿宋_GB2312" w:cs="Times New Roman" w:hint="eastAsia"/>
          <w:spacing w:val="-4"/>
          <w:sz w:val="32"/>
          <w:szCs w:val="32"/>
        </w:rPr>
        <w:t>东辽县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按要求隔离观察，并于笔试当天出具解除隔离证明</w:t>
      </w:r>
      <w:r>
        <w:rPr>
          <w:rFonts w:eastAsia="仿宋_GB2312" w:cs="Times New Roman" w:hint="eastAsia"/>
          <w:spacing w:val="-4"/>
          <w:sz w:val="32"/>
          <w:szCs w:val="32"/>
        </w:rPr>
        <w:t>；</w:t>
      </w:r>
      <w:r>
        <w:rPr>
          <w:rFonts w:ascii="Times New Roman" w:eastAsia="黑体" w:hAnsi="Times New Roman" w:cs="Times New Roman"/>
          <w:spacing w:val="-4"/>
          <w:sz w:val="32"/>
          <w:szCs w:val="32"/>
        </w:rPr>
        <w:t>不能出具解除隔离证明的，不能参加考试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。</w:t>
      </w:r>
      <w:r>
        <w:rPr>
          <w:rFonts w:eastAsia="仿宋_GB2312" w:cs="Times New Roman" w:hint="eastAsia"/>
          <w:spacing w:val="-4"/>
          <w:sz w:val="32"/>
          <w:szCs w:val="32"/>
        </w:rPr>
        <w:t>自本公告发布之日起，考生应尽量避免在国内疫情中高风险地区或国（境）外旅行、居住；尽量避免与新冠肺炎确诊病例、疑似病例、无症状感染者及中高风险区域人员接触；尽量避免去人员密集的场所聚集。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 w:rsidR="00AA52EF" w:rsidRDefault="00AA52EF" w:rsidP="00AA52EF">
      <w:pPr>
        <w:spacing w:line="49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考生应在10月4之前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通过微信添加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吉事办”小程序申领“吉祥码”“通信大数据行程卡”（技术咨询电话：0431-12342）、下载打印《2020年东辽县事业单位公开（专项）招聘笔试行程轨迹、体温监测记录单》每日记录。笔试当天，需扫描“吉祥码”、查看“通信大数据行程卡”、2次测温并到考场上交1份《2020年东辽县事业单位公开（专项）招聘笔试行程轨迹、体温监测记录单》。“吉祥码”“通信大数据行程卡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为绿码的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考生，经现场测量体温正常方可进入考点。“吉祥码”或“通信大数据行程卡”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非绿码的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考生，须于笔试当天提供10月16日（含）以后在吉林省检测机构检测的新冠病毒核酸检测阴性证明，</w:t>
      </w:r>
      <w:r>
        <w:rPr>
          <w:rFonts w:ascii="Times New Roman" w:eastAsia="黑体" w:hAnsi="Times New Roman" w:cs="Times New Roman"/>
          <w:spacing w:val="-4"/>
          <w:sz w:val="32"/>
          <w:szCs w:val="32"/>
        </w:rPr>
        <w:t>不能出具检测阴性证明的，不能参加考试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。</w:t>
      </w:r>
    </w:p>
    <w:p w:rsidR="00AA52EF" w:rsidRDefault="00AA52EF" w:rsidP="00AA52EF">
      <w:pPr>
        <w:spacing w:line="49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笔试当天，“吉祥码”“通信大数据行程卡”为绿码，经现场测量体温异常，或有咳嗽等呼吸道症状的考生，须于笔试当天提供开考前48小时内的吉林省内三级甲等医院出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AA52EF" w:rsidRDefault="00AA52EF" w:rsidP="00AA52EF">
      <w:pPr>
        <w:spacing w:line="490" w:lineRule="exact"/>
        <w:ind w:firstLine="645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AA52EF" w:rsidRDefault="00AA52EF" w:rsidP="00AA52EF">
      <w:pPr>
        <w:spacing w:line="490" w:lineRule="exact"/>
        <w:ind w:firstLine="645"/>
        <w:rPr>
          <w:rFonts w:ascii="Times New Roman" w:eastAsia="黑体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考生须认真阅读并签署《2020年东辽县事业单位公开（专项）招聘笔试考生新冠肺炎疫情防控告知书》，知悉告知事项、证明义务和防疫要求，</w:t>
      </w:r>
      <w:r>
        <w:rPr>
          <w:rFonts w:ascii="Times New Roman" w:eastAsia="黑体" w:hAnsi="Times New Roman" w:cs="Times New Roman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AA52EF" w:rsidRDefault="00AA52EF" w:rsidP="00AA52EF">
      <w:pPr>
        <w:spacing w:line="50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AA52EF" w:rsidRDefault="00AA52EF" w:rsidP="00AA52EF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AA52EF" w:rsidTr="002E51DE">
        <w:trPr>
          <w:trHeight w:val="576"/>
        </w:trPr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A52EF" w:rsidTr="002E51DE">
        <w:trPr>
          <w:trHeight w:val="576"/>
        </w:trPr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A52EF" w:rsidTr="002E51DE">
        <w:trPr>
          <w:trHeight w:val="576"/>
        </w:trPr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A52EF" w:rsidRDefault="00AA52EF" w:rsidP="002E51DE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AA52EF" w:rsidRDefault="00AA52EF" w:rsidP="00AA52EF">
      <w:pPr>
        <w:snapToGrid w:val="0"/>
        <w:spacing w:line="550" w:lineRule="exact"/>
        <w:rPr>
          <w:rFonts w:eastAsia="仿宋_GB2312"/>
          <w:sz w:val="32"/>
          <w:szCs w:val="32"/>
        </w:rPr>
      </w:pPr>
    </w:p>
    <w:p w:rsidR="00AA52EF" w:rsidRDefault="00AA52EF" w:rsidP="00AA52EF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 w:rsidR="00AA52EF" w:rsidRDefault="00AA52EF" w:rsidP="00AA52EF">
      <w:pPr>
        <w:widowControl/>
        <w:jc w:val="left"/>
        <w:rPr>
          <w:rFonts w:ascii="Times New Roman" w:eastAsia="黑体" w:hAnsi="Times New Roman" w:cs="Times New Roman"/>
          <w:kern w:val="0"/>
          <w:sz w:val="33"/>
          <w:szCs w:val="33"/>
        </w:rPr>
      </w:pP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大标宋简体" w:hAnsi="Times New Roman" w:cs="Times New Roman"/>
          <w:kern w:val="0"/>
          <w:sz w:val="44"/>
          <w:szCs w:val="44"/>
        </w:rPr>
        <w:lastRenderedPageBreak/>
        <w:t>吉林省具备独立开展新型冠状病毒核酸</w:t>
      </w: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大标宋简体" w:hAnsi="Times New Roman" w:cs="Times New Roman"/>
          <w:kern w:val="0"/>
          <w:sz w:val="44"/>
          <w:szCs w:val="44"/>
        </w:rPr>
        <w:t>检测资质的医疗机构和第三方机构名单</w:t>
      </w:r>
    </w:p>
    <w:p w:rsidR="00AA52EF" w:rsidRDefault="00AA52EF" w:rsidP="00AA52EF">
      <w:pPr>
        <w:jc w:val="center"/>
        <w:rPr>
          <w:rFonts w:ascii="Times New Roman" w:eastAsia="楷体_GB2312" w:hAnsi="Times New Roman" w:cs="Times New Roman"/>
          <w:kern w:val="0"/>
          <w:sz w:val="33"/>
          <w:szCs w:val="33"/>
        </w:rPr>
      </w:pPr>
      <w:r>
        <w:rPr>
          <w:rFonts w:ascii="Times New Roman" w:eastAsia="楷体_GB2312" w:hAnsi="Times New Roman" w:cs="Times New Roman"/>
          <w:kern w:val="0"/>
          <w:sz w:val="33"/>
          <w:szCs w:val="33"/>
        </w:rPr>
        <w:t>（截至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2020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年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6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月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12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日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9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时）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56"/>
        <w:gridCol w:w="2131"/>
      </w:tblGrid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联系方式</w:t>
            </w:r>
          </w:p>
        </w:tc>
      </w:tr>
      <w:tr w:rsidR="00AA52EF" w:rsidTr="002E51DE">
        <w:trPr>
          <w:trHeight w:val="339"/>
        </w:trPr>
        <w:tc>
          <w:tcPr>
            <w:tcW w:w="8522" w:type="dxa"/>
            <w:gridSpan w:val="4"/>
          </w:tcPr>
          <w:p w:rsidR="00AA52EF" w:rsidRDefault="00AA52EF" w:rsidP="002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一、医疗机构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91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家</w:t>
            </w:r>
          </w:p>
        </w:tc>
      </w:tr>
      <w:tr w:rsidR="00AA52EF" w:rsidTr="002E51DE">
        <w:trPr>
          <w:trHeight w:val="339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0431-88782504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0431-84995114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0431-84808102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0431-85995355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0431-80596326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0431-87609053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0431-88970109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0431-89332088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0431-85888482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0431-81863393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0431-82903600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0431-89937393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0431-89923514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0431-89590563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0431-84240408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0432-62166036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0432-62167251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0432-64560610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0432-63392775</w:t>
            </w:r>
          </w:p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0432-62522510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0432-63917111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0432-66962040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0432-69951359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0432-65010550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0432-62597822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0432-65240486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0432-65060013</w:t>
            </w:r>
          </w:p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0432-65060202</w:t>
            </w:r>
          </w:p>
        </w:tc>
      </w:tr>
    </w:tbl>
    <w:p w:rsidR="00AA52EF" w:rsidRDefault="00AA52EF" w:rsidP="00AA52EF">
      <w:pPr>
        <w:widowControl/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方正大标宋简体" w:hAnsi="Times New Roman" w:cs="Times New Roman"/>
          <w:kern w:val="0"/>
          <w:sz w:val="44"/>
          <w:szCs w:val="44"/>
        </w:rPr>
        <w:lastRenderedPageBreak/>
        <w:t>吉林省具备独立开展新型冠状病毒核酸</w:t>
      </w: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大标宋简体" w:hAnsi="Times New Roman" w:cs="Times New Roman"/>
          <w:kern w:val="0"/>
          <w:sz w:val="44"/>
          <w:szCs w:val="44"/>
        </w:rPr>
        <w:t>检测资质的医疗机构和第三方机构名单</w:t>
      </w:r>
    </w:p>
    <w:p w:rsidR="00AA52EF" w:rsidRDefault="00AA52EF" w:rsidP="00AA52EF">
      <w:pPr>
        <w:jc w:val="center"/>
        <w:rPr>
          <w:rFonts w:ascii="Times New Roman" w:eastAsia="楷体_GB2312" w:hAnsi="Times New Roman" w:cs="Times New Roman"/>
          <w:sz w:val="33"/>
          <w:szCs w:val="33"/>
        </w:rPr>
      </w:pPr>
      <w:r>
        <w:rPr>
          <w:rFonts w:ascii="Times New Roman" w:eastAsia="楷体_GB2312" w:hAnsi="Times New Roman" w:cs="Times New Roman"/>
          <w:kern w:val="0"/>
          <w:sz w:val="33"/>
          <w:szCs w:val="33"/>
        </w:rPr>
        <w:t>（截至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2020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年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6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月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12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日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9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时）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394"/>
        <w:gridCol w:w="1893"/>
      </w:tblGrid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联系方式</w:t>
            </w:r>
          </w:p>
        </w:tc>
      </w:tr>
      <w:tr w:rsidR="00AA52EF" w:rsidTr="002E51DE">
        <w:trPr>
          <w:trHeight w:val="58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0432-68255501</w:t>
            </w:r>
          </w:p>
        </w:tc>
      </w:tr>
      <w:tr w:rsidR="00AA52EF" w:rsidTr="002E51DE">
        <w:trPr>
          <w:trHeight w:val="339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0432-66166952</w:t>
            </w:r>
          </w:p>
        </w:tc>
      </w:tr>
      <w:tr w:rsidR="00AA52EF" w:rsidTr="002E51DE">
        <w:trPr>
          <w:trHeight w:val="14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0432-66248005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0432-64222943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0434-3625569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0434-6969276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0434-3230333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0434-3676890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0434-7230622</w:t>
            </w:r>
          </w:p>
        </w:tc>
      </w:tr>
      <w:tr w:rsidR="00AA52EF" w:rsidTr="002E51DE">
        <w:trPr>
          <w:trHeight w:val="206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0434-4371234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0434-5256017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18104372189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18004370746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17504476081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0437-6662540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0437-3333685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18504375959</w:t>
            </w:r>
          </w:p>
        </w:tc>
      </w:tr>
      <w:tr w:rsidR="00AA52EF" w:rsidTr="002E51DE">
        <w:trPr>
          <w:trHeight w:val="58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15943766333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0437-5020632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0435-3652957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0435-3201350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0435-3792832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0435-5257297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0435-8227705</w:t>
            </w:r>
          </w:p>
        </w:tc>
      </w:tr>
      <w:tr w:rsidR="00AA52EF" w:rsidTr="002E51DE"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0435-7250120</w:t>
            </w:r>
          </w:p>
        </w:tc>
      </w:tr>
      <w:tr w:rsidR="00AA52EF" w:rsidTr="002E51DE">
        <w:trPr>
          <w:trHeight w:val="58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0435-7691555</w:t>
            </w:r>
          </w:p>
        </w:tc>
      </w:tr>
      <w:tr w:rsidR="00AA52EF" w:rsidTr="002E51DE">
        <w:trPr>
          <w:trHeight w:val="239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0435-6229041</w:t>
            </w:r>
          </w:p>
        </w:tc>
      </w:tr>
      <w:tr w:rsidR="00AA52EF" w:rsidTr="002E51DE">
        <w:trPr>
          <w:trHeight w:val="58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AA52EF" w:rsidTr="002E51DE">
        <w:trPr>
          <w:trHeight w:val="58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0438-6259103</w:t>
            </w:r>
          </w:p>
          <w:p w:rsidR="00AA52EF" w:rsidRDefault="00AA52EF" w:rsidP="002E51DE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0438-6259104</w:t>
            </w:r>
          </w:p>
        </w:tc>
      </w:tr>
    </w:tbl>
    <w:p w:rsidR="00AA52EF" w:rsidRDefault="00AA52EF" w:rsidP="00AA52EF">
      <w:pPr>
        <w:widowControl/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</w:p>
    <w:p w:rsidR="00AA52EF" w:rsidRDefault="00AA52EF" w:rsidP="00AA52EF">
      <w:pPr>
        <w:widowControl/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</w:p>
    <w:p w:rsidR="00AA52EF" w:rsidRDefault="00AA52EF" w:rsidP="00AA52EF">
      <w:pPr>
        <w:widowControl/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大标宋简体" w:hAnsi="Times New Roman" w:cs="Times New Roman"/>
          <w:kern w:val="0"/>
          <w:sz w:val="44"/>
          <w:szCs w:val="44"/>
        </w:rPr>
        <w:lastRenderedPageBreak/>
        <w:t>吉林省具备独立开展新型冠状病毒核酸</w:t>
      </w: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大标宋简体" w:hAnsi="Times New Roman" w:cs="Times New Roman"/>
          <w:kern w:val="0"/>
          <w:sz w:val="44"/>
          <w:szCs w:val="44"/>
        </w:rPr>
        <w:t>检测资质的医疗机构和第三方机构名单</w:t>
      </w:r>
    </w:p>
    <w:p w:rsidR="00AA52EF" w:rsidRDefault="00AA52EF" w:rsidP="00AA52EF">
      <w:pPr>
        <w:jc w:val="center"/>
        <w:rPr>
          <w:rFonts w:ascii="Times New Roman" w:eastAsia="楷体_GB2312" w:hAnsi="Times New Roman" w:cs="Times New Roman"/>
          <w:sz w:val="33"/>
          <w:szCs w:val="33"/>
        </w:rPr>
      </w:pPr>
      <w:r>
        <w:rPr>
          <w:rFonts w:ascii="Times New Roman" w:eastAsia="楷体_GB2312" w:hAnsi="Times New Roman" w:cs="Times New Roman"/>
          <w:kern w:val="0"/>
          <w:sz w:val="33"/>
          <w:szCs w:val="33"/>
        </w:rPr>
        <w:t>（截至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2020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年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6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月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12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日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9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时）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382"/>
        <w:gridCol w:w="4250"/>
        <w:gridCol w:w="2086"/>
      </w:tblGrid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联系方式</w:t>
            </w:r>
          </w:p>
        </w:tc>
      </w:tr>
      <w:tr w:rsidR="00AA52EF" w:rsidTr="002E51DE">
        <w:trPr>
          <w:trHeight w:val="339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0438-3107871</w:t>
            </w:r>
          </w:p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0438-3107826</w:t>
            </w:r>
          </w:p>
        </w:tc>
      </w:tr>
      <w:tr w:rsidR="00AA52EF" w:rsidTr="002E51DE">
        <w:trPr>
          <w:trHeight w:val="339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0438-5023021</w:t>
            </w:r>
          </w:p>
        </w:tc>
      </w:tr>
      <w:tr w:rsidR="00AA52EF" w:rsidTr="002E51DE">
        <w:trPr>
          <w:trHeight w:val="339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0438-2280454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0438-8222929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0438-8236567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扶余市人民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0438-5060556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0438-7222810-8032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3570083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3537622</w:t>
            </w:r>
          </w:p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0436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3537018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0436-5090604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0436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5223837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0436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5223820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0436-7256335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0436-6369636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0436-4307018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0439-3294615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0439-3280285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0439-3747575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0439-6225217</w:t>
            </w:r>
          </w:p>
        </w:tc>
      </w:tr>
      <w:tr w:rsidR="00AA52EF" w:rsidTr="002E51DE">
        <w:trPr>
          <w:trHeight w:val="353"/>
        </w:trPr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13943146915</w:t>
            </w:r>
          </w:p>
        </w:tc>
      </w:tr>
      <w:tr w:rsidR="00AA52EF" w:rsidTr="002E51DE"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0433-2660009</w:t>
            </w:r>
          </w:p>
        </w:tc>
      </w:tr>
      <w:tr w:rsidR="00AA52EF" w:rsidTr="002E51DE"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0433-2919137</w:t>
            </w:r>
          </w:p>
        </w:tc>
      </w:tr>
      <w:tr w:rsidR="00AA52EF" w:rsidTr="002E51DE"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0433-7513849</w:t>
            </w:r>
          </w:p>
        </w:tc>
      </w:tr>
      <w:tr w:rsidR="00AA52EF" w:rsidTr="002E51DE"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0433-6223594</w:t>
            </w:r>
          </w:p>
        </w:tc>
      </w:tr>
      <w:tr w:rsidR="00AA52EF" w:rsidTr="002E51DE"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0433-6756077</w:t>
            </w:r>
          </w:p>
        </w:tc>
      </w:tr>
      <w:tr w:rsidR="00AA52EF" w:rsidTr="002E51DE"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0433-5839808</w:t>
            </w:r>
          </w:p>
        </w:tc>
      </w:tr>
      <w:tr w:rsidR="00AA52EF" w:rsidTr="002E51DE">
        <w:tc>
          <w:tcPr>
            <w:tcW w:w="804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0433-6129007</w:t>
            </w:r>
          </w:p>
        </w:tc>
      </w:tr>
    </w:tbl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大标宋简体" w:hAnsi="Times New Roman" w:cs="Times New Roman"/>
          <w:kern w:val="0"/>
          <w:sz w:val="44"/>
          <w:szCs w:val="44"/>
        </w:rPr>
        <w:t>吉林省具备独立开展新型冠状病毒核酸</w:t>
      </w:r>
    </w:p>
    <w:p w:rsidR="00AA52EF" w:rsidRDefault="00AA52EF" w:rsidP="00AA52EF">
      <w:pPr>
        <w:snapToGrid w:val="0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大标宋简体" w:hAnsi="Times New Roman" w:cs="Times New Roman"/>
          <w:kern w:val="0"/>
          <w:sz w:val="44"/>
          <w:szCs w:val="44"/>
        </w:rPr>
        <w:t>检测资质的医疗机构和第三方机构名单</w:t>
      </w:r>
    </w:p>
    <w:p w:rsidR="00AA52EF" w:rsidRDefault="00AA52EF" w:rsidP="00AA52EF">
      <w:pPr>
        <w:jc w:val="center"/>
        <w:rPr>
          <w:rFonts w:ascii="Times New Roman" w:eastAsia="楷体_GB2312" w:hAnsi="Times New Roman" w:cs="Times New Roman"/>
          <w:sz w:val="33"/>
          <w:szCs w:val="33"/>
        </w:rPr>
      </w:pPr>
      <w:r>
        <w:rPr>
          <w:rFonts w:ascii="Times New Roman" w:eastAsia="楷体_GB2312" w:hAnsi="Times New Roman" w:cs="Times New Roman"/>
          <w:kern w:val="0"/>
          <w:sz w:val="33"/>
          <w:szCs w:val="33"/>
        </w:rPr>
        <w:t>（截至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2020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年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6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月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12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日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9</w:t>
      </w:r>
      <w:r>
        <w:rPr>
          <w:rFonts w:ascii="Times New Roman" w:eastAsia="楷体_GB2312" w:hAnsi="Times New Roman" w:cs="Times New Roman"/>
          <w:kern w:val="0"/>
          <w:sz w:val="33"/>
          <w:szCs w:val="33"/>
        </w:rPr>
        <w:t>时）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56"/>
        <w:gridCol w:w="2131"/>
      </w:tblGrid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联系方式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0433-3251033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0433-4247701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0433-8813727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0435-4250146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15134490606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13894442099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0434-6214865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18843368789</w:t>
            </w:r>
          </w:p>
        </w:tc>
      </w:tr>
      <w:tr w:rsidR="00AA52EF" w:rsidTr="002E51DE">
        <w:trPr>
          <w:trHeight w:val="339"/>
        </w:trPr>
        <w:tc>
          <w:tcPr>
            <w:tcW w:w="8522" w:type="dxa"/>
            <w:gridSpan w:val="4"/>
            <w:vAlign w:val="center"/>
          </w:tcPr>
          <w:p w:rsidR="00AA52EF" w:rsidRDefault="00AA52EF" w:rsidP="002E51D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</w:rPr>
              <w:t>二、第三方机构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13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家</w:t>
            </w:r>
          </w:p>
        </w:tc>
      </w:tr>
      <w:tr w:rsidR="00AA52EF" w:rsidTr="002E51DE">
        <w:trPr>
          <w:trHeight w:val="339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18626906300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15243123211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15945778008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13504310807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13844857565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15844660116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18946700531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15948327909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15943195028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18204316043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13844800263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13944245855</w:t>
            </w:r>
          </w:p>
        </w:tc>
      </w:tr>
      <w:tr w:rsidR="00AA52EF" w:rsidTr="002E51DE">
        <w:trPr>
          <w:trHeight w:val="353"/>
        </w:trPr>
        <w:tc>
          <w:tcPr>
            <w:tcW w:w="817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AA52EF" w:rsidRDefault="00AA52EF" w:rsidP="002E51D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18743083327</w:t>
            </w:r>
          </w:p>
        </w:tc>
      </w:tr>
    </w:tbl>
    <w:p w:rsidR="00AA52EF" w:rsidRDefault="00AA52EF" w:rsidP="00AA52EF">
      <w:pPr>
        <w:rPr>
          <w:rFonts w:ascii="Times New Roman" w:hAnsi="Times New Roman" w:cs="Times New Roman"/>
        </w:rPr>
      </w:pPr>
    </w:p>
    <w:p w:rsidR="00AA52EF" w:rsidRDefault="00AA52EF" w:rsidP="00AA52EF">
      <w:pPr>
        <w:spacing w:line="576" w:lineRule="exact"/>
        <w:rPr>
          <w:rFonts w:ascii="Times New Roman" w:hAnsi="Times New Roman" w:cs="Times New Roman"/>
        </w:rPr>
      </w:pPr>
    </w:p>
    <w:p w:rsidR="00AA52EF" w:rsidRDefault="00AA52EF" w:rsidP="00AA52EF">
      <w:pPr>
        <w:rPr>
          <w:rFonts w:ascii="仿宋" w:eastAsia="仿宋" w:hAnsi="仿宋" w:cs="仿宋"/>
          <w:sz w:val="32"/>
          <w:szCs w:val="32"/>
        </w:rPr>
      </w:pPr>
    </w:p>
    <w:p w:rsidR="00AA52EF" w:rsidRDefault="00AA52EF" w:rsidP="00AA52EF">
      <w:pPr>
        <w:rPr>
          <w:rFonts w:ascii="仿宋" w:eastAsia="仿宋" w:hAnsi="仿宋" w:cs="仿宋"/>
          <w:sz w:val="32"/>
          <w:szCs w:val="32"/>
        </w:rPr>
      </w:pPr>
    </w:p>
    <w:p w:rsidR="00AA52EF" w:rsidRDefault="00AA52EF" w:rsidP="00AA52EF">
      <w:pPr>
        <w:rPr>
          <w:rFonts w:ascii="仿宋" w:eastAsia="仿宋" w:hAnsi="仿宋" w:cs="仿宋"/>
          <w:sz w:val="32"/>
          <w:szCs w:val="32"/>
        </w:rPr>
      </w:pPr>
    </w:p>
    <w:p w:rsidR="007632D1" w:rsidRDefault="007632D1">
      <w:bookmarkStart w:id="0" w:name="_GoBack"/>
      <w:bookmarkEnd w:id="0"/>
    </w:p>
    <w:sectPr w:rsidR="00763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0A" w:rsidRDefault="00176F0A" w:rsidP="00AA52EF">
      <w:r>
        <w:separator/>
      </w:r>
    </w:p>
  </w:endnote>
  <w:endnote w:type="continuationSeparator" w:id="0">
    <w:p w:rsidR="00176F0A" w:rsidRDefault="00176F0A" w:rsidP="00AA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0A" w:rsidRDefault="00176F0A" w:rsidP="00AA52EF">
      <w:r>
        <w:separator/>
      </w:r>
    </w:p>
  </w:footnote>
  <w:footnote w:type="continuationSeparator" w:id="0">
    <w:p w:rsidR="00176F0A" w:rsidRDefault="00176F0A" w:rsidP="00AA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B2"/>
    <w:rsid w:val="00176F0A"/>
    <w:rsid w:val="007632D1"/>
    <w:rsid w:val="009114B2"/>
    <w:rsid w:val="00A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2E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2EF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2EF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2E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2EF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2EF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</Words>
  <Characters>3968</Characters>
  <Application>Microsoft Office Word</Application>
  <DocSecurity>0</DocSecurity>
  <Lines>33</Lines>
  <Paragraphs>9</Paragraphs>
  <ScaleCrop>false</ScaleCrop>
  <Company>Sky123.Org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2020-09-24T02:41:00Z</dcterms:created>
  <dcterms:modified xsi:type="dcterms:W3CDTF">2020-09-24T02:41:00Z</dcterms:modified>
</cp:coreProperties>
</file>