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880" w:firstLineChars="200"/>
        <w:jc w:val="center"/>
        <w:textAlignment w:val="auto"/>
        <w:rPr>
          <w:rFonts w:hint="eastAsia" w:ascii="方正小标宋简体" w:hAnsi="方正小标宋简体" w:eastAsia="方正小标宋简体" w:cs="方正小标宋简体"/>
          <w:b w:val="0"/>
          <w:bCs w:val="0"/>
          <w:sz w:val="44"/>
          <w:szCs w:val="44"/>
          <w:shd w:val="clear" w:fill="FFFFFF"/>
          <w:lang w:eastAsia="zh-CN"/>
        </w:rPr>
      </w:pPr>
      <w:r>
        <w:rPr>
          <w:rFonts w:hint="eastAsia" w:ascii="方正小标宋简体" w:hAnsi="方正小标宋简体" w:eastAsia="方正小标宋简体" w:cs="方正小标宋简体"/>
          <w:b w:val="0"/>
          <w:bCs w:val="0"/>
          <w:sz w:val="44"/>
          <w:szCs w:val="44"/>
          <w:shd w:val="clear" w:fill="FFFFFF"/>
        </w:rPr>
        <w:t>新冠肺炎病毒防控考生须知</w:t>
      </w:r>
    </w:p>
    <w:p>
      <w:pPr>
        <w:ind w:firstLine="640" w:firstLineChars="200"/>
        <w:rPr>
          <w:sz w:val="32"/>
          <w:szCs w:val="32"/>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个人14天内行动轨迹（行程卡）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材料，影响参加考试的，后果自负。对考前14天内有发热、咳嗽、乏力、鼻塞、流涕、咽痛、腹泻等症状人员，要及时</w:t>
      </w:r>
      <w:bookmarkStart w:id="0" w:name="_GoBack"/>
      <w:bookmarkEnd w:id="0"/>
      <w:r>
        <w:rPr>
          <w:rFonts w:hint="eastAsia" w:ascii="仿宋_GB2312" w:hAnsi="仿宋_GB2312" w:eastAsia="仿宋_GB2312" w:cs="仿宋_GB2312"/>
          <w:sz w:val="32"/>
          <w:szCs w:val="32"/>
        </w:rPr>
        <w:t>就医，并且提供新冠肺炎病毒核酸检测证明，结果阴性的可参加招聘考试，严禁带病进入考场。</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个人活动轨迹查询方法：</w:t>
      </w:r>
    </w:p>
    <w:p>
      <w:pPr>
        <w:numPr>
          <w:ilvl w:val="0"/>
          <w:numId w:val="0"/>
        </w:numPr>
        <w:spacing w:line="600" w:lineRule="atLeast"/>
        <w:ind w:left="63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 xml:space="preserve">联通手机用户 </w:t>
      </w:r>
      <w:r>
        <w:rPr>
          <w:rFonts w:hint="eastAsia" w:ascii="仿宋_GB2312" w:hAnsi="仿宋_GB2312" w:eastAsia="仿宋_GB2312" w:cs="仿宋_GB2312"/>
          <w:sz w:val="32"/>
          <w:szCs w:val="32"/>
        </w:rPr>
        <w:t>编辑短信“CXMYD#身份证号码后四位”发送至10010，可查询近30天的全国漫游地信息。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spacing w:line="600" w:lineRule="atLeast"/>
        <w:ind w:firstLine="643" w:firstLineChars="200"/>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4.个人活动轨迹(行程卡）</w:t>
      </w:r>
      <w:r>
        <w:rPr>
          <w:rFonts w:hint="eastAsia" w:ascii="仿宋_GB2312" w:hAnsi="仿宋_GB2312" w:eastAsia="仿宋_GB2312" w:cs="仿宋_GB2312"/>
          <w:b/>
          <w:sz w:val="32"/>
          <w:szCs w:val="32"/>
        </w:rPr>
        <w:t>微信查询方法（扫码二维码</w:t>
      </w:r>
      <w:r>
        <w:rPr>
          <w:rFonts w:hint="eastAsia" w:ascii="仿宋_GB2312" w:hAnsi="仿宋_GB2312" w:eastAsia="仿宋_GB2312" w:cs="仿宋_GB2312"/>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考试期间，如出现发热等不适时，</w:t>
      </w:r>
      <w:r>
        <w:rPr>
          <w:rFonts w:hint="eastAsia" w:ascii="仿宋_GB2312" w:hAnsi="仿宋_GB2312" w:eastAsia="仿宋_GB2312" w:cs="仿宋_GB2312"/>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14天内有境外旅居史(包括港澳台)的人员，不得参加</w:t>
      </w:r>
      <w:r>
        <w:rPr>
          <w:rFonts w:hint="eastAsia" w:ascii="仿宋_GB2312" w:hAnsi="仿宋_GB2312" w:eastAsia="仿宋_GB2312" w:cs="仿宋_GB2312"/>
          <w:b w:val="0"/>
          <w:bCs/>
          <w:sz w:val="32"/>
          <w:szCs w:val="32"/>
          <w:lang w:eastAsia="zh-CN"/>
        </w:rPr>
        <w:t>面试</w:t>
      </w:r>
      <w:r>
        <w:rPr>
          <w:rFonts w:hint="eastAsia" w:ascii="仿宋_GB2312" w:hAnsi="仿宋_GB2312" w:eastAsia="仿宋_GB2312" w:cs="仿宋_GB2312"/>
          <w:b w:val="0"/>
          <w:bCs/>
          <w:sz w:val="32"/>
          <w:szCs w:val="32"/>
        </w:rPr>
        <w:t>，入境隔离已满14天的凭解除隔离证明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w:t>
      </w:r>
      <w:r>
        <w:rPr>
          <w:rFonts w:hint="eastAsia" w:ascii="仿宋_GB2312" w:hAnsi="仿宋_GB2312" w:eastAsia="仿宋_GB2312" w:cs="仿宋_GB2312"/>
          <w:b w:val="0"/>
          <w:bCs/>
          <w:sz w:val="32"/>
          <w:szCs w:val="32"/>
          <w:lang w:val="en-US" w:eastAsia="zh-CN"/>
        </w:rPr>
        <w:t>笔</w:t>
      </w:r>
      <w:r>
        <w:rPr>
          <w:rFonts w:hint="eastAsia" w:ascii="仿宋_GB2312" w:hAnsi="仿宋_GB2312" w:eastAsia="仿宋_GB2312" w:cs="仿宋_GB2312"/>
          <w:b w:val="0"/>
          <w:bCs/>
          <w:sz w:val="32"/>
          <w:szCs w:val="32"/>
          <w:lang w:eastAsia="zh-CN"/>
        </w:rPr>
        <w:t>试准考证和防疫承诺书</w:t>
      </w:r>
      <w:r>
        <w:rPr>
          <w:rFonts w:hint="eastAsia" w:ascii="仿宋_GB2312" w:hAnsi="仿宋_GB2312" w:eastAsia="仿宋_GB2312" w:cs="仿宋_GB2312"/>
          <w:b w:val="0"/>
          <w:bCs/>
          <w:sz w:val="32"/>
          <w:szCs w:val="32"/>
        </w:rPr>
        <w:t>参加</w:t>
      </w:r>
      <w:r>
        <w:rPr>
          <w:rFonts w:hint="eastAsia" w:ascii="仿宋_GB2312" w:hAnsi="仿宋_GB2312" w:eastAsia="仿宋_GB2312" w:cs="仿宋_GB2312"/>
          <w:b w:val="0"/>
          <w:bCs/>
          <w:sz w:val="32"/>
          <w:szCs w:val="32"/>
          <w:lang w:eastAsia="zh-CN"/>
        </w:rPr>
        <w:t>面试</w:t>
      </w:r>
      <w:r>
        <w:rPr>
          <w:rFonts w:hint="eastAsia" w:ascii="仿宋_GB2312" w:hAnsi="仿宋_GB2312" w:eastAsia="仿宋_GB2312" w:cs="仿宋_GB2312"/>
          <w:b w:val="0"/>
          <w:bCs/>
          <w:sz w:val="32"/>
          <w:szCs w:val="32"/>
        </w:rPr>
        <w:t>；</w:t>
      </w:r>
    </w:p>
    <w:p>
      <w:pPr>
        <w:spacing w:line="600" w:lineRule="atLeas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Cs/>
          <w:sz w:val="32"/>
          <w:szCs w:val="32"/>
        </w:rPr>
        <w:t>政府规定的中高风险地区的人员，采取两次核酸检测和14天的集中隔离医学观察措施，凭解除隔离证明、核酸检测证明、手机查询</w:t>
      </w:r>
      <w:r>
        <w:rPr>
          <w:rFonts w:hint="eastAsia" w:ascii="仿宋_GB2312" w:hAnsi="仿宋_GB2312" w:eastAsia="仿宋_GB2312" w:cs="仿宋_GB2312"/>
          <w:sz w:val="32"/>
          <w:szCs w:val="32"/>
        </w:rPr>
        <w:t>个人14天内行动轨迹（行程卡信息）、</w:t>
      </w:r>
      <w:r>
        <w:rPr>
          <w:rFonts w:hint="eastAsia" w:ascii="仿宋_GB2312" w:hAnsi="仿宋_GB2312" w:eastAsia="仿宋_GB2312" w:cs="仿宋_GB2312"/>
          <w:bCs/>
          <w:sz w:val="32"/>
          <w:szCs w:val="32"/>
        </w:rPr>
        <w:t>个人身份证原件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笔试准考证</w:t>
      </w:r>
      <w:r>
        <w:rPr>
          <w:rFonts w:hint="eastAsia" w:ascii="仿宋_GB2312" w:hAnsi="仿宋_GB2312" w:eastAsia="仿宋_GB2312" w:cs="仿宋_GB2312"/>
          <w:bCs/>
          <w:sz w:val="32"/>
          <w:szCs w:val="32"/>
        </w:rPr>
        <w:t>和防疫承诺书参加面试；</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如有以上地区的考生或考前14天曾去过以上地区的考生请主动</w:t>
      </w:r>
      <w:r>
        <w:rPr>
          <w:rFonts w:hint="eastAsia" w:ascii="仿宋_GB2312" w:hAnsi="仿宋_GB2312" w:eastAsia="仿宋_GB2312" w:cs="仿宋_GB2312"/>
          <w:sz w:val="32"/>
          <w:szCs w:val="32"/>
          <w:lang w:val="en-US" w:eastAsia="zh-CN"/>
        </w:rPr>
        <w:t>到医院做核酸检测，核酸检测为阴性者请</w:t>
      </w:r>
      <w:r>
        <w:rPr>
          <w:rFonts w:hint="eastAsia" w:ascii="仿宋_GB2312" w:hAnsi="仿宋_GB2312" w:eastAsia="仿宋_GB2312" w:cs="仿宋_GB2312"/>
          <w:bCs/>
          <w:sz w:val="32"/>
          <w:szCs w:val="32"/>
          <w:lang w:val="en-US" w:eastAsia="zh-CN"/>
        </w:rPr>
        <w:t>联系五指山市教育局（0898—86639073）</w:t>
      </w:r>
      <w:r>
        <w:rPr>
          <w:rFonts w:hint="eastAsia" w:ascii="仿宋_GB2312" w:hAnsi="仿宋_GB2312" w:eastAsia="仿宋_GB2312" w:cs="仿宋_GB2312"/>
          <w:sz w:val="32"/>
          <w:szCs w:val="32"/>
        </w:rPr>
        <w:t>，如实汇报情况（风险区以根据</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新型冠状病毒肺炎疫情防控工作指挥部调整公布为主）</w:t>
      </w:r>
      <w:r>
        <w:rPr>
          <w:rFonts w:hint="eastAsia" w:ascii="仿宋_GB2312" w:hAnsi="仿宋_GB2312" w:eastAsia="仿宋_GB2312" w:cs="仿宋_GB2312"/>
          <w:sz w:val="32"/>
          <w:szCs w:val="32"/>
          <w:lang w:eastAsia="zh-CN"/>
        </w:rPr>
        <w:t>。</w:t>
      </w:r>
    </w:p>
    <w:p>
      <w:pPr>
        <w:numPr>
          <w:ilvl w:val="0"/>
          <w:numId w:val="0"/>
        </w:numPr>
        <w:spacing w:line="600" w:lineRule="atLeast"/>
        <w:ind w:firstLine="596" w:firstLineChars="200"/>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b w:val="0"/>
          <w:bCs/>
          <w:spacing w:val="-11"/>
          <w:sz w:val="32"/>
          <w:szCs w:val="32"/>
        </w:rPr>
        <w:t>在琼的考生凭健康码</w:t>
      </w:r>
      <w:r>
        <w:rPr>
          <w:rFonts w:hint="eastAsia" w:ascii="仿宋_GB2312" w:hAnsi="仿宋_GB2312" w:eastAsia="仿宋_GB2312" w:cs="仿宋_GB2312"/>
          <w:b w:val="0"/>
          <w:bCs/>
          <w:spacing w:val="-11"/>
          <w:sz w:val="32"/>
          <w:szCs w:val="32"/>
          <w:lang w:eastAsia="zh-CN"/>
        </w:rPr>
        <w:t>、手机查询</w:t>
      </w:r>
      <w:r>
        <w:rPr>
          <w:rFonts w:hint="eastAsia" w:ascii="仿宋_GB2312" w:hAnsi="仿宋_GB2312" w:eastAsia="仿宋_GB2312" w:cs="仿宋_GB2312"/>
          <w:spacing w:val="-11"/>
          <w:sz w:val="32"/>
          <w:szCs w:val="32"/>
          <w:lang w:val="en-US" w:eastAsia="zh-CN"/>
        </w:rPr>
        <w:t>个人14天内行动轨迹（行程卡信息）、</w:t>
      </w:r>
      <w:r>
        <w:rPr>
          <w:rFonts w:hint="eastAsia" w:ascii="仿宋_GB2312" w:hAnsi="仿宋_GB2312" w:eastAsia="仿宋_GB2312" w:cs="仿宋_GB2312"/>
          <w:b w:val="0"/>
          <w:bCs/>
          <w:spacing w:val="-11"/>
          <w:sz w:val="32"/>
          <w:szCs w:val="32"/>
          <w:lang w:eastAsia="zh-CN"/>
        </w:rPr>
        <w:t>个人身份证原件、</w:t>
      </w:r>
      <w:r>
        <w:rPr>
          <w:rFonts w:hint="eastAsia" w:ascii="仿宋_GB2312" w:hAnsi="仿宋_GB2312" w:eastAsia="仿宋_GB2312" w:cs="仿宋_GB2312"/>
          <w:b w:val="0"/>
          <w:bCs/>
          <w:spacing w:val="-11"/>
          <w:sz w:val="32"/>
          <w:szCs w:val="32"/>
          <w:lang w:val="en-US" w:eastAsia="zh-CN"/>
        </w:rPr>
        <w:t>笔试准考证</w:t>
      </w:r>
      <w:r>
        <w:rPr>
          <w:rFonts w:hint="eastAsia" w:ascii="仿宋_GB2312" w:hAnsi="仿宋_GB2312" w:eastAsia="仿宋_GB2312" w:cs="仿宋_GB2312"/>
          <w:b w:val="0"/>
          <w:bCs/>
          <w:spacing w:val="-11"/>
          <w:sz w:val="32"/>
          <w:szCs w:val="32"/>
          <w:lang w:eastAsia="zh-CN"/>
        </w:rPr>
        <w:t>和防疫承诺书</w:t>
      </w:r>
      <w:r>
        <w:rPr>
          <w:rFonts w:hint="eastAsia" w:ascii="仿宋_GB2312" w:hAnsi="仿宋_GB2312" w:eastAsia="仿宋_GB2312" w:cs="仿宋_GB2312"/>
          <w:b w:val="0"/>
          <w:bCs/>
          <w:spacing w:val="-11"/>
          <w:sz w:val="32"/>
          <w:szCs w:val="32"/>
        </w:rPr>
        <w:t>参加</w:t>
      </w:r>
      <w:r>
        <w:rPr>
          <w:rFonts w:hint="eastAsia" w:ascii="仿宋_GB2312" w:hAnsi="仿宋_GB2312" w:eastAsia="仿宋_GB2312" w:cs="仿宋_GB2312"/>
          <w:b w:val="0"/>
          <w:bCs/>
          <w:spacing w:val="-11"/>
          <w:sz w:val="32"/>
          <w:szCs w:val="32"/>
          <w:lang w:eastAsia="zh-CN"/>
        </w:rPr>
        <w:t>面试。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请各位考生务必提高警惕，自觉主动配合做好</w:t>
      </w:r>
      <w:r>
        <w:rPr>
          <w:rFonts w:hint="eastAsia" w:ascii="仿宋_GB2312" w:hAnsi="仿宋_GB2312" w:eastAsia="仿宋_GB2312" w:cs="仿宋_GB2312"/>
          <w:b/>
          <w:sz w:val="32"/>
          <w:szCs w:val="32"/>
          <w:lang w:eastAsia="zh-CN"/>
        </w:rPr>
        <w:t>面试</w:t>
      </w:r>
      <w:r>
        <w:rPr>
          <w:rFonts w:hint="eastAsia" w:ascii="仿宋_GB2312" w:hAnsi="仿宋_GB2312" w:eastAsia="仿宋_GB2312" w:cs="仿宋_GB2312"/>
          <w:b/>
          <w:sz w:val="32"/>
          <w:szCs w:val="32"/>
        </w:rPr>
        <w:t xml:space="preserve">期间疫情防控工作，如出现任何影响疫情防控工作的个人行为，将由本人承担相关法律责任。               </w:t>
      </w:r>
    </w:p>
    <w:p>
      <w:pPr>
        <w:spacing w:line="600" w:lineRule="atLeast"/>
        <w:rPr>
          <w:rFonts w:hint="eastAsia" w:ascii="仿宋_GB2312" w:hAnsi="仿宋_GB2312" w:eastAsia="仿宋_GB2312" w:cs="仿宋_GB2312"/>
          <w:sz w:val="32"/>
          <w:szCs w:val="32"/>
        </w:rPr>
      </w:pPr>
    </w:p>
    <w:p>
      <w:pPr>
        <w:spacing w:line="600" w:lineRule="atLeast"/>
        <w:rPr>
          <w:rFonts w:hint="eastAsia" w:ascii="仿宋_GB2312" w:hAnsi="仿宋_GB2312" w:eastAsia="仿宋_GB2312" w:cs="仿宋_GB2312"/>
          <w:b/>
          <w:sz w:val="32"/>
          <w:szCs w:val="32"/>
        </w:rPr>
      </w:pPr>
    </w:p>
    <w:p>
      <w:pPr>
        <w:bidi w:val="0"/>
        <w:jc w:val="right"/>
        <w:rPr>
          <w:rFonts w:hint="eastAsia" w:ascii="仿宋_GB2312" w:hAnsi="仿宋_GB2312" w:eastAsia="仿宋_GB2312" w:cs="仿宋_GB2312"/>
          <w:color w:val="000000"/>
          <w:sz w:val="32"/>
          <w:szCs w:val="32"/>
          <w:shd w:val="clear" w:fill="FFFFFF"/>
          <w:lang w:val="en-US" w:eastAsia="zh-CN"/>
        </w:rPr>
      </w:pPr>
      <w:r>
        <w:rPr>
          <w:rFonts w:hint="eastAsia" w:ascii="仿宋_GB2312" w:hAnsi="仿宋_GB2312" w:eastAsia="仿宋_GB2312" w:cs="仿宋_GB2312"/>
          <w:color w:val="000000"/>
          <w:sz w:val="32"/>
          <w:szCs w:val="32"/>
          <w:shd w:val="clear" w:fill="FFFFFF"/>
          <w:lang w:val="en-US" w:eastAsia="zh-CN"/>
        </w:rPr>
        <w:t xml:space="preserve">                </w:t>
      </w:r>
    </w:p>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color w:val="000000"/>
          <w:kern w:val="2"/>
          <w:sz w:val="32"/>
          <w:szCs w:val="32"/>
          <w:shd w:val="clear" w:color="auto" w:fill="FFFFFF"/>
          <w:lang w:val="en-US" w:eastAsia="zh-CN" w:bidi="ar"/>
        </w:rPr>
        <w:t>五指山市教育局</w:t>
      </w:r>
      <w:r>
        <w:rPr>
          <w:rFonts w:hint="eastAsia" w:ascii="仿宋_GB2312" w:hAnsi="仿宋_GB2312" w:eastAsia="仿宋_GB2312" w:cs="仿宋_GB2312"/>
          <w:sz w:val="32"/>
          <w:szCs w:val="32"/>
          <w:lang w:val="en-US" w:eastAsia="zh-CN"/>
        </w:rPr>
        <w:t xml:space="preserve">                            </w:t>
      </w:r>
    </w:p>
    <w:p>
      <w:pPr>
        <w:tabs>
          <w:tab w:val="left" w:pos="5496"/>
        </w:tabs>
        <w:spacing w:line="600" w:lineRule="atLeast"/>
        <w:ind w:firstLine="4800" w:firstLineChars="15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2020年9月22日</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16BB5B4A"/>
    <w:rsid w:val="2B6379E4"/>
    <w:rsid w:val="2E3156A4"/>
    <w:rsid w:val="32D65674"/>
    <w:rsid w:val="32EF3936"/>
    <w:rsid w:val="33C57A03"/>
    <w:rsid w:val="35F66291"/>
    <w:rsid w:val="3BE223ED"/>
    <w:rsid w:val="47EE1015"/>
    <w:rsid w:val="4CEE1D65"/>
    <w:rsid w:val="4E1F0CED"/>
    <w:rsid w:val="51AE65C6"/>
    <w:rsid w:val="571A05A5"/>
    <w:rsid w:val="5E3B52D5"/>
    <w:rsid w:val="5EFA5D89"/>
    <w:rsid w:val="606678D2"/>
    <w:rsid w:val="61487F1D"/>
    <w:rsid w:val="69361A1B"/>
    <w:rsid w:val="6ACB79C8"/>
    <w:rsid w:val="6C9340D2"/>
    <w:rsid w:val="778118ED"/>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未定义</cp:lastModifiedBy>
  <cp:lastPrinted>2020-05-19T02:30:00Z</cp:lastPrinted>
  <dcterms:modified xsi:type="dcterms:W3CDTF">2020-09-22T00:37:33Z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