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仿宋_GB2312" w:eastAsia="仿宋_GB2312" w:cs="仿宋_GB2312"/>
          <w:b/>
          <w:bCs/>
          <w:color w:val="3D3D3D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1：2021年宁波市鄞州区第二医院医共体公开招聘高层次人才计划</w:t>
      </w:r>
    </w:p>
    <w:p>
      <w:pPr>
        <w:spacing w:line="480" w:lineRule="exac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1、宁波市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鄞州区第二医院医共体总院</w:t>
      </w:r>
      <w:r>
        <w:rPr>
          <w:rFonts w:hint="eastAsia" w:ascii="仿宋_GB2312" w:eastAsia="仿宋_GB2312" w:cs="仿宋_GB2312"/>
          <w:b/>
          <w:bCs/>
          <w:sz w:val="28"/>
          <w:szCs w:val="28"/>
          <w:lang w:eastAsia="zh-CN"/>
        </w:rPr>
        <w:t>：</w:t>
      </w:r>
      <w:r>
        <w:rPr>
          <w:rFonts w:hint="eastAsia" w:ascii="仿宋_GB2312" w:eastAsia="仿宋_GB2312" w:cs="仿宋_GB2312"/>
          <w:sz w:val="28"/>
          <w:szCs w:val="28"/>
        </w:rPr>
        <w:t>报名地点、联系人、联系电话：（1）20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 w:cs="仿宋_GB2312"/>
          <w:sz w:val="28"/>
          <w:szCs w:val="28"/>
        </w:rPr>
        <w:t>年9月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 w:cs="仿宋_GB2312"/>
          <w:sz w:val="28"/>
          <w:szCs w:val="28"/>
        </w:rPr>
        <w:t>日上午宁波市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国际</w:t>
      </w:r>
      <w:r>
        <w:rPr>
          <w:rFonts w:hint="eastAsia" w:ascii="仿宋_GB2312" w:eastAsia="仿宋_GB2312" w:cs="仿宋_GB2312"/>
          <w:sz w:val="28"/>
          <w:szCs w:val="28"/>
        </w:rPr>
        <w:t>会展中心宁波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市鄞州区第二医院</w:t>
      </w:r>
      <w:r>
        <w:rPr>
          <w:rFonts w:hint="eastAsia" w:ascii="仿宋_GB2312" w:eastAsia="仿宋_GB2312" w:cs="仿宋_GB2312"/>
          <w:sz w:val="28"/>
          <w:szCs w:val="28"/>
        </w:rPr>
        <w:t>招聘摊位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eastAsia="仿宋_GB2312" w:cs="仿宋_GB2312"/>
          <w:sz w:val="28"/>
          <w:szCs w:val="28"/>
        </w:rPr>
        <w:t>（2）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宁波市</w:t>
      </w:r>
      <w:r>
        <w:rPr>
          <w:rFonts w:hint="eastAsia" w:ascii="仿宋_GB2312" w:eastAsia="仿宋_GB2312" w:cs="仿宋_GB2312"/>
          <w:sz w:val="28"/>
          <w:szCs w:val="28"/>
        </w:rPr>
        <w:t>鄞州区第二医院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医共体总院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>号楼裙楼六楼组织人事科（鄞州中心区前河路</w:t>
      </w:r>
      <w:r>
        <w:rPr>
          <w:rFonts w:ascii="仿宋_GB2312" w:eastAsia="仿宋_GB2312" w:cs="仿宋_GB2312"/>
          <w:sz w:val="28"/>
          <w:szCs w:val="28"/>
        </w:rPr>
        <w:t>998</w:t>
      </w:r>
      <w:r>
        <w:rPr>
          <w:rFonts w:hint="eastAsia" w:ascii="仿宋_GB2312" w:eastAsia="仿宋_GB2312" w:cs="仿宋_GB2312"/>
          <w:sz w:val="28"/>
          <w:szCs w:val="28"/>
        </w:rPr>
        <w:t>号），许老师，</w:t>
      </w:r>
      <w:r>
        <w:rPr>
          <w:rFonts w:ascii="仿宋_GB2312" w:eastAsia="仿宋_GB2312" w:cs="仿宋_GB2312"/>
          <w:sz w:val="28"/>
          <w:szCs w:val="28"/>
        </w:rPr>
        <w:t>0574-55662912  Email</w:t>
      </w:r>
      <w:r>
        <w:rPr>
          <w:rFonts w:hint="eastAsia" w:ascii="仿宋_GB2312" w:eastAsia="仿宋_GB2312" w:cs="仿宋_GB2312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instrText xml:space="preserve">HYPERLINK "mailto:xyhlx1998@163.com"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ascii="仿宋_GB2312" w:eastAsia="仿宋_GB2312" w:cs="仿宋_GB2312"/>
          <w:sz w:val="28"/>
          <w:szCs w:val="28"/>
        </w:rPr>
        <w:t>xyhlx1998@163.com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。</w:t>
      </w:r>
    </w:p>
    <w:p>
      <w:pPr>
        <w:jc w:val="center"/>
        <w:rPr>
          <w:b/>
          <w:bCs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招聘计划</w:t>
      </w:r>
    </w:p>
    <w:tbl>
      <w:tblPr>
        <w:tblStyle w:val="6"/>
        <w:tblW w:w="10538" w:type="dxa"/>
        <w:tblInd w:w="-1007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3"/>
        <w:gridCol w:w="721"/>
        <w:gridCol w:w="2463"/>
        <w:gridCol w:w="2989"/>
        <w:gridCol w:w="1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学历学位（职称）要求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肾内科医生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博研学历学位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临床医学、内科学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泌尿外科医生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博研学历学位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临床医学、外科学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急救医学中心内科医生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硕研及以上学历学位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临床医学、内科学、急救医学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呼吸与危重症科医生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硕研及以上学历学位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临床医学、内科学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感染科医生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硕研及以上学历学位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临床医学、内科学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消化内科医生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硕研及以上学历学位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临床医学、内科学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心内科医生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硕研及以上学历学位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临床医学、内科学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泌尿外科医生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硕研及以上学历学位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临床医学、外科学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普外科医生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硕研及以上学历学位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临床医学、外科学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神经外科医生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硕研及以上学历学位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临床医学、外科学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胸心外科医生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硕研及以上学历学位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临床医学、外科学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耳鼻咽喉科医生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硕研及以上学历学位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临床医学、耳鼻咽喉科学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儿科医生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硕研及以上学历学位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临床医学、儿科学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超声科医生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硕研及以上学历学位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临床医学、影像医学与核医学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检验科医生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硕研及以上学历学位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临床检验诊断学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病案统计室医生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硕研及以上学历学位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流行病与卫生统计学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感染科医生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本科及以上学历，副主任医师及以上职称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目前在二甲及以上综合性医院从事感染相关工作且满5年及以上。职称所对应专业：传染病学。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消化内科医生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本科及以上学历，副主任医师及以上职称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目前在二甲及以上综合性医院从事消化内科工作且满5年及以上。职称所对应专业：消化内科。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8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硕研为1985年9月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2"/>
                <w:szCs w:val="22"/>
              </w:rPr>
              <w:t>日及以后出生，博研及副主任医师为1975年9月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17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  <w:szCs w:val="22"/>
              </w:rPr>
              <w:t>日及以后出生，主任医师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年龄适当放宽。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C320FC0"/>
    <w:rsid w:val="0E5C4F56"/>
    <w:rsid w:val="106408D2"/>
    <w:rsid w:val="10DC5FB6"/>
    <w:rsid w:val="26FB5E46"/>
    <w:rsid w:val="366D5064"/>
    <w:rsid w:val="38B64AF1"/>
    <w:rsid w:val="3C814D44"/>
    <w:rsid w:val="3E156045"/>
    <w:rsid w:val="481A18CF"/>
    <w:rsid w:val="4873054E"/>
    <w:rsid w:val="48AD025D"/>
    <w:rsid w:val="50374E33"/>
    <w:rsid w:val="5042317C"/>
    <w:rsid w:val="517A3AD7"/>
    <w:rsid w:val="5DE331C2"/>
    <w:rsid w:val="67673085"/>
    <w:rsid w:val="73A33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kern w:val="0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5</Pages>
  <Words>2599</Words>
  <Characters>2844</Characters>
  <Lines>443</Lines>
  <Paragraphs>318</Paragraphs>
  <TotalTime>0</TotalTime>
  <ScaleCrop>false</ScaleCrop>
  <LinksUpToDate>false</LinksUpToDate>
  <CharactersWithSpaces>2869</CharactersWithSpaces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2019-11-22T02:16:00Z</dcterms:created>
  <dc:creator>User</dc:creator>
  <cp:lastModifiedBy>pc</cp:lastModifiedBy>
  <cp:lastPrinted>2020-09-16T06:45:00Z</cp:lastPrinted>
  <dcterms:modified xsi:type="dcterms:W3CDTF">2020-09-17T01:31:48Z</dcterms:modified>
  <dc:title>附件1：鄞州区卫计局下属事业单位公开招聘计划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