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490" w:lineRule="exact"/>
        <w:jc w:val="both"/>
        <w:textAlignment w:val="auto"/>
        <w:rPr>
          <w:rFonts w:ascii="黑体" w:hAnsi="黑体" w:eastAsia="黑体" w:cs="Times New Roman"/>
          <w:color w:val="000000"/>
          <w:sz w:val="30"/>
          <w:szCs w:val="30"/>
        </w:rPr>
      </w:pPr>
      <w:r>
        <w:rPr>
          <w:rFonts w:hint="eastAsia" w:ascii="黑体" w:hAnsi="黑体" w:eastAsia="黑体"/>
          <w:color w:val="000000"/>
          <w:sz w:val="30"/>
          <w:szCs w:val="30"/>
        </w:rPr>
        <w:t>附件2</w:t>
      </w:r>
    </w:p>
    <w:p>
      <w:pPr>
        <w:keepNext w:val="0"/>
        <w:keepLines w:val="0"/>
        <w:pageBreakBefore w:val="0"/>
        <w:kinsoku/>
        <w:wordWrap/>
        <w:overflowPunct/>
        <w:topLinePunct w:val="0"/>
        <w:autoSpaceDE/>
        <w:autoSpaceDN/>
        <w:bidi w:val="0"/>
        <w:adjustRightInd/>
        <w:snapToGrid/>
        <w:spacing w:line="490" w:lineRule="exact"/>
        <w:jc w:val="center"/>
        <w:textAlignment w:val="auto"/>
        <w:rPr>
          <w:rFonts w:asciiTheme="minorEastAsia" w:hAnsiTheme="minorEastAsia"/>
          <w:b/>
          <w:sz w:val="44"/>
          <w:szCs w:val="44"/>
        </w:rPr>
      </w:pPr>
      <w:r>
        <w:rPr>
          <w:rFonts w:hint="eastAsia" w:asciiTheme="minorEastAsia" w:hAnsiTheme="minorEastAsia"/>
          <w:b/>
          <w:sz w:val="44"/>
          <w:szCs w:val="44"/>
        </w:rPr>
        <w:t>报考人员诚信承诺书</w:t>
      </w:r>
    </w:p>
    <w:p>
      <w:pPr>
        <w:keepNext w:val="0"/>
        <w:keepLines w:val="0"/>
        <w:pageBreakBefore w:val="0"/>
        <w:kinsoku/>
        <w:wordWrap/>
        <w:overflowPunct/>
        <w:topLinePunct w:val="0"/>
        <w:autoSpaceDE/>
        <w:autoSpaceDN/>
        <w:bidi w:val="0"/>
        <w:adjustRightInd/>
        <w:snapToGrid/>
        <w:spacing w:line="49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本人已仔细阅读《</w:t>
      </w:r>
      <w:r>
        <w:rPr>
          <w:rFonts w:eastAsia="仿宋_GB2312"/>
          <w:color w:val="000000"/>
          <w:kern w:val="0"/>
          <w:sz w:val="32"/>
          <w:szCs w:val="32"/>
        </w:rPr>
        <w:t>广西壮族自治</w:t>
      </w:r>
      <w:r>
        <w:rPr>
          <w:rFonts w:hint="default" w:ascii="Times New Roman" w:hAnsi="Times New Roman" w:eastAsia="仿宋_GB2312" w:cs="Times New Roman"/>
          <w:color w:val="000000"/>
          <w:kern w:val="0"/>
          <w:sz w:val="32"/>
          <w:szCs w:val="32"/>
        </w:rPr>
        <w:t>区2020年</w:t>
      </w:r>
      <w:r>
        <w:rPr>
          <w:rFonts w:hint="eastAsia" w:eastAsia="仿宋_GB2312"/>
          <w:color w:val="000000"/>
          <w:kern w:val="0"/>
          <w:sz w:val="32"/>
          <w:szCs w:val="32"/>
          <w:lang w:eastAsia="zh-CN"/>
        </w:rPr>
        <w:t>选调应届优秀大学毕业生工作公告</w:t>
      </w:r>
      <w:r>
        <w:rPr>
          <w:rFonts w:hint="eastAsia" w:ascii="仿宋_GB2312" w:eastAsia="仿宋_GB2312"/>
          <w:sz w:val="32"/>
          <w:szCs w:val="32"/>
        </w:rPr>
        <w:t xml:space="preserve">》《各类现场笔试面试新冠肺炎疫情防控指引》等有关文件，本着诚信报考的原则，现郑重承诺：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90" w:lineRule="exact"/>
        <w:ind w:firstLine="630"/>
        <w:textAlignment w:val="auto"/>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w:t>
      </w:r>
      <w:bookmarkStart w:id="0" w:name="_GoBack"/>
      <w:bookmarkEnd w:id="0"/>
      <w:r>
        <w:rPr>
          <w:rFonts w:hint="eastAsia" w:ascii="仿宋_GB2312" w:eastAsia="仿宋_GB2312"/>
          <w:sz w:val="32"/>
          <w:szCs w:val="32"/>
        </w:rPr>
        <w:t>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r>
        <w:rPr>
          <w:rFonts w:hint="default" w:ascii="Times New Roman" w:hAnsi="Times New Roman" w:eastAsia="仿宋_GB2312" w:cs="Times New Roman"/>
          <w:sz w:val="32"/>
          <w:szCs w:val="32"/>
        </w:rPr>
        <w:t xml:space="preserve">2020年  月  </w:t>
      </w:r>
      <w:r>
        <w:rPr>
          <w:rFonts w:hint="eastAsia" w:ascii="仿宋_GB2312" w:eastAsia="仿宋_GB2312"/>
          <w:sz w:val="32"/>
          <w:szCs w:val="32"/>
        </w:rPr>
        <w:t>日</w:t>
      </w:r>
    </w:p>
    <w:sectPr>
      <w:pgSz w:w="11906" w:h="16838"/>
      <w:pgMar w:top="2098" w:right="1304"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0D4D53F1"/>
    <w:rsid w:val="0DC61A47"/>
    <w:rsid w:val="1C441179"/>
    <w:rsid w:val="72EB4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0F0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6</TotalTime>
  <ScaleCrop>false</ScaleCrop>
  <LinksUpToDate>false</LinksUpToDate>
  <CharactersWithSpaces>613</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2020-09-17T07:15:08Z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