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12" w:rsidRPr="00D07512" w:rsidRDefault="00D07512" w:rsidP="00D07512">
      <w:pPr>
        <w:widowControl/>
        <w:shd w:val="clear" w:color="auto" w:fill="FFFFFF"/>
        <w:spacing w:line="336" w:lineRule="atLeast"/>
        <w:ind w:firstLineChars="0" w:firstLine="880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48"/>
          <w:szCs w:val="48"/>
        </w:rPr>
      </w:pPr>
      <w:r w:rsidRPr="00D07512">
        <w:rPr>
          <w:rFonts w:ascii="微软雅黑" w:eastAsia="微软雅黑" w:hAnsi="微软雅黑" w:cs="宋体" w:hint="eastAsia"/>
          <w:b/>
          <w:bCs/>
          <w:color w:val="333333"/>
          <w:kern w:val="36"/>
          <w:sz w:val="48"/>
          <w:szCs w:val="48"/>
        </w:rPr>
        <w:t>高校应届毕业生报考护士岗位承诺书</w:t>
      </w:r>
    </w:p>
    <w:p w:rsidR="00D07512" w:rsidRPr="00D07512" w:rsidRDefault="00D07512" w:rsidP="00D07512">
      <w:pPr>
        <w:widowControl/>
        <w:shd w:val="clear" w:color="auto" w:fill="FFFFFF"/>
        <w:spacing w:line="336" w:lineRule="atLeast"/>
        <w:ind w:firstLineChars="0" w:firstLine="340"/>
        <w:jc w:val="left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D07512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 </w:t>
      </w:r>
      <w:r w:rsidRPr="00D07512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br/>
        <w:t>根据人力资源社会保障部、教育部、司法部、农业农村部、文化和旅游部、国家卫生健康委、国家知识产权局《关于应对新冠肺炎疫情影响实施部分职业资格“先上岗、再考证”阶段性措施的通知》（人社部发〔2020〕24号）精神，凡符合洞口县2020年公开招聘护士报名条件的高校应届毕业生，可以报名参加今年我县2020年护士公开招聘，实施先上岗从事相关工作，再参加考试取得相应岗位要求的资格证。该项阶段性措施适用于高校应届毕业生。</w:t>
      </w:r>
      <w:r w:rsidRPr="00D07512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br/>
        <w:t>本人承诺自觉遵守“先上岗、再考证”阶段性措施，一年试用期内取得符合相应岗位要求的资格证，否则依法解除聘用合同，由此造成的一切责任由本人承担。</w:t>
      </w:r>
      <w:r w:rsidRPr="00D07512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br/>
        <w:t> </w:t>
      </w:r>
      <w:r w:rsidRPr="00D07512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br/>
        <w:t>承诺人（签名）：</w:t>
      </w:r>
      <w:r w:rsidRPr="00D07512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br/>
        <w:t>                         2020年  月  日</w:t>
      </w:r>
    </w:p>
    <w:p w:rsidR="007C7F1D" w:rsidRPr="00D07512" w:rsidRDefault="007C7F1D" w:rsidP="00D07512">
      <w:pPr>
        <w:ind w:firstLine="420"/>
      </w:pPr>
    </w:p>
    <w:sectPr w:rsidR="007C7F1D" w:rsidRPr="00D0751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E97"/>
    <w:rsid w:val="000645EE"/>
    <w:rsid w:val="00214E97"/>
    <w:rsid w:val="00482BE2"/>
    <w:rsid w:val="007A0D36"/>
    <w:rsid w:val="007C7F1D"/>
    <w:rsid w:val="00A679C8"/>
    <w:rsid w:val="00B01810"/>
    <w:rsid w:val="00D07512"/>
    <w:rsid w:val="00EB6198"/>
    <w:rsid w:val="00F56287"/>
    <w:rsid w:val="00FA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07512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E97"/>
    <w:rPr>
      <w:b/>
      <w:bCs/>
    </w:rPr>
  </w:style>
  <w:style w:type="character" w:customStyle="1" w:styleId="1Char">
    <w:name w:val="标题 1 Char"/>
    <w:basedOn w:val="a0"/>
    <w:link w:val="1"/>
    <w:uiPriority w:val="9"/>
    <w:rsid w:val="00D0751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2020-09-18T01:01:00Z</dcterms:created>
  <dcterms:modified xsi:type="dcterms:W3CDTF">2020-09-18T01:02:00Z</dcterms:modified>
</cp:coreProperties>
</file>