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</w:rPr>
        <w:t>教师</w:t>
      </w:r>
      <w:r>
        <w:t>资格认定体检流程</w:t>
      </w:r>
    </w:p>
    <w:bookmarkEnd w:id="0"/>
    <w:p>
      <w:r>
        <w:rPr>
          <w:rFonts w:hint="eastAsia"/>
        </w:rPr>
        <w:t>体检时间：</w:t>
      </w:r>
      <w:r>
        <w:t>2020年9月16日-2020年9月30日，上午7：30-10：00</w:t>
      </w:r>
    </w:p>
    <w:p>
      <w:r>
        <w:rPr>
          <w:rFonts w:hint="eastAsia"/>
        </w:rPr>
        <w:t>体检医院：济医附院兖州院区</w:t>
      </w:r>
    </w:p>
    <w:p>
      <w:r>
        <w:rPr>
          <w:rFonts w:hint="eastAsia"/>
        </w:rPr>
        <w:t>体检地址：兖州区建设西路</w:t>
      </w:r>
      <w:r>
        <w:t>99号-医院门诊楼北首，健康管理中心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使用</w:t>
      </w:r>
      <w:r>
        <w:t>微信</w:t>
      </w:r>
      <w:r>
        <w:rPr>
          <w:rFonts w:hint="eastAsia"/>
        </w:rPr>
        <w:t>扫一扫功能</w:t>
      </w:r>
      <w:r>
        <w:t>扫描此二维码</w:t>
      </w:r>
      <w:r>
        <w:rPr>
          <w:rFonts w:hint="eastAsia"/>
        </w:rPr>
        <w:t>进入小程序</w:t>
      </w:r>
      <w:r>
        <w:t>。</w:t>
      </w:r>
    </w:p>
    <w:p>
      <w:r>
        <w:drawing>
          <wp:inline distT="0" distB="0" distL="0" distR="0">
            <wp:extent cx="4991735" cy="5924550"/>
            <wp:effectExtent l="0" t="0" r="0" b="0"/>
            <wp:docPr id="3" name="图片 3" descr="C:\Users\ADMINI~1\AppData\Local\Temp\WeChat Files\480ce95cccb492f136f6e849a1a1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480ce95cccb492f136f6e849a1a19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3138" cy="592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pStyle w:val="6"/>
        <w:numPr>
          <w:ilvl w:val="0"/>
          <w:numId w:val="1"/>
        </w:numPr>
        <w:ind w:firstLineChars="0"/>
      </w:pPr>
      <w:r>
        <w:t>进入预约界面后，选择与自己资格认定</w:t>
      </w:r>
      <w:r>
        <w:rPr>
          <w:rFonts w:hint="eastAsia"/>
        </w:rPr>
        <w:t>相对应</w:t>
      </w:r>
      <w:r>
        <w:t>的套餐</w:t>
      </w:r>
      <w:r>
        <w:rPr>
          <w:rFonts w:hint="eastAsia"/>
        </w:rPr>
        <w:t>。</w:t>
      </w:r>
    </w:p>
    <w:p>
      <w:pPr>
        <w:pStyle w:val="6"/>
        <w:ind w:left="360" w:firstLine="0" w:firstLineChars="0"/>
      </w:pPr>
      <w:r>
        <w:drawing>
          <wp:inline distT="0" distB="0" distL="0" distR="0">
            <wp:extent cx="3523615" cy="7639050"/>
            <wp:effectExtent l="0" t="0" r="635" b="0"/>
            <wp:docPr id="4" name="图片 4" descr="C:\Users\Administrator\Desktop\fda87037879b00c08ea0d1d7d3ac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fda87037879b00c08ea0d1d7d3ace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7514" cy="76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</w:pPr>
    </w:p>
    <w:p>
      <w:pPr>
        <w:pStyle w:val="6"/>
        <w:ind w:left="360" w:firstLine="0" w:firstLineChars="0"/>
      </w:pPr>
    </w:p>
    <w:p>
      <w:pPr>
        <w:pStyle w:val="6"/>
        <w:ind w:left="360" w:firstLine="0" w:firstLineChars="0"/>
      </w:pPr>
    </w:p>
    <w:p>
      <w:pPr>
        <w:pStyle w:val="6"/>
        <w:ind w:left="36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立即购</w:t>
      </w:r>
      <w:r>
        <w:rPr>
          <w:rFonts w:hint="eastAsia"/>
        </w:rPr>
        <w:t>卖</w:t>
      </w:r>
    </w:p>
    <w:p>
      <w:r>
        <w:drawing>
          <wp:inline distT="0" distB="0" distL="0" distR="0">
            <wp:extent cx="3935730" cy="8533130"/>
            <wp:effectExtent l="0" t="0" r="7620" b="1270"/>
            <wp:docPr id="7" name="图片 7" descr="C:\Users\Administrator\Desktop\7842825d4ead0c203abb7e4eaf6c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7842825d4ead0c203abb7e4eaf6c6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9976" cy="854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t>输入个人信息后可进行付费</w:t>
      </w:r>
    </w:p>
    <w:p>
      <w:r>
        <w:drawing>
          <wp:inline distT="0" distB="0" distL="0" distR="0">
            <wp:extent cx="3655060" cy="7924800"/>
            <wp:effectExtent l="0" t="0" r="2540" b="0"/>
            <wp:docPr id="5" name="图片 5" descr="C:\Users\ADMINI~1\AppData\Local\Temp\WeChat Files\f54d544d1b2d80a2c560f8ff28df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f54d544d1b2d80a2c560f8ff28df9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2115" cy="79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体检前一天晚</w:t>
      </w:r>
      <w:r>
        <w:t>12点后请勿进食进水，女性孕期或经期请提前告知体检中心。</w:t>
      </w:r>
    </w:p>
    <w:p/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网上预约成功后请在预约体检日当天</w:t>
      </w:r>
      <w:r>
        <w:t>7:30----10:00,携带身份证和体检表（体检表从济宁教育局认定公告附件下载，并填写个人基本信息、粘贴照片）到医院查体；</w:t>
      </w:r>
    </w:p>
    <w:p/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体检完成后，请于体检次日下午</w:t>
      </w:r>
      <w:r>
        <w:t>2:00后自行到体检中心领取本人的体检表。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1CF9"/>
    <w:multiLevelType w:val="multilevel"/>
    <w:tmpl w:val="44151CF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3D5F8A"/>
    <w:multiLevelType w:val="multilevel"/>
    <w:tmpl w:val="5F3D5F8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F6"/>
    <w:rsid w:val="00274222"/>
    <w:rsid w:val="0046072D"/>
    <w:rsid w:val="005B2682"/>
    <w:rsid w:val="006973D8"/>
    <w:rsid w:val="0095125F"/>
    <w:rsid w:val="00D1246F"/>
    <w:rsid w:val="00E2508C"/>
    <w:rsid w:val="00E459F6"/>
    <w:rsid w:val="00EF47CB"/>
    <w:rsid w:val="00F5088C"/>
    <w:rsid w:val="079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57</TotalTime>
  <ScaleCrop>false</ScaleCrop>
  <LinksUpToDate>false</LinksUpToDate>
  <CharactersWithSpaces>336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2020-06-10T07:29:00Z</dcterms:created>
  <dc:creator>张延婷</dc:creator>
  <cp:lastModifiedBy>Administrator</cp:lastModifiedBy>
  <dcterms:modified xsi:type="dcterms:W3CDTF">2020-09-15T01:43:26Z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