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b/>
          <w:sz w:val="32"/>
          <w:szCs w:val="32"/>
        </w:rPr>
        <w:t>一、江永县人民医院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    1、急诊医学科医师（招录2人）：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陈重林、何春红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    2、超声诊断医师（招录1人）：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张水文、周雪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    3、财务人员（</w:t>
      </w:r>
      <w:r>
        <w:rPr>
          <w:rFonts w:hint="eastAsia" w:ascii="仿宋" w:hAnsi="仿宋" w:eastAsia="仿宋" w:cs="仿宋"/>
          <w:sz w:val="32"/>
          <w:szCs w:val="32"/>
        </w:rPr>
        <w:t>招录1人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）：李小翠、卢甲英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    4、审计人员（</w:t>
      </w:r>
      <w:r>
        <w:rPr>
          <w:rFonts w:hint="eastAsia" w:ascii="仿宋" w:hAnsi="仿宋" w:eastAsia="仿宋" w:cs="仿宋"/>
          <w:sz w:val="32"/>
          <w:szCs w:val="32"/>
        </w:rPr>
        <w:t>招录1人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）：周玉小、王金英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    5、护理（招录6人）：凤礼燕、邓思恬、张霞、潘蓉、吴梦球、何亚莲、何梦灵、廖子莲、张虹、王秀玲、义凡玲、何秀琴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    6、药剂人员（招录1人）：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张秀娟、周瑾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    7、面向2020届高校毕业生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和2018、2019届尚未落实工作单位</w:t>
      </w:r>
      <w:r>
        <w:rPr>
          <w:rFonts w:hint="eastAsia" w:ascii="仿宋" w:hAnsi="仿宋" w:eastAsia="仿宋" w:cs="仿宋"/>
          <w:sz w:val="32"/>
          <w:szCs w:val="32"/>
        </w:rPr>
        <w:t>高校毕业生的检验人员（招录1人）：周莲娟、何熠星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    二、江永县中医院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    1、护理（招录3人）：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何雨晴、游晓桃、于倩雯、邓娜、黄博峰、何晓玉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    2、中医科医师(招录1人）：王蓉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    3、针灸推拿技师（招录1人）：何婉茗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    4、面向2020届高校毕业生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和2018、2019届尚未落实工作单位</w:t>
      </w:r>
      <w:r>
        <w:rPr>
          <w:rFonts w:hint="eastAsia" w:ascii="仿宋" w:hAnsi="仿宋" w:eastAsia="仿宋" w:cs="仿宋"/>
          <w:sz w:val="32"/>
          <w:szCs w:val="32"/>
        </w:rPr>
        <w:t>高校毕业生的针灸医师（招录1人）：卢慧、刘俊男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    5、药剂人员（招录1人）：谭欣、周志华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    6、面向2020届高校毕业生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和2018、2019届尚未落实工作单位</w:t>
      </w:r>
      <w:r>
        <w:rPr>
          <w:rFonts w:hint="eastAsia" w:ascii="仿宋" w:hAnsi="仿宋" w:eastAsia="仿宋" w:cs="仿宋"/>
          <w:sz w:val="32"/>
          <w:szCs w:val="32"/>
        </w:rPr>
        <w:t>高校毕业生的药剂人员（招录1人）：文孟丹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    三、江永县妇计中心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     1、儿科医师（招录1人）：赵芬芬、陈东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     2、助产士（招录1人）：孔佳丽、李爱妹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     3、面向2020届高校毕业生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和2018、2019届尚未落实工作单位</w:t>
      </w:r>
      <w:r>
        <w:rPr>
          <w:rFonts w:hint="eastAsia" w:ascii="仿宋" w:hAnsi="仿宋" w:eastAsia="仿宋" w:cs="仿宋"/>
          <w:sz w:val="32"/>
          <w:szCs w:val="32"/>
        </w:rPr>
        <w:t>高校毕业生的针灸推拿（招录1人）：奉幕园、周龙修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    四、粗石江中心卫生院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    1、临床医师（招录1人）：罗伟、熊玉姣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    2、面向2020届高校毕业生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和2018、2019届尚未落实工作单位</w:t>
      </w:r>
      <w:r>
        <w:rPr>
          <w:rFonts w:hint="eastAsia" w:ascii="仿宋" w:hAnsi="仿宋" w:eastAsia="仿宋" w:cs="仿宋"/>
          <w:sz w:val="32"/>
          <w:szCs w:val="32"/>
        </w:rPr>
        <w:t>高校毕业生的中医或针灸推拿（招录1人）：陈云强、周思凤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    五、源口卫生院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    1、护理人员（招录1人）：阳芹芹、蒋永花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    2、面向2020届高校毕业生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和2018、2019届尚未落实工作单位</w:t>
      </w:r>
      <w:r>
        <w:rPr>
          <w:rFonts w:hint="eastAsia" w:ascii="仿宋" w:hAnsi="仿宋" w:eastAsia="仿宋" w:cs="仿宋"/>
          <w:sz w:val="32"/>
          <w:szCs w:val="32"/>
        </w:rPr>
        <w:t>高校毕业生的药剂人员（招录1人）：徐小轲、周盈盈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    六、桃川中心卫生院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    1、面向2020届高校毕业生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和2018、2019届尚未落实工作单位</w:t>
      </w:r>
      <w:r>
        <w:rPr>
          <w:rFonts w:hint="eastAsia" w:ascii="仿宋" w:hAnsi="仿宋" w:eastAsia="仿宋" w:cs="仿宋"/>
          <w:sz w:val="32"/>
          <w:szCs w:val="32"/>
        </w:rPr>
        <w:t>高校毕业生的临床医师（招录1人）：蒋宇安、何宇娥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    2、面向2020届高校毕业生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和2018、2019届尚未落实工作单位</w:t>
      </w:r>
      <w:r>
        <w:rPr>
          <w:rFonts w:hint="eastAsia" w:ascii="仿宋" w:hAnsi="仿宋" w:eastAsia="仿宋" w:cs="仿宋"/>
          <w:sz w:val="32"/>
          <w:szCs w:val="32"/>
        </w:rPr>
        <w:t>高校毕业生的中医或针灸推拿（招录1人）：任天梅、欧阳巧云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    3、面向2020届高校毕业生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和2018、2019届尚未落实工作单位</w:t>
      </w:r>
      <w:r>
        <w:rPr>
          <w:rFonts w:hint="eastAsia" w:ascii="仿宋" w:hAnsi="仿宋" w:eastAsia="仿宋" w:cs="仿宋"/>
          <w:sz w:val="32"/>
          <w:szCs w:val="32"/>
        </w:rPr>
        <w:t>高校毕业生的护理人员（招录1人）：义佩玲、何青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    七、夏层铺中心卫生院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    面向2020届高校毕业生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和2018、2019届尚未落实工作单位</w:t>
      </w:r>
      <w:r>
        <w:rPr>
          <w:rFonts w:hint="eastAsia" w:ascii="仿宋" w:hAnsi="仿宋" w:eastAsia="仿宋" w:cs="仿宋"/>
          <w:sz w:val="32"/>
          <w:szCs w:val="32"/>
        </w:rPr>
        <w:t>高校毕业生的临床医师（招录1人）：何政超、高秋莲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    八、兰溪卫生院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    1、临床医师（招录1人）：杨河明、黄美玲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    2、护理人员（招录1人）：宋冬姣、黄真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    3、药剂人员（招录1人）：袁博、欧江奇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    4、面向2020届高校毕业生</w:t>
      </w:r>
      <w:r>
        <w:rPr>
          <w:rFonts w:hint="eastAsia" w:ascii="仿宋" w:hAnsi="仿宋" w:eastAsia="仿宋" w:cs="仿宋"/>
          <w:b w:val="0"/>
          <w:sz w:val="32"/>
          <w:szCs w:val="32"/>
          <w:shd w:val="clear" w:fill="FFFFFF"/>
        </w:rPr>
        <w:t>和2018、2019届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尚未落实工作单位</w:t>
      </w:r>
      <w:r>
        <w:rPr>
          <w:rFonts w:hint="eastAsia" w:ascii="仿宋" w:hAnsi="仿宋" w:eastAsia="仿宋" w:cs="仿宋"/>
          <w:sz w:val="32"/>
          <w:szCs w:val="32"/>
        </w:rPr>
        <w:t>高校毕业生的护理人员（招录1人）：谭云梦、卢文</w:t>
      </w:r>
      <w:r>
        <w:rPr>
          <w:rFonts w:hint="eastAsia" w:ascii="仿宋" w:hAnsi="仿宋" w:eastAsia="仿宋" w:cs="仿宋"/>
          <w:b w:val="0"/>
          <w:sz w:val="32"/>
          <w:szCs w:val="32"/>
        </w:rPr>
        <w:t>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    5、检验人员（招录1人）：高文平、谭巧梅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    九、黄甲岭卫生院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    面向2020届高校毕业生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和2018、2019届尚未落实工作单位</w:t>
      </w:r>
      <w:r>
        <w:rPr>
          <w:rFonts w:hint="eastAsia" w:ascii="仿宋" w:hAnsi="仿宋" w:eastAsia="仿宋" w:cs="仿宋"/>
          <w:sz w:val="32"/>
          <w:szCs w:val="32"/>
        </w:rPr>
        <w:t>高校毕业生的检验人员（招录1人）：李忆、义东海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    十、松柏卫生院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    1、护理人员</w:t>
      </w:r>
      <w:r>
        <w:rPr>
          <w:rFonts w:hint="eastAsia" w:ascii="仿宋" w:hAnsi="仿宋" w:eastAsia="仿宋" w:cs="仿宋"/>
          <w:sz w:val="32"/>
          <w:szCs w:val="32"/>
        </w:rPr>
        <w:t>（招录1人）</w:t>
      </w:r>
      <w:r>
        <w:rPr>
          <w:rFonts w:hint="eastAsia" w:ascii="仿宋" w:hAnsi="仿宋" w:eastAsia="仿宋" w:cs="仿宋"/>
          <w:b w:val="0"/>
          <w:sz w:val="32"/>
          <w:szCs w:val="32"/>
        </w:rPr>
        <w:t>：吕玉花、蒋江玉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    2、临床医师</w:t>
      </w:r>
      <w:r>
        <w:rPr>
          <w:rFonts w:hint="eastAsia" w:ascii="仿宋" w:hAnsi="仿宋" w:eastAsia="仿宋" w:cs="仿宋"/>
          <w:sz w:val="32"/>
          <w:szCs w:val="32"/>
        </w:rPr>
        <w:t>（招录1人）：谢君平、肖莉姗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    十一、千家峒卫生院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    临床医师（招录1人）：朱利萍、周鹏杰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91443"/>
    <w:rsid w:val="2289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2020-09-11T01:40:00Z</dcterms:created>
  <dc:creator>一个大妞妞</dc:creator>
  <cp:lastModifiedBy>一个大妞妞</cp:lastModifiedBy>
  <dcterms:modified xsi:type="dcterms:W3CDTF">2020-09-11T01:41:28Z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