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30" w:type="dxa"/>
        <w:jc w:val="center"/>
        <w:tblCellMar>
          <w:left w:w="0" w:type="dxa"/>
          <w:right w:w="0" w:type="dxa"/>
        </w:tblCellMar>
        <w:tblLook w:val="04A0"/>
      </w:tblPr>
      <w:tblGrid>
        <w:gridCol w:w="842"/>
        <w:gridCol w:w="1580"/>
        <w:gridCol w:w="1057"/>
        <w:gridCol w:w="554"/>
        <w:gridCol w:w="488"/>
        <w:gridCol w:w="632"/>
        <w:gridCol w:w="632"/>
        <w:gridCol w:w="780"/>
        <w:gridCol w:w="670"/>
        <w:gridCol w:w="295"/>
      </w:tblGrid>
      <w:tr w:rsidR="0017682C" w:rsidRPr="0017682C" w:rsidTr="0017682C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准考证号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职位编码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招募人数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笔试成绩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笔试</w:t>
            </w:r>
            <w:r w:rsidRPr="0017682C">
              <w:rPr>
                <w:rFonts w:ascii="黑体" w:eastAsia="黑体" w:hAnsi="黑体" w:cs="宋体" w:hint="eastAsia"/>
              </w:rPr>
              <w:br/>
              <w:t>折合成绩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面试</w:t>
            </w:r>
            <w:r w:rsidRPr="0017682C">
              <w:rPr>
                <w:rFonts w:ascii="黑体" w:eastAsia="黑体" w:hAnsi="黑体" w:cs="宋体" w:hint="eastAsia"/>
              </w:rPr>
              <w:br/>
              <w:t>成绩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面试折合成绩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总</w:t>
            </w:r>
          </w:p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成</w:t>
            </w:r>
          </w:p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绩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黑体" w:eastAsia="黑体" w:hAnsi="黑体" w:cs="宋体" w:hint="eastAsia"/>
              </w:rPr>
              <w:t>排名</w:t>
            </w:r>
          </w:p>
        </w:tc>
      </w:tr>
      <w:tr w:rsidR="0017682C" w:rsidRPr="0017682C" w:rsidTr="0017682C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仿宋" w:eastAsia="仿宋" w:hAnsi="仿宋" w:cs="宋体" w:hint="eastAsia"/>
              </w:rPr>
              <w:t>张芯浩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仿宋" w:eastAsia="仿宋" w:hAnsi="仿宋" w:cs="宋体" w:hint="eastAsia"/>
                <w:sz w:val="24"/>
                <w:szCs w:val="24"/>
              </w:rPr>
              <w:t>7081200105311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仿宋" w:eastAsia="仿宋" w:hAnsi="仿宋" w:cs="宋体" w:hint="eastAsia"/>
                <w:sz w:val="24"/>
                <w:szCs w:val="24"/>
              </w:rPr>
              <w:t>20010101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仿宋" w:eastAsia="仿宋" w:hAnsi="仿宋" w:cs="宋体" w:hint="eastAsia"/>
                <w:sz w:val="24"/>
                <w:szCs w:val="24"/>
              </w:rPr>
              <w:t>72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仿宋" w:eastAsia="仿宋" w:hAnsi="仿宋" w:cs="宋体" w:hint="eastAsia"/>
                <w:sz w:val="24"/>
                <w:szCs w:val="24"/>
              </w:rPr>
              <w:t>43.2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仿宋" w:eastAsia="仿宋" w:hAnsi="仿宋" w:cs="宋体" w:hint="eastAsia"/>
                <w:sz w:val="24"/>
                <w:szCs w:val="24"/>
              </w:rPr>
              <w:t>84.2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仿宋" w:eastAsia="仿宋" w:hAnsi="仿宋" w:cs="宋体" w:hint="eastAsia"/>
                <w:sz w:val="24"/>
                <w:szCs w:val="24"/>
              </w:rPr>
              <w:t>33.68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仿宋" w:eastAsia="仿宋" w:hAnsi="仿宋" w:cs="宋体" w:hint="eastAsia"/>
                <w:sz w:val="24"/>
                <w:szCs w:val="24"/>
              </w:rPr>
              <w:t>76.88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82C" w:rsidRPr="0017682C" w:rsidRDefault="0017682C" w:rsidP="001768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82C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7682C"/>
    <w:rsid w:val="0017682C"/>
    <w:rsid w:val="00323B43"/>
    <w:rsid w:val="003D37D8"/>
    <w:rsid w:val="004358AB"/>
    <w:rsid w:val="0064020C"/>
    <w:rsid w:val="008811B0"/>
    <w:rsid w:val="008B7726"/>
    <w:rsid w:val="00945E6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2020-09-10T08:00:00Z</dcterms:created>
  <dcterms:modified xsi:type="dcterms:W3CDTF">2020-09-10T08:01:00Z</dcterms:modified>
</cp:coreProperties>
</file>