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仿宋" w:hAnsi="仿宋" w:eastAsia="仿宋" w:cs="宋体"/>
          <w:sz w:val="30"/>
          <w:szCs w:val="30"/>
        </w:rPr>
      </w:pPr>
      <w:bookmarkStart w:id="0" w:name="_GoBack"/>
      <w:bookmarkEnd w:id="0"/>
      <w:r>
        <w:rPr>
          <w:rFonts w:hint="eastAsia" w:ascii="仿宋" w:hAnsi="仿宋" w:eastAsia="仿宋" w:cs="宋体"/>
          <w:sz w:val="30"/>
          <w:szCs w:val="30"/>
        </w:rPr>
        <w:t>附件2：</w:t>
      </w:r>
    </w:p>
    <w:p>
      <w:pPr>
        <w:adjustRightInd w:val="0"/>
        <w:snapToGrid w:val="0"/>
        <w:spacing w:line="560" w:lineRule="exact"/>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广东省蕉岭县公开招聘卫健类紧缺人才报名表</w:t>
      </w:r>
    </w:p>
    <w:p>
      <w:pPr>
        <w:jc w:val="left"/>
        <w:rPr>
          <w:sz w:val="28"/>
          <w:szCs w:val="28"/>
        </w:rPr>
      </w:pPr>
      <w:r>
        <w:rPr>
          <w:rFonts w:hint="eastAsia"/>
          <w:sz w:val="28"/>
          <w:szCs w:val="28"/>
        </w:rPr>
        <w:t xml:space="preserve">    </w:t>
      </w:r>
    </w:p>
    <w:p>
      <w:pPr>
        <w:jc w:val="left"/>
        <w:rPr>
          <w:rFonts w:asciiTheme="minorEastAsia" w:hAnsiTheme="minorEastAsia" w:eastAsiaTheme="minorEastAsia"/>
          <w:b/>
          <w:sz w:val="21"/>
          <w:szCs w:val="21"/>
        </w:rPr>
      </w:pPr>
      <w:r>
        <w:rPr>
          <w:rFonts w:hint="eastAsia"/>
          <w:sz w:val="28"/>
          <w:szCs w:val="28"/>
        </w:rPr>
        <w:t xml:space="preserve">  </w:t>
      </w:r>
      <w:r>
        <w:rPr>
          <w:rFonts w:hint="eastAsia" w:asciiTheme="minorEastAsia" w:hAnsiTheme="minorEastAsia" w:eastAsiaTheme="minorEastAsia"/>
          <w:b/>
          <w:spacing w:val="-18"/>
          <w:sz w:val="24"/>
          <w:szCs w:val="21"/>
        </w:rPr>
        <w:t>报考单位：</w:t>
      </w:r>
      <w:r>
        <w:rPr>
          <w:rFonts w:hint="eastAsia" w:asciiTheme="minorEastAsia" w:hAnsiTheme="minorEastAsia" w:eastAsiaTheme="minorEastAsia"/>
          <w:b/>
          <w:sz w:val="24"/>
          <w:szCs w:val="21"/>
        </w:rPr>
        <w:t xml:space="preserve">                            </w:t>
      </w:r>
      <w:r>
        <w:rPr>
          <w:rFonts w:hint="eastAsia" w:asciiTheme="minorEastAsia" w:hAnsiTheme="minorEastAsia" w:eastAsiaTheme="minorEastAsia"/>
          <w:b/>
          <w:spacing w:val="-18"/>
          <w:sz w:val="24"/>
          <w:szCs w:val="21"/>
        </w:rPr>
        <w:t>报考岗位</w:t>
      </w:r>
      <w:r>
        <w:rPr>
          <w:rFonts w:hint="eastAsia" w:asciiTheme="minorEastAsia" w:hAnsiTheme="minorEastAsia" w:eastAsiaTheme="minorEastAsia"/>
          <w:b/>
          <w:spacing w:val="-6"/>
          <w:sz w:val="24"/>
          <w:szCs w:val="21"/>
        </w:rPr>
        <w:t>及代码：</w:t>
      </w:r>
    </w:p>
    <w:tbl>
      <w:tblPr>
        <w:tblStyle w:val="6"/>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7" w:type="dxa"/>
            <w:vAlign w:val="center"/>
          </w:tcPr>
          <w:p>
            <w:pPr>
              <w:jc w:val="left"/>
              <w:rPr>
                <w:rFonts w:asciiTheme="minorEastAsia" w:hAnsiTheme="minorEastAsia" w:eastAsiaTheme="minorEastAsia"/>
                <w:sz w:val="24"/>
                <w:szCs w:val="24"/>
              </w:rPr>
            </w:pPr>
          </w:p>
        </w:tc>
        <w:tc>
          <w:tcPr>
            <w:tcW w:w="1725"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7" w:type="dxa"/>
            <w:vAlign w:val="center"/>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0"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7" w:type="dxa"/>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外语水平</w:t>
            </w:r>
          </w:p>
        </w:tc>
        <w:tc>
          <w:tcPr>
            <w:tcW w:w="3480" w:type="dxa"/>
            <w:gridSpan w:val="4"/>
            <w:vAlign w:val="center"/>
          </w:tcPr>
          <w:p>
            <w:pPr>
              <w:jc w:val="center"/>
              <w:rPr>
                <w:rFonts w:asciiTheme="minorEastAsia" w:hAnsiTheme="minorEastAsia" w:eastAsiaTheme="minorEastAsia"/>
                <w:spacing w:val="-6"/>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计算机水平</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单位性质</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裸视视力</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矫正视力</w:t>
            </w:r>
          </w:p>
        </w:tc>
        <w:tc>
          <w:tcPr>
            <w:tcW w:w="1437" w:type="dxa"/>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6"/>
                <w:sz w:val="24"/>
                <w:szCs w:val="24"/>
              </w:rPr>
            </w:pPr>
            <w:r>
              <w:rPr>
                <w:rFonts w:hint="eastAsia" w:asciiTheme="minorEastAsia" w:hAnsiTheme="minorEastAsia" w:eastAsiaTheme="minorEastAsia"/>
                <w:sz w:val="24"/>
                <w:szCs w:val="24"/>
              </w:rPr>
              <w:t>身高</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专业技术资格</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职业资格</w:t>
            </w:r>
          </w:p>
        </w:tc>
        <w:tc>
          <w:tcPr>
            <w:tcW w:w="1437" w:type="dxa"/>
            <w:vAlign w:val="center"/>
          </w:tcPr>
          <w:p>
            <w:pP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执业资</w:t>
            </w:r>
            <w:r>
              <w:rPr>
                <w:rFonts w:hint="eastAsia" w:asciiTheme="minorEastAsia" w:hAnsiTheme="minorEastAsia" w:eastAsiaTheme="minorEastAsia"/>
                <w:sz w:val="24"/>
                <w:szCs w:val="24"/>
              </w:rPr>
              <w:t>格</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12"/>
                <w:sz w:val="24"/>
                <w:szCs w:val="24"/>
              </w:rPr>
              <w:t>基层工作情况</w:t>
            </w:r>
            <w:r>
              <w:rPr>
                <w:rFonts w:hint="eastAsia" w:asciiTheme="minorEastAsia" w:hAnsiTheme="minorEastAsia" w:eastAsiaTheme="minorEastAsia"/>
                <w:sz w:val="24"/>
                <w:szCs w:val="24"/>
              </w:rPr>
              <w:t>及考核结果</w:t>
            </w:r>
          </w:p>
        </w:tc>
        <w:tc>
          <w:tcPr>
            <w:tcW w:w="8080" w:type="dxa"/>
            <w:gridSpan w:val="7"/>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6" w:hRule="atLeast"/>
        </w:trPr>
        <w:tc>
          <w:tcPr>
            <w:tcW w:w="1803"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080"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tbl>
      <w:tblPr>
        <w:tblStyle w:val="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2"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我已详细阅读了招聘公告、岗位相关要求和有关须知说明，确信本人符合招聘公告报考条件及岗位要求，如因个人填报信息失实或不符合报考条件和岗位要求而被取消报考、聘用资格的由本人负责。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审查日期：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审查人员承诺</w:t>
            </w:r>
          </w:p>
        </w:tc>
        <w:tc>
          <w:tcPr>
            <w:tcW w:w="8880" w:type="dxa"/>
            <w:gridSpan w:val="4"/>
          </w:tcPr>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根据招聘公告和岗位需求表要求的条件对报考人员资格已认真进行审查，愿意对上述审查意见负责。</w:t>
            </w: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p>
          <w:p>
            <w:pPr>
              <w:spacing w:line="440" w:lineRule="exact"/>
              <w:ind w:firstLine="5040" w:firstLineChars="21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w:t>
      </w:r>
      <w:r>
        <w:rPr>
          <w:rFonts w:ascii="仿宋_GB2312" w:hAnsi="仿宋"/>
          <w:sz w:val="24"/>
          <w:szCs w:val="24"/>
        </w:rPr>
        <w:t xml:space="preserve"> </w:t>
      </w:r>
      <w:r>
        <w:rPr>
          <w:rFonts w:hint="eastAsia" w:ascii="仿宋_GB2312" w:hAnsi="仿宋"/>
          <w:sz w:val="24"/>
          <w:szCs w:val="24"/>
        </w:rPr>
        <w:t>此表须如实填写，经审核发现与事实不符的，责任自负。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rPr>
    </w:pPr>
    <w:r>
      <w:rPr>
        <w:rStyle w:val="8"/>
        <w:rFonts w:hint="eastAsia"/>
        <w:sz w:val="24"/>
      </w:rPr>
      <w:t xml:space="preserve">— </w:t>
    </w:r>
    <w:r>
      <w:rPr>
        <w:rStyle w:val="8"/>
        <w:sz w:val="24"/>
      </w:rPr>
      <w:fldChar w:fldCharType="begin"/>
    </w:r>
    <w:r>
      <w:rPr>
        <w:rStyle w:val="8"/>
        <w:sz w:val="24"/>
      </w:rPr>
      <w:instrText xml:space="preserve">PAGE  </w:instrText>
    </w:r>
    <w:r>
      <w:rPr>
        <w:rStyle w:val="8"/>
        <w:sz w:val="24"/>
      </w:rPr>
      <w:fldChar w:fldCharType="separate"/>
    </w:r>
    <w:r>
      <w:rPr>
        <w:rStyle w:val="8"/>
        <w:sz w:val="24"/>
      </w:rPr>
      <w:t>1</w:t>
    </w:r>
    <w:r>
      <w:rPr>
        <w:rStyle w:val="8"/>
        <w:sz w:val="24"/>
      </w:rPr>
      <w:fldChar w:fldCharType="end"/>
    </w:r>
    <w:r>
      <w:rPr>
        <w:rStyle w:val="8"/>
        <w:rFonts w:hint="eastAsia"/>
        <w:sz w:val="24"/>
      </w:rPr>
      <w:t xml:space="preserve"> —</w:t>
    </w:r>
  </w:p>
  <w:p>
    <w:pPr>
      <w:pStyle w:val="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83"/>
    <w:rsid w:val="0000504F"/>
    <w:rsid w:val="000267C7"/>
    <w:rsid w:val="00032624"/>
    <w:rsid w:val="000335E8"/>
    <w:rsid w:val="00036B0C"/>
    <w:rsid w:val="00037FFC"/>
    <w:rsid w:val="00047393"/>
    <w:rsid w:val="00057AE7"/>
    <w:rsid w:val="000656CA"/>
    <w:rsid w:val="00070716"/>
    <w:rsid w:val="000721AA"/>
    <w:rsid w:val="0008131B"/>
    <w:rsid w:val="00082B2E"/>
    <w:rsid w:val="00082E96"/>
    <w:rsid w:val="00085888"/>
    <w:rsid w:val="0009231D"/>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18D5"/>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6B4E"/>
    <w:rsid w:val="00212805"/>
    <w:rsid w:val="0021310C"/>
    <w:rsid w:val="00213B05"/>
    <w:rsid w:val="00216474"/>
    <w:rsid w:val="0022295B"/>
    <w:rsid w:val="002243B2"/>
    <w:rsid w:val="002306CD"/>
    <w:rsid w:val="002350DF"/>
    <w:rsid w:val="00235D09"/>
    <w:rsid w:val="00236D0B"/>
    <w:rsid w:val="00246EA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5C39"/>
    <w:rsid w:val="00374E4C"/>
    <w:rsid w:val="0037757C"/>
    <w:rsid w:val="00384B36"/>
    <w:rsid w:val="0038589C"/>
    <w:rsid w:val="00392349"/>
    <w:rsid w:val="003A136D"/>
    <w:rsid w:val="003B6E9D"/>
    <w:rsid w:val="003D10AC"/>
    <w:rsid w:val="003D2851"/>
    <w:rsid w:val="003D4C38"/>
    <w:rsid w:val="003D70AA"/>
    <w:rsid w:val="003E4D81"/>
    <w:rsid w:val="003E6807"/>
    <w:rsid w:val="003F179D"/>
    <w:rsid w:val="003F7DF2"/>
    <w:rsid w:val="00412B27"/>
    <w:rsid w:val="00430B5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EB"/>
    <w:rsid w:val="004D1517"/>
    <w:rsid w:val="004E38E5"/>
    <w:rsid w:val="004E63E6"/>
    <w:rsid w:val="004E774A"/>
    <w:rsid w:val="004F3BAB"/>
    <w:rsid w:val="004F4DE6"/>
    <w:rsid w:val="004F6C28"/>
    <w:rsid w:val="005018A5"/>
    <w:rsid w:val="00507F8E"/>
    <w:rsid w:val="00514B29"/>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452C"/>
    <w:rsid w:val="005D406C"/>
    <w:rsid w:val="005D57FD"/>
    <w:rsid w:val="005E1384"/>
    <w:rsid w:val="005E2EC4"/>
    <w:rsid w:val="005F0AEE"/>
    <w:rsid w:val="005F27AA"/>
    <w:rsid w:val="005F5980"/>
    <w:rsid w:val="005F792F"/>
    <w:rsid w:val="00604B93"/>
    <w:rsid w:val="00613FD3"/>
    <w:rsid w:val="00615DCC"/>
    <w:rsid w:val="00620D73"/>
    <w:rsid w:val="00624642"/>
    <w:rsid w:val="00625900"/>
    <w:rsid w:val="00630531"/>
    <w:rsid w:val="00631194"/>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68D1"/>
    <w:rsid w:val="007677E2"/>
    <w:rsid w:val="0077337B"/>
    <w:rsid w:val="00781350"/>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4FB9"/>
    <w:rsid w:val="00825337"/>
    <w:rsid w:val="00841C84"/>
    <w:rsid w:val="00862ED5"/>
    <w:rsid w:val="008631B1"/>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26152"/>
    <w:rsid w:val="00930D49"/>
    <w:rsid w:val="00940433"/>
    <w:rsid w:val="00955A3D"/>
    <w:rsid w:val="00970984"/>
    <w:rsid w:val="00976791"/>
    <w:rsid w:val="00976E13"/>
    <w:rsid w:val="00982E3D"/>
    <w:rsid w:val="00997550"/>
    <w:rsid w:val="00997983"/>
    <w:rsid w:val="00997A60"/>
    <w:rsid w:val="009A198E"/>
    <w:rsid w:val="009A1DA0"/>
    <w:rsid w:val="009B1672"/>
    <w:rsid w:val="009B1749"/>
    <w:rsid w:val="009B6E08"/>
    <w:rsid w:val="009C4937"/>
    <w:rsid w:val="009C7A2F"/>
    <w:rsid w:val="009E0D04"/>
    <w:rsid w:val="009E2500"/>
    <w:rsid w:val="009E5BD7"/>
    <w:rsid w:val="009F02E0"/>
    <w:rsid w:val="009F210A"/>
    <w:rsid w:val="009F26A8"/>
    <w:rsid w:val="00A065E8"/>
    <w:rsid w:val="00A177FA"/>
    <w:rsid w:val="00A208C9"/>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37D5"/>
    <w:rsid w:val="00B07CEE"/>
    <w:rsid w:val="00B33673"/>
    <w:rsid w:val="00B37F76"/>
    <w:rsid w:val="00B72298"/>
    <w:rsid w:val="00B861F1"/>
    <w:rsid w:val="00B94E8F"/>
    <w:rsid w:val="00B94EB9"/>
    <w:rsid w:val="00B9754E"/>
    <w:rsid w:val="00BA193D"/>
    <w:rsid w:val="00BA5B12"/>
    <w:rsid w:val="00BA6F62"/>
    <w:rsid w:val="00BB2F77"/>
    <w:rsid w:val="00BB6458"/>
    <w:rsid w:val="00BD62B6"/>
    <w:rsid w:val="00C0135D"/>
    <w:rsid w:val="00C019FC"/>
    <w:rsid w:val="00C05662"/>
    <w:rsid w:val="00C05C4F"/>
    <w:rsid w:val="00C12B9B"/>
    <w:rsid w:val="00C17430"/>
    <w:rsid w:val="00C21656"/>
    <w:rsid w:val="00C34324"/>
    <w:rsid w:val="00C51694"/>
    <w:rsid w:val="00C647E4"/>
    <w:rsid w:val="00C66524"/>
    <w:rsid w:val="00C75E33"/>
    <w:rsid w:val="00C777AB"/>
    <w:rsid w:val="00C91640"/>
    <w:rsid w:val="00C96981"/>
    <w:rsid w:val="00CA2243"/>
    <w:rsid w:val="00CA5391"/>
    <w:rsid w:val="00CA7B44"/>
    <w:rsid w:val="00CE4F0E"/>
    <w:rsid w:val="00CF603D"/>
    <w:rsid w:val="00D03D49"/>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0DA5"/>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29A2"/>
    <w:rsid w:val="00FC5AC3"/>
    <w:rsid w:val="00FC6AB7"/>
    <w:rsid w:val="00FD0CD8"/>
    <w:rsid w:val="00FD2AA8"/>
    <w:rsid w:val="00FD7544"/>
    <w:rsid w:val="00FF1B99"/>
    <w:rsid w:val="00FF204E"/>
    <w:rsid w:val="196B3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uiPriority w:val="0"/>
    <w:rPr>
      <w:sz w:val="30"/>
      <w:szCs w:val="18"/>
    </w:rPr>
  </w:style>
  <w:style w:type="paragraph" w:styleId="3">
    <w:name w:val="Body Text Indent"/>
    <w:basedOn w:val="1"/>
    <w:uiPriority w:val="0"/>
    <w:pPr>
      <w:ind w:left="105"/>
    </w:pPr>
    <w:rPr>
      <w:rFonts w:eastAsia="宋体"/>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眉 Char"/>
    <w:link w:val="5"/>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www.dadighost.com</Company>
  <Pages>2</Pages>
  <Words>122</Words>
  <Characters>696</Characters>
  <Lines>5</Lines>
  <Paragraphs>1</Paragraphs>
  <TotalTime>62</TotalTime>
  <ScaleCrop>false</ScaleCrop>
  <LinksUpToDate>false</LinksUpToDate>
  <CharactersWithSpaces>817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2016-11-16T01:27:00Z</dcterms:created>
  <dc:creator>ＤＥＬＬ</dc:creator>
  <cp:lastModifiedBy>ぺ灬cc果冻ル</cp:lastModifiedBy>
  <cp:lastPrinted>2018-07-20T02:44:00Z</cp:lastPrinted>
  <dcterms:modified xsi:type="dcterms:W3CDTF">2020-09-09T12:16:49Z</dcterms:modified>
  <dc:title>广东省事业单位公开招聘人员报名表</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