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hAnsiTheme="minorEastAsia"/>
          <w:sz w:val="33"/>
          <w:szCs w:val="33"/>
        </w:rPr>
      </w:pPr>
      <w:r>
        <w:rPr>
          <w:rFonts w:hint="eastAsia" w:ascii="方正黑体_GBK" w:eastAsia="方正黑体_GBK" w:hAnsiTheme="minorEastAsia"/>
          <w:sz w:val="33"/>
          <w:szCs w:val="33"/>
        </w:rPr>
        <w:t>附件2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7"/>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马克思主义理论类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司法执行及技术类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中国语言文学类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外国语言文学类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新闻传播学类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自然保护与环境生态类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公共卫生与预防医学类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农业经济管理类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图书情报与档案管理类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w:t>
            </w:r>
            <w:bookmarkStart w:id="0" w:name="_GoBack"/>
            <w:bookmarkEnd w:id="0"/>
            <w:r>
              <w:rPr>
                <w:rFonts w:eastAsia="方正仿宋_GBK"/>
                <w:kern w:val="0"/>
                <w:sz w:val="18"/>
                <w:szCs w:val="18"/>
              </w:rPr>
              <w:t>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39"/>
      <w:jc w:val="center"/>
      <w:rPr>
        <w:sz w:val="21"/>
      </w:rPr>
    </w:pPr>
    <w:r>
      <w:rPr>
        <w:rFonts w:hint="eastAsia" w:ascii="仿宋_GB2312"/>
        <w:sz w:val="28"/>
        <w:szCs w:val="28"/>
      </w:rPr>
      <w:t>-</w:t>
    </w:r>
    <w:r>
      <w:rPr>
        <w:rStyle w:val="6"/>
        <w:rFonts w:hint="eastAsia" w:ascii="仿宋_GB2312"/>
        <w:sz w:val="28"/>
        <w:szCs w:val="28"/>
      </w:rPr>
      <w:fldChar w:fldCharType="begin"/>
    </w:r>
    <w:r>
      <w:rPr>
        <w:rStyle w:val="6"/>
        <w:rFonts w:hint="eastAsia" w:ascii="仿宋_GB2312"/>
        <w:sz w:val="28"/>
        <w:szCs w:val="28"/>
      </w:rPr>
      <w:instrText xml:space="preserve"> PAGE </w:instrText>
    </w:r>
    <w:r>
      <w:rPr>
        <w:rStyle w:val="6"/>
        <w:rFonts w:hint="eastAsia" w:ascii="仿宋_GB2312"/>
        <w:sz w:val="28"/>
        <w:szCs w:val="28"/>
      </w:rPr>
      <w:fldChar w:fldCharType="separate"/>
    </w:r>
    <w:r>
      <w:rPr>
        <w:rStyle w:val="6"/>
        <w:rFonts w:ascii="仿宋_GB2312"/>
        <w:sz w:val="28"/>
        <w:szCs w:val="28"/>
      </w:rPr>
      <w:t>7</w:t>
    </w:r>
    <w:r>
      <w:rPr>
        <w:rStyle w:val="6"/>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rPr>
      <w:t>2</w:t>
    </w:r>
    <w:r>
      <w:rPr>
        <w:rStyle w:val="6"/>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149E0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uiPriority w:val="0"/>
    <w:rPr>
      <w:rFonts w:ascii="Verdana" w:hAnsi="Verdana"/>
      <w:kern w:val="0"/>
      <w:sz w:val="24"/>
      <w:lang w:eastAsia="en-US"/>
    </w:rPr>
  </w:style>
  <w:style w:type="character" w:customStyle="1" w:styleId="8">
    <w:name w:val="页脚 Char"/>
    <w:basedOn w:val="5"/>
    <w:link w:val="3"/>
    <w:uiPriority w:val="99"/>
    <w:rPr>
      <w:rFonts w:ascii="Times New Roman" w:hAnsi="Times New Roman" w:eastAsia="宋体" w:cs="Times New Roman"/>
      <w:sz w:val="18"/>
      <w:szCs w:val="18"/>
    </w:rPr>
  </w:style>
  <w:style w:type="character" w:customStyle="1" w:styleId="9">
    <w:name w:val="页眉 Char"/>
    <w:basedOn w:val="5"/>
    <w:link w:val="4"/>
    <w:semiHidden/>
    <w:uiPriority w:val="99"/>
    <w:rPr>
      <w:rFonts w:ascii="Times New Roman" w:hAnsi="Times New Roman" w:eastAsia="宋体" w:cs="Times New Roman"/>
      <w:sz w:val="18"/>
      <w:szCs w:val="18"/>
    </w:rPr>
  </w:style>
  <w:style w:type="character" w:customStyle="1" w:styleId="10">
    <w:name w:val="标题 1 Char"/>
    <w:basedOn w:val="5"/>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3255</Words>
  <Characters>18560</Characters>
  <Lines>154</Lines>
  <Paragraphs>43</Paragraphs>
  <TotalTime>23</TotalTime>
  <ScaleCrop>false</ScaleCrop>
  <LinksUpToDate>false</LinksUpToDate>
  <CharactersWithSpaces>21772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lenovo</cp:lastModifiedBy>
  <dcterms:modified xsi:type="dcterms:W3CDTF">2020-07-20T04:22:39Z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