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55" w:rsidRPr="001E0A9F" w:rsidRDefault="000D7255" w:rsidP="000D7255">
      <w:pPr>
        <w:pStyle w:val="a5"/>
        <w:snapToGrid w:val="0"/>
        <w:spacing w:before="0" w:beforeAutospacing="0" w:after="0" w:afterAutospacing="0" w:line="560" w:lineRule="atLeast"/>
        <w:rPr>
          <w:rFonts w:hint="eastAsia"/>
          <w:bCs/>
          <w:sz w:val="36"/>
          <w:szCs w:val="36"/>
        </w:rPr>
      </w:pPr>
      <w:r w:rsidRPr="001E0A9F">
        <w:rPr>
          <w:rFonts w:hint="eastAsia"/>
          <w:bCs/>
          <w:sz w:val="36"/>
          <w:szCs w:val="36"/>
        </w:rPr>
        <w:t>附件：</w:t>
      </w:r>
    </w:p>
    <w:p w:rsidR="000D7255" w:rsidRPr="00CC70B8" w:rsidRDefault="000D7255" w:rsidP="000D7255">
      <w:pPr>
        <w:pStyle w:val="a5"/>
        <w:snapToGrid w:val="0"/>
        <w:spacing w:before="0" w:beforeAutospacing="0" w:after="0" w:afterAutospacing="0" w:line="56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 w:rsidRPr="00CC70B8">
        <w:rPr>
          <w:rFonts w:ascii="方正小标宋简体" w:eastAsia="方正小标宋简体" w:hint="eastAsia"/>
          <w:bCs/>
          <w:sz w:val="36"/>
          <w:szCs w:val="36"/>
        </w:rPr>
        <w:t>西安</w:t>
      </w:r>
      <w:r>
        <w:rPr>
          <w:rFonts w:ascii="方正小标宋简体" w:eastAsia="方正小标宋简体" w:hint="eastAsia"/>
          <w:bCs/>
          <w:sz w:val="36"/>
          <w:szCs w:val="36"/>
        </w:rPr>
        <w:t>铁路职业技术学院自主</w:t>
      </w:r>
      <w:r w:rsidRPr="00CC70B8">
        <w:rPr>
          <w:rFonts w:ascii="方正小标宋简体" w:eastAsia="方正小标宋简体" w:hint="eastAsia"/>
          <w:bCs/>
          <w:sz w:val="36"/>
          <w:szCs w:val="36"/>
        </w:rPr>
        <w:t>招聘工作人员岗位需求表</w:t>
      </w:r>
    </w:p>
    <w:tbl>
      <w:tblPr>
        <w:tblpPr w:leftFromText="180" w:rightFromText="180" w:vertAnchor="page" w:horzAnchor="margin" w:tblpY="3091"/>
        <w:tblW w:w="13230" w:type="dxa"/>
        <w:tblLook w:val="04A0"/>
      </w:tblPr>
      <w:tblGrid>
        <w:gridCol w:w="417"/>
        <w:gridCol w:w="1592"/>
        <w:gridCol w:w="708"/>
        <w:gridCol w:w="1843"/>
        <w:gridCol w:w="1095"/>
        <w:gridCol w:w="1315"/>
        <w:gridCol w:w="2238"/>
        <w:gridCol w:w="1447"/>
        <w:gridCol w:w="1134"/>
        <w:gridCol w:w="1441"/>
      </w:tblGrid>
      <w:tr w:rsidR="000D7255" w:rsidRPr="00AC3BD0" w:rsidTr="000E2956">
        <w:trPr>
          <w:trHeight w:val="71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岗位所需条件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D7255" w:rsidRPr="00AC3BD0" w:rsidTr="000E2956">
        <w:trPr>
          <w:trHeight w:val="71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学历性质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D7255" w:rsidRPr="00AC3BD0" w:rsidTr="000E2956">
        <w:trPr>
          <w:trHeight w:val="9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西安铁路职业技术学院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心理学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硕士：</w:t>
            </w: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，博士：35周岁及以下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D14CED" w:rsidRDefault="000D7255" w:rsidP="000E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ED">
              <w:rPr>
                <w:rFonts w:eastAsia="仿宋_GB2312" w:hint="eastAsia"/>
                <w:szCs w:val="21"/>
              </w:rPr>
              <w:t>029-82150203</w:t>
            </w:r>
          </w:p>
        </w:tc>
      </w:tr>
      <w:tr w:rsidR="000D7255" w:rsidRPr="00AC3BD0" w:rsidTr="000E2956">
        <w:trPr>
          <w:trHeight w:val="841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硕士：</w:t>
            </w: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，博士：35周岁及以下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7255" w:rsidRPr="00AC3BD0" w:rsidTr="000E2956">
        <w:trPr>
          <w:trHeight w:val="122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思想政治教育、马克思主义中国化研究、马克思主义基本原理、中共党史(含：党的学说与党的建设）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硕士：</w:t>
            </w: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，博士：35周岁及以下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7255" w:rsidRPr="00AC3BD0" w:rsidTr="000E2956">
        <w:trPr>
          <w:trHeight w:val="83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硕士：</w:t>
            </w: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，博士：35周岁及以下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7255" w:rsidRPr="00AC3BD0" w:rsidTr="000E2956">
        <w:trPr>
          <w:trHeight w:val="84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管理类教师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企业管理（市场营销）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55" w:rsidRPr="00AC3BD0" w:rsidRDefault="000D7255" w:rsidP="000E295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硕士：</w:t>
            </w: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，博士：35周岁及以下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55" w:rsidRPr="00AC3BD0" w:rsidRDefault="000D7255" w:rsidP="000E29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3B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255" w:rsidRPr="00AC3BD0" w:rsidRDefault="000D7255" w:rsidP="000E29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D7255" w:rsidRPr="002810C9" w:rsidRDefault="000D7255" w:rsidP="000D7255">
      <w:pPr>
        <w:pStyle w:val="a5"/>
        <w:snapToGrid w:val="0"/>
        <w:spacing w:before="0" w:beforeAutospacing="0" w:after="0" w:afterAutospacing="0" w:line="560" w:lineRule="atLeast"/>
        <w:rPr>
          <w:rFonts w:eastAsia="仿宋_GB2312" w:hint="eastAsia"/>
          <w:sz w:val="32"/>
          <w:szCs w:val="32"/>
        </w:rPr>
      </w:pPr>
    </w:p>
    <w:p w:rsidR="00027601" w:rsidRPr="000D7255" w:rsidRDefault="00027601"/>
    <w:sectPr w:rsidR="00027601" w:rsidRPr="000D7255" w:rsidSect="001F7A22">
      <w:pgSz w:w="16838" w:h="11906" w:orient="landscape" w:code="9"/>
      <w:pgMar w:top="1588" w:right="2098" w:bottom="1474" w:left="1985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01" w:rsidRDefault="00027601" w:rsidP="000D7255">
      <w:r>
        <w:separator/>
      </w:r>
    </w:p>
  </w:endnote>
  <w:endnote w:type="continuationSeparator" w:id="1">
    <w:p w:rsidR="00027601" w:rsidRDefault="00027601" w:rsidP="000D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01" w:rsidRDefault="00027601" w:rsidP="000D7255">
      <w:r>
        <w:separator/>
      </w:r>
    </w:p>
  </w:footnote>
  <w:footnote w:type="continuationSeparator" w:id="1">
    <w:p w:rsidR="00027601" w:rsidRDefault="00027601" w:rsidP="000D7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255"/>
    <w:rsid w:val="00027601"/>
    <w:rsid w:val="000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2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2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255"/>
    <w:rPr>
      <w:sz w:val="18"/>
      <w:szCs w:val="18"/>
    </w:rPr>
  </w:style>
  <w:style w:type="paragraph" w:styleId="a5">
    <w:name w:val="Normal (Web)"/>
    <w:basedOn w:val="a"/>
    <w:uiPriority w:val="99"/>
    <w:rsid w:val="000D72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靳龙</dc:creator>
  <cp:keywords/>
  <dc:description/>
  <cp:lastModifiedBy>靳龙</cp:lastModifiedBy>
  <cp:revision>2</cp:revision>
  <dcterms:created xsi:type="dcterms:W3CDTF">2020-09-09T09:00:00Z</dcterms:created>
  <dcterms:modified xsi:type="dcterms:W3CDTF">2020-09-09T09:00:00Z</dcterms:modified>
</cp:coreProperties>
</file>