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5E" w:rsidRDefault="003E1D5E" w:rsidP="003E1D5E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3E1D5E">
        <w:rPr>
          <w:rFonts w:ascii="方正小标宋简体" w:eastAsia="方正小标宋简体" w:hAnsi="Times New Roman" w:hint="eastAsia"/>
          <w:sz w:val="44"/>
          <w:szCs w:val="44"/>
        </w:rPr>
        <w:t>怀来县2020年公开招聘编外教师体检</w:t>
      </w:r>
    </w:p>
    <w:p w:rsidR="0036578B" w:rsidRPr="003E1D5E" w:rsidRDefault="003E1D5E" w:rsidP="003E1D5E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3E1D5E">
        <w:rPr>
          <w:rFonts w:ascii="方正小标宋简体" w:eastAsia="方正小标宋简体" w:hAnsi="Times New Roman" w:hint="eastAsia"/>
          <w:sz w:val="44"/>
          <w:szCs w:val="44"/>
        </w:rPr>
        <w:t>注意事项</w:t>
      </w:r>
    </w:p>
    <w:p w:rsidR="003E1D5E" w:rsidRDefault="003E1D5E">
      <w:pPr>
        <w:spacing w:line="700" w:lineRule="exact"/>
        <w:rPr>
          <w:rFonts w:ascii="黑体" w:eastAsia="黑体" w:hAnsi="黑体"/>
          <w:kern w:val="0"/>
          <w:sz w:val="30"/>
          <w:szCs w:val="30"/>
        </w:rPr>
      </w:pPr>
    </w:p>
    <w:p w:rsidR="0036578B" w:rsidRPr="003E1D5E" w:rsidRDefault="0036578B">
      <w:pPr>
        <w:spacing w:line="700" w:lineRule="exact"/>
        <w:rPr>
          <w:rFonts w:ascii="黑体" w:eastAsia="黑体" w:hAnsi="黑体"/>
          <w:kern w:val="0"/>
          <w:sz w:val="30"/>
          <w:szCs w:val="30"/>
        </w:rPr>
      </w:pPr>
      <w:r w:rsidRPr="003E1D5E">
        <w:rPr>
          <w:rFonts w:ascii="黑体" w:eastAsia="黑体" w:hAnsi="黑体" w:hint="eastAsia"/>
          <w:kern w:val="0"/>
          <w:sz w:val="30"/>
          <w:szCs w:val="30"/>
        </w:rPr>
        <w:t>各位考生：</w:t>
      </w:r>
    </w:p>
    <w:p w:rsidR="00F03479" w:rsidRDefault="00F03479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参加怀来县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2020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年公开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招聘编外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教师进入体检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、政审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的考生，于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2020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日早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时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0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分到怀来县中医院急诊楼前集合（地址：长城南路与龙潭东街十字路口往东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200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米县中医院院内，乘坐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路公交到怀来宾馆下车，从南面十字路口往东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200</w:t>
      </w:r>
      <w:r w:rsidR="0036578B" w:rsidRPr="003E1D5E">
        <w:rPr>
          <w:rFonts w:ascii="Times New Roman" w:eastAsia="仿宋_GB2312" w:hAnsi="Times New Roman" w:cs="Times New Roman" w:hint="eastAsia"/>
          <w:sz w:val="30"/>
          <w:szCs w:val="30"/>
        </w:rPr>
        <w:t>米即到）。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黑体" w:eastAsia="黑体" w:hAnsi="黑体" w:cs="Times New Roman"/>
          <w:sz w:val="30"/>
          <w:szCs w:val="30"/>
        </w:rPr>
      </w:pPr>
      <w:r w:rsidRPr="003E1D5E">
        <w:rPr>
          <w:rFonts w:ascii="黑体" w:eastAsia="黑体" w:hAnsi="黑体" w:cs="Times New Roman" w:hint="eastAsia"/>
          <w:sz w:val="30"/>
          <w:szCs w:val="30"/>
        </w:rPr>
        <w:t>一、体检时间：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2020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F03479" w:rsidRPr="003E1D5E"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F03479" w:rsidRPr="003E1D5E"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日上午。</w:t>
      </w:r>
    </w:p>
    <w:p w:rsidR="0036578B" w:rsidRPr="003E1D5E" w:rsidRDefault="003E1D5E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黑体" w:eastAsia="黑体" w:hAnsi="黑体" w:cs="Times New Roman"/>
          <w:sz w:val="30"/>
          <w:szCs w:val="30"/>
        </w:rPr>
      </w:pPr>
      <w:r w:rsidRPr="003E1D5E">
        <w:rPr>
          <w:rFonts w:ascii="黑体" w:eastAsia="黑体" w:hAnsi="黑体" w:cs="Times New Roman" w:hint="eastAsia"/>
          <w:sz w:val="30"/>
          <w:szCs w:val="30"/>
        </w:rPr>
        <w:t>二</w:t>
      </w:r>
      <w:r w:rsidR="0036578B" w:rsidRPr="003E1D5E">
        <w:rPr>
          <w:rFonts w:ascii="黑体" w:eastAsia="黑体" w:hAnsi="黑体" w:cs="Times New Roman" w:hint="eastAsia"/>
          <w:sz w:val="30"/>
          <w:szCs w:val="30"/>
        </w:rPr>
        <w:t>、体检注意事项：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F03479" w:rsidRPr="003E1D5E">
        <w:rPr>
          <w:rFonts w:ascii="Times New Roman" w:eastAsia="仿宋_GB2312" w:hAnsi="Times New Roman" w:cs="Times New Roman" w:hint="eastAsia"/>
          <w:sz w:val="30"/>
          <w:szCs w:val="30"/>
        </w:rPr>
        <w:t>、体检人员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须携带《面试通知单》、《居民身份证》</w:t>
      </w:r>
      <w:r w:rsidR="00F03479" w:rsidRPr="003E1D5E">
        <w:rPr>
          <w:rFonts w:ascii="Times New Roman" w:eastAsia="仿宋_GB2312" w:hAnsi="Times New Roman" w:cs="Times New Roman" w:hint="eastAsia"/>
          <w:sz w:val="30"/>
          <w:szCs w:val="30"/>
        </w:rPr>
        <w:t>、《无犯罪记录证明》（须到户口所在地派出所办理）</w:t>
      </w:r>
      <w:r w:rsidR="00D022D3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近期小二寸彩色红底免冠照片一张。其它医疗单位的检查结果一律无效。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、体检严禁弄虚作假、冒名顶替；隐瞒病史影响体检结果的</w:t>
      </w:r>
      <w:r w:rsidR="00AD124F">
        <w:rPr>
          <w:rFonts w:ascii="Times New Roman" w:eastAsia="仿宋_GB2312" w:hAnsi="Times New Roman" w:cs="Times New Roman" w:hint="eastAsia"/>
          <w:sz w:val="30"/>
          <w:szCs w:val="30"/>
        </w:rPr>
        <w:t>人员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，后果自负。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、体检表第二页由受检者本人填写（黑色签字笔或钢笔），要求字迹清楚，无涂改，病史部分要如实、逐项填写，不能遗漏。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4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、体检前一天注意休息，勿熬夜，不要饮酒，避免剧烈运动。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、体检当天需进行采血、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B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超等检查，请在受检前禁食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8-12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小时。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、请配合医生认真检查所有项目，勿漏检。若自动放弃某一项检查项目，将会影响对您的聘用。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="007A53E2">
        <w:rPr>
          <w:rFonts w:ascii="Times New Roman" w:eastAsia="仿宋_GB2312" w:hAnsi="Times New Roman" w:cs="Times New Roman" w:hint="eastAsia"/>
          <w:sz w:val="30"/>
          <w:szCs w:val="30"/>
        </w:rPr>
        <w:t>、体检医师可根据实际需要，增加必须的相应查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验项目。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、体检费用由体检者自行交付医院（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150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元）。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 w:rsidR="00B96D23">
        <w:rPr>
          <w:rFonts w:ascii="Times New Roman" w:eastAsia="仿宋_GB2312" w:hAnsi="Times New Roman" w:cs="Times New Roman" w:hint="eastAsia"/>
          <w:sz w:val="30"/>
          <w:szCs w:val="30"/>
        </w:rPr>
        <w:t>、体检人员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必须服从管理，严格按照程序进行体检，考生不得</w:t>
      </w:r>
      <w:r w:rsidR="00B96D23">
        <w:rPr>
          <w:rFonts w:ascii="Times New Roman" w:eastAsia="仿宋_GB2312" w:hAnsi="Times New Roman" w:cs="Times New Roman" w:hint="eastAsia"/>
          <w:sz w:val="30"/>
          <w:szCs w:val="30"/>
        </w:rPr>
        <w:t>故意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向医生透露本人姓名等与体检无关的信息。体检者不得由家长或亲属等陪同。</w:t>
      </w:r>
    </w:p>
    <w:p w:rsidR="003E1D5E" w:rsidRPr="003E1D5E" w:rsidRDefault="003E1D5E" w:rsidP="003E1D5E">
      <w:pPr>
        <w:pStyle w:val="a6"/>
        <w:shd w:val="clear" w:color="auto" w:fill="FFFFFF"/>
        <w:spacing w:before="0" w:beforeAutospacing="0" w:after="0" w:afterAutospacing="0" w:line="700" w:lineRule="exact"/>
        <w:ind w:right="640"/>
        <w:rPr>
          <w:rFonts w:ascii="Times New Roman" w:eastAsia="仿宋_GB2312" w:hAnsi="Times New Roman" w:cs="Times New Roman"/>
          <w:sz w:val="30"/>
          <w:szCs w:val="30"/>
        </w:rPr>
      </w:pPr>
    </w:p>
    <w:p w:rsidR="00E50068" w:rsidRDefault="00E50068" w:rsidP="003E1D5E">
      <w:pPr>
        <w:pStyle w:val="a6"/>
        <w:shd w:val="clear" w:color="auto" w:fill="FFFFFF"/>
        <w:spacing w:before="0" w:beforeAutospacing="0" w:after="0" w:afterAutospacing="0" w:line="700" w:lineRule="exact"/>
        <w:ind w:right="640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3E1D5E" w:rsidRDefault="003E1D5E" w:rsidP="003E1D5E">
      <w:pPr>
        <w:pStyle w:val="a6"/>
        <w:shd w:val="clear" w:color="auto" w:fill="FFFFFF"/>
        <w:spacing w:before="0" w:beforeAutospacing="0" w:after="0" w:afterAutospacing="0" w:line="700" w:lineRule="exact"/>
        <w:ind w:right="640"/>
        <w:jc w:val="righ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怀来县惠民劳务派遣有限公司</w:t>
      </w:r>
    </w:p>
    <w:p w:rsidR="0036578B" w:rsidRPr="003E1D5E" w:rsidRDefault="0036578B" w:rsidP="003E1D5E">
      <w:pPr>
        <w:pStyle w:val="a6"/>
        <w:shd w:val="clear" w:color="auto" w:fill="FFFFFF"/>
        <w:spacing w:before="0" w:beforeAutospacing="0" w:after="0" w:afterAutospacing="0" w:line="700" w:lineRule="exact"/>
        <w:ind w:right="640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2020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B603BB" w:rsidRPr="003E1D5E"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B603BB" w:rsidRPr="003E1D5E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3E1D5E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sectPr w:rsidR="0036578B" w:rsidRPr="003E1D5E" w:rsidSect="002C167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98" w:rsidRDefault="009A5398" w:rsidP="0036578B">
      <w:r>
        <w:separator/>
      </w:r>
    </w:p>
  </w:endnote>
  <w:endnote w:type="continuationSeparator" w:id="0">
    <w:p w:rsidR="009A5398" w:rsidRDefault="009A5398" w:rsidP="0036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8B" w:rsidRDefault="00965F46">
    <w:pPr>
      <w:pStyle w:val="a3"/>
      <w:jc w:val="center"/>
    </w:pPr>
    <w:fldSimple w:instr=" PAGE   \* MERGEFORMAT ">
      <w:r w:rsidR="00101F5D" w:rsidRPr="00101F5D">
        <w:rPr>
          <w:noProof/>
          <w:lang w:val="zh-CN"/>
        </w:rPr>
        <w:t>2</w:t>
      </w:r>
    </w:fldSimple>
  </w:p>
  <w:p w:rsidR="0036578B" w:rsidRDefault="003657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98" w:rsidRDefault="009A5398" w:rsidP="0036578B">
      <w:r>
        <w:separator/>
      </w:r>
    </w:p>
  </w:footnote>
  <w:footnote w:type="continuationSeparator" w:id="0">
    <w:p w:rsidR="009A5398" w:rsidRDefault="009A5398" w:rsidP="00365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7ED"/>
    <w:rsid w:val="00033398"/>
    <w:rsid w:val="000722AD"/>
    <w:rsid w:val="000C7408"/>
    <w:rsid w:val="000E0C70"/>
    <w:rsid w:val="00101F5D"/>
    <w:rsid w:val="00175ED5"/>
    <w:rsid w:val="0018179D"/>
    <w:rsid w:val="001A5DD6"/>
    <w:rsid w:val="002C167C"/>
    <w:rsid w:val="0032144D"/>
    <w:rsid w:val="00336760"/>
    <w:rsid w:val="003632F5"/>
    <w:rsid w:val="0036578B"/>
    <w:rsid w:val="0038615C"/>
    <w:rsid w:val="00395007"/>
    <w:rsid w:val="003D33EE"/>
    <w:rsid w:val="003E1D5E"/>
    <w:rsid w:val="004010EE"/>
    <w:rsid w:val="00417DE4"/>
    <w:rsid w:val="00447774"/>
    <w:rsid w:val="00490D7B"/>
    <w:rsid w:val="0051352A"/>
    <w:rsid w:val="00643C96"/>
    <w:rsid w:val="0065447E"/>
    <w:rsid w:val="00657D18"/>
    <w:rsid w:val="006C3207"/>
    <w:rsid w:val="006D1166"/>
    <w:rsid w:val="00785169"/>
    <w:rsid w:val="007A53E2"/>
    <w:rsid w:val="007C0BBE"/>
    <w:rsid w:val="008237ED"/>
    <w:rsid w:val="00853CC3"/>
    <w:rsid w:val="008A1FF8"/>
    <w:rsid w:val="008F44B6"/>
    <w:rsid w:val="00922364"/>
    <w:rsid w:val="00926935"/>
    <w:rsid w:val="009556C0"/>
    <w:rsid w:val="00965F46"/>
    <w:rsid w:val="00970DB1"/>
    <w:rsid w:val="0097270E"/>
    <w:rsid w:val="0098217D"/>
    <w:rsid w:val="009A5398"/>
    <w:rsid w:val="009B6BB4"/>
    <w:rsid w:val="009F4023"/>
    <w:rsid w:val="00A12E0E"/>
    <w:rsid w:val="00A70DB4"/>
    <w:rsid w:val="00AD124F"/>
    <w:rsid w:val="00AD13B9"/>
    <w:rsid w:val="00AF2B36"/>
    <w:rsid w:val="00B224A3"/>
    <w:rsid w:val="00B31955"/>
    <w:rsid w:val="00B603BB"/>
    <w:rsid w:val="00B659CB"/>
    <w:rsid w:val="00B901DC"/>
    <w:rsid w:val="00B96D23"/>
    <w:rsid w:val="00BF0622"/>
    <w:rsid w:val="00C15D4C"/>
    <w:rsid w:val="00C249B2"/>
    <w:rsid w:val="00C26289"/>
    <w:rsid w:val="00C85BC9"/>
    <w:rsid w:val="00C94866"/>
    <w:rsid w:val="00CE7F16"/>
    <w:rsid w:val="00D022D3"/>
    <w:rsid w:val="00D206E6"/>
    <w:rsid w:val="00D2377A"/>
    <w:rsid w:val="00D46B5A"/>
    <w:rsid w:val="00D5756C"/>
    <w:rsid w:val="00DD1C3C"/>
    <w:rsid w:val="00DD253B"/>
    <w:rsid w:val="00DF21F2"/>
    <w:rsid w:val="00E263E6"/>
    <w:rsid w:val="00E26CD3"/>
    <w:rsid w:val="00E333D4"/>
    <w:rsid w:val="00E50068"/>
    <w:rsid w:val="00E87FF2"/>
    <w:rsid w:val="00EB5576"/>
    <w:rsid w:val="00F03479"/>
    <w:rsid w:val="00F71676"/>
    <w:rsid w:val="12D55325"/>
    <w:rsid w:val="15D97C69"/>
    <w:rsid w:val="31A17DF1"/>
    <w:rsid w:val="43BE649C"/>
    <w:rsid w:val="5A0D4265"/>
    <w:rsid w:val="5B3B495D"/>
    <w:rsid w:val="70E82062"/>
    <w:rsid w:val="7CC8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2C167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C167C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rsid w:val="002C167C"/>
    <w:rPr>
      <w:kern w:val="2"/>
      <w:sz w:val="21"/>
      <w:szCs w:val="22"/>
    </w:rPr>
  </w:style>
  <w:style w:type="paragraph" w:styleId="a3">
    <w:name w:val="footer"/>
    <w:basedOn w:val="a"/>
    <w:link w:val="Char"/>
    <w:uiPriority w:val="99"/>
    <w:unhideWhenUsed/>
    <w:rsid w:val="002C1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rsid w:val="002C16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C1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unhideWhenUsed/>
    <w:rsid w:val="002C167C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517</Characters>
  <Application>Microsoft Office Word</Application>
  <DocSecurity>0</DocSecurity>
  <Lines>4</Lines>
  <Paragraphs>1</Paragraphs>
  <ScaleCrop>false</ScaleCrop>
  <Company>xt256.com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Administrator</cp:lastModifiedBy>
  <cp:revision>9</cp:revision>
  <cp:lastPrinted>2019-12-24T09:45:00Z</cp:lastPrinted>
  <dcterms:created xsi:type="dcterms:W3CDTF">2020-09-05T13:13:00Z</dcterms:created>
  <dcterms:modified xsi:type="dcterms:W3CDTF">2020-09-06T01:26:00Z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