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-611505</wp:posOffset>
                </wp:positionV>
                <wp:extent cx="835025" cy="45339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9415" y="288925"/>
                          <a:ext cx="83502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7.9pt;margin-top:-48.15pt;height:35.7pt;width:65.75pt;z-index:251658240;mso-width-relative:page;mso-height-relative:page;" filled="f" stroked="f" coordsize="21600,21600" o:gfxdata="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BD7F9gAAAAKAQAADwAAAAAAAAABACAAAAAiAAAAZHJzL2Rvd25yZXYueG1sUEsBAhQAFAAAAAgA&#10;h07iQELQflizAQAAK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t>粤康码健康申报</w:t>
      </w: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具体操作流程说明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第一步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通过微信搜索“粤省事”进入粤省事小程序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bdr w:val="none" w:color="auto" w:sz="0" w:space="0"/>
          <w:lang w:eastAsia="zh-CN"/>
        </w:rPr>
        <w:drawing>
          <wp:inline distT="0" distB="0" distL="114300" distR="114300">
            <wp:extent cx="3060065" cy="4836795"/>
            <wp:effectExtent l="0" t="0" r="6985" b="1905"/>
            <wp:docPr id="8" name="图片 8" descr="微信图片_2020081016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810161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或直接扫描下方二维码：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060065" cy="2224405"/>
            <wp:effectExtent l="0" t="0" r="6985" b="4445"/>
            <wp:docPr id="9" name="图片 9" descr="微信图片_2020081016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810161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第二步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打开“粤省事”首页→抗击疫情→粤康码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020310" cy="8279765"/>
            <wp:effectExtent l="0" t="0" r="8890" b="6985"/>
            <wp:docPr id="10" name="图片 10" descr="微信图片_2020081016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8101617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第三步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没有注册过“粤省事”的要注册并进行验证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登录操作可选人脸验证或支付密码验证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bdr w:val="none" w:color="auto" w:sz="0" w:space="0"/>
          <w:lang w:eastAsia="zh-CN"/>
        </w:rPr>
        <w:drawing>
          <wp:inline distT="0" distB="0" distL="114300" distR="114300">
            <wp:extent cx="4682490" cy="7919720"/>
            <wp:effectExtent l="0" t="0" r="3810" b="5080"/>
            <wp:docPr id="11" name="图片 11" descr="微信图片_2020081016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8101617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第四步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进入“粤康码”里的健康申报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607560" cy="8279765"/>
            <wp:effectExtent l="0" t="0" r="2540" b="6985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8279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第五步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进入健康申报后点击个人自查健康申报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3F3F3F"/>
          <w:sz w:val="24"/>
          <w:szCs w:val="24"/>
          <w:bdr w:val="none" w:color="auto" w:sz="0" w:space="0"/>
          <w:lang w:val="en-US" w:eastAsia="zh-CN"/>
        </w:rPr>
      </w:pPr>
      <w:r>
        <w:rPr>
          <w:rFonts w:ascii="宋体" w:hAnsi="宋体" w:eastAsia="宋体" w:cs="宋体"/>
          <w:color w:val="3F3F3F"/>
          <w:sz w:val="24"/>
          <w:szCs w:val="24"/>
          <w:bdr w:val="none" w:color="auto" w:sz="0" w:space="0"/>
          <w:lang w:val="en-US" w:eastAsia="zh-CN"/>
        </w:rPr>
        <w:drawing>
          <wp:inline distT="0" distB="0" distL="114300" distR="114300">
            <wp:extent cx="3122295" cy="8279765"/>
            <wp:effectExtent l="0" t="0" r="1905" b="6985"/>
            <wp:docPr id="15" name="图片 15" descr="微信图片_2020081016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008101617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第六步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进入后，申报方式点击本人填写并填写申报人信息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99865" cy="8279765"/>
            <wp:effectExtent l="0" t="0" r="635" b="6985"/>
            <wp:docPr id="14" name="图片 14" descr="微信图片_2020081016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8101617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第七步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提交并显示提交成功即可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bdr w:val="none" w:color="auto" w:sz="0" w:space="0"/>
          <w:lang w:eastAsia="zh-CN"/>
        </w:rPr>
        <w:drawing>
          <wp:inline distT="0" distB="0" distL="114300" distR="114300">
            <wp:extent cx="3999865" cy="3488690"/>
            <wp:effectExtent l="0" t="0" r="635" b="16510"/>
            <wp:docPr id="16" name="图片 16" descr="微信图片_2020081016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008101617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8" w:right="1474" w:bottom="141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D"/>
    <w:rsid w:val="00153E3A"/>
    <w:rsid w:val="0017601E"/>
    <w:rsid w:val="00451616"/>
    <w:rsid w:val="004E3C20"/>
    <w:rsid w:val="00821FAA"/>
    <w:rsid w:val="00931FA8"/>
    <w:rsid w:val="009558C3"/>
    <w:rsid w:val="00AA3A64"/>
    <w:rsid w:val="00B7233D"/>
    <w:rsid w:val="00C43F10"/>
    <w:rsid w:val="00E0283C"/>
    <w:rsid w:val="00F31313"/>
    <w:rsid w:val="00F64628"/>
    <w:rsid w:val="00F66257"/>
    <w:rsid w:val="185A6E60"/>
    <w:rsid w:val="59402D25"/>
    <w:rsid w:val="742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7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5</TotalTime>
  <ScaleCrop>false</ScaleCrop>
  <LinksUpToDate>false</LinksUpToDate>
  <CharactersWithSpaces>436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2020-07-13T02:52:00Z</dcterms:created>
  <dc:creator>SYSTEM</dc:creator>
  <cp:lastModifiedBy>黄海华</cp:lastModifiedBy>
  <dcterms:modified xsi:type="dcterms:W3CDTF">2020-08-11T03:55:31Z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