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3B" w:rsidRDefault="00415663">
      <w:pPr>
        <w:widowControl/>
        <w:shd w:val="clear" w:color="auto" w:fill="FFFFFF"/>
        <w:adjustRightInd w:val="0"/>
        <w:snapToGrid w:val="0"/>
        <w:jc w:val="center"/>
        <w:outlineLvl w:val="0"/>
        <w:rPr>
          <w:rFonts w:ascii="方正小标宋简体" w:eastAsia="方正小标宋简体" w:hAnsi="Times New Roman" w:cs="Times New Roman"/>
          <w:bCs/>
          <w:kern w:val="36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国家能源局甘肃监管办公室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2020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年度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br/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拟录用公务员公示公告</w:t>
      </w:r>
    </w:p>
    <w:p w:rsidR="004C3D3B" w:rsidRDefault="004C3D3B">
      <w:pPr>
        <w:rPr>
          <w:rFonts w:ascii="Times New Roman" w:hAnsi="Times New Roman" w:cs="Times New Roman"/>
        </w:rPr>
      </w:pPr>
    </w:p>
    <w:p w:rsidR="004C3D3B" w:rsidRDefault="004C3D3B">
      <w:pPr>
        <w:rPr>
          <w:rFonts w:ascii="Times New Roman" w:hAnsi="Times New Roman" w:cs="Times New Roman"/>
        </w:rPr>
      </w:pPr>
    </w:p>
    <w:p w:rsidR="004C3D3B" w:rsidRDefault="0041566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经中央机关及其直属机构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年度考试录用公务员工作程序，确定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孔德玮</w:t>
      </w:r>
      <w:r>
        <w:rPr>
          <w:rFonts w:ascii="Times New Roman" w:eastAsia="仿宋_GB2312" w:hAnsi="Times New Roman" w:cs="Times New Roman"/>
          <w:sz w:val="32"/>
          <w:szCs w:val="32"/>
        </w:rPr>
        <w:t>同志为国家能源局甘肃监管办公室拟录用公务员（名单附后），现按规定进行公示，公示期为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个工作日。公示期间，如对拟录用人员有异议，请向国家能源局甘肃监管办公室反映。</w:t>
      </w:r>
    </w:p>
    <w:p w:rsidR="004C3D3B" w:rsidRDefault="0041566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公示时间：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日（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:rsidR="004C3D3B" w:rsidRDefault="0041566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监督电话：</w:t>
      </w:r>
      <w:r>
        <w:rPr>
          <w:rFonts w:ascii="Times New Roman" w:eastAsia="仿宋_GB2312" w:hAnsi="Times New Roman" w:cs="Times New Roman"/>
          <w:sz w:val="32"/>
          <w:szCs w:val="32"/>
        </w:rPr>
        <w:t>0931-29548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</w:p>
    <w:p w:rsidR="004C3D3B" w:rsidRDefault="0041566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Chars="304" w:left="2238" w:hangingChars="500" w:hanging="160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联系地址：甘肃省兰州市安宁区北滨河西路</w:t>
      </w:r>
      <w:r>
        <w:rPr>
          <w:rFonts w:ascii="Times New Roman" w:eastAsia="仿宋_GB2312" w:hAnsi="Times New Roman" w:cs="Times New Roman"/>
          <w:sz w:val="32"/>
          <w:szCs w:val="32"/>
        </w:rPr>
        <w:t>67</w:t>
      </w:r>
      <w:r>
        <w:rPr>
          <w:rFonts w:ascii="Times New Roman" w:eastAsia="仿宋_GB2312" w:hAnsi="Times New Roman" w:cs="Times New Roman"/>
          <w:sz w:val="32"/>
          <w:szCs w:val="32"/>
        </w:rPr>
        <w:t>号黄河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  <w:r>
        <w:rPr>
          <w:rFonts w:ascii="Times New Roman" w:eastAsia="仿宋_GB2312" w:hAnsi="Times New Roman" w:cs="Times New Roman"/>
          <w:sz w:val="32"/>
          <w:szCs w:val="32"/>
        </w:rPr>
        <w:t>家园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号楼</w:t>
      </w:r>
    </w:p>
    <w:p w:rsidR="004C3D3B" w:rsidRDefault="0041566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邮政编码：</w:t>
      </w:r>
      <w:r>
        <w:rPr>
          <w:rFonts w:ascii="Times New Roman" w:eastAsia="仿宋_GB2312" w:hAnsi="Times New Roman" w:cs="Times New Roman"/>
          <w:sz w:val="32"/>
          <w:szCs w:val="32"/>
        </w:rPr>
        <w:t>730070</w:t>
      </w:r>
    </w:p>
    <w:p w:rsidR="004C3D3B" w:rsidRDefault="004C3D3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9"/>
        <w:rPr>
          <w:rFonts w:ascii="Times New Roman" w:eastAsia="仿宋_GB2312" w:hAnsi="Times New Roman" w:cs="Times New Roman"/>
          <w:sz w:val="32"/>
          <w:szCs w:val="32"/>
        </w:rPr>
      </w:pPr>
    </w:p>
    <w:p w:rsidR="004C3D3B" w:rsidRDefault="0041566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250" w:firstLine="40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t>国家能源局甘肃监管办公室</w:t>
      </w:r>
    </w:p>
    <w:p w:rsidR="004C3D3B" w:rsidRDefault="00415663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500" w:firstLine="48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C3D3B" w:rsidRDefault="004C3D3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403" w:firstLine="4490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:rsidR="004C3D3B" w:rsidRDefault="00415663">
      <w:pPr>
        <w:widowControl/>
        <w:shd w:val="clear" w:color="auto" w:fill="FFFFFF"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国家能源局甘肃监管办公室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年拟录用公务员名单</w:t>
      </w:r>
    </w:p>
    <w:tbl>
      <w:tblPr>
        <w:tblW w:w="8726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638"/>
        <w:gridCol w:w="1410"/>
        <w:gridCol w:w="930"/>
        <w:gridCol w:w="934"/>
        <w:gridCol w:w="2464"/>
        <w:gridCol w:w="825"/>
      </w:tblGrid>
      <w:tr w:rsidR="00415663" w:rsidTr="00415663">
        <w:trPr>
          <w:trHeight w:val="427"/>
          <w:tblCellSpacing w:w="15" w:type="dxa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15663" w:rsidRDefault="0041566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15663" w:rsidRDefault="0041566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15663" w:rsidRDefault="0041566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15663" w:rsidRDefault="0041566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15663" w:rsidRDefault="0041566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15663" w:rsidRDefault="0041566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15663" w:rsidRDefault="0041566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备注</w:t>
            </w:r>
          </w:p>
        </w:tc>
      </w:tr>
      <w:tr w:rsidR="00415663" w:rsidTr="00415663">
        <w:trPr>
          <w:trHeight w:val="1500"/>
          <w:tblCellSpacing w:w="15" w:type="dxa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15663" w:rsidRDefault="00415663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市场监管处一级主任科员及以下</w:t>
            </w:r>
          </w:p>
          <w:p w:rsidR="00415663" w:rsidRDefault="0041566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300110109001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15663" w:rsidRDefault="0041566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15663" w:rsidRDefault="0041566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161162010502812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15663" w:rsidRDefault="0041566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15663" w:rsidRDefault="00415663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15663" w:rsidRDefault="0041566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2014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月至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6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月，甘肃省住房资金管理中心办公室职员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15663" w:rsidRDefault="00415663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4C3D3B" w:rsidRDefault="004C3D3B">
      <w:pPr>
        <w:snapToGrid w:val="0"/>
        <w:rPr>
          <w:rFonts w:ascii="Times New Roman" w:hAnsi="Times New Roman" w:cs="Times New Roman"/>
          <w:sz w:val="18"/>
          <w:szCs w:val="20"/>
        </w:rPr>
      </w:pPr>
    </w:p>
    <w:sectPr w:rsidR="004C3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010"/>
    <w:rsid w:val="00075010"/>
    <w:rsid w:val="000F04C9"/>
    <w:rsid w:val="001743F0"/>
    <w:rsid w:val="00240197"/>
    <w:rsid w:val="00281BDB"/>
    <w:rsid w:val="00380299"/>
    <w:rsid w:val="00387FFE"/>
    <w:rsid w:val="00415663"/>
    <w:rsid w:val="004C3D3B"/>
    <w:rsid w:val="004E3CD5"/>
    <w:rsid w:val="00526570"/>
    <w:rsid w:val="005A08A3"/>
    <w:rsid w:val="005B6976"/>
    <w:rsid w:val="00627CB7"/>
    <w:rsid w:val="008303BA"/>
    <w:rsid w:val="0098018E"/>
    <w:rsid w:val="009A6C01"/>
    <w:rsid w:val="00A313E5"/>
    <w:rsid w:val="00A32B22"/>
    <w:rsid w:val="00A77061"/>
    <w:rsid w:val="00B532E5"/>
    <w:rsid w:val="00B80CC3"/>
    <w:rsid w:val="00CC25C4"/>
    <w:rsid w:val="00CD1E95"/>
    <w:rsid w:val="00CE75C4"/>
    <w:rsid w:val="00D419D7"/>
    <w:rsid w:val="00DB0D55"/>
    <w:rsid w:val="00DE2228"/>
    <w:rsid w:val="00DF5A1F"/>
    <w:rsid w:val="00E26729"/>
    <w:rsid w:val="00E309C0"/>
    <w:rsid w:val="00EA2A66"/>
    <w:rsid w:val="00EE2F56"/>
    <w:rsid w:val="00F169A4"/>
    <w:rsid w:val="00FC1DE4"/>
    <w:rsid w:val="0B9C0C3F"/>
    <w:rsid w:val="0BC16A5D"/>
    <w:rsid w:val="198A78CC"/>
    <w:rsid w:val="256A1E2F"/>
    <w:rsid w:val="2BC51877"/>
    <w:rsid w:val="37237231"/>
    <w:rsid w:val="3737156E"/>
    <w:rsid w:val="38135485"/>
    <w:rsid w:val="3B9F5D24"/>
    <w:rsid w:val="3CCE34D9"/>
    <w:rsid w:val="3D0904CE"/>
    <w:rsid w:val="423248DB"/>
    <w:rsid w:val="44680DBA"/>
    <w:rsid w:val="501656CA"/>
    <w:rsid w:val="5A6150E1"/>
    <w:rsid w:val="5F6C220C"/>
    <w:rsid w:val="68C1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223A8-38D5-4742-921D-BD1C5E28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Organization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</dc:creator>
  <cp:lastModifiedBy>huatu</cp:lastModifiedBy>
  <cp:revision>22</cp:revision>
  <dcterms:created xsi:type="dcterms:W3CDTF">2020-08-17T00:43:00Z</dcterms:created>
  <dcterms:modified xsi:type="dcterms:W3CDTF">2020-09-03T06:50:00Z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