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AC" w:rsidRDefault="0009433D" w:rsidP="00737C31">
      <w:pPr>
        <w:jc w:val="center"/>
        <w:rPr>
          <w:rFonts w:ascii="方正小标宋简体" w:eastAsia="方正小标宋简体"/>
          <w:sz w:val="44"/>
          <w:szCs w:val="44"/>
        </w:rPr>
      </w:pPr>
      <w:r>
        <w:rPr>
          <w:rFonts w:ascii="方正小标宋简体" w:eastAsia="方正小标宋简体" w:hint="eastAsia"/>
          <w:sz w:val="44"/>
          <w:szCs w:val="44"/>
        </w:rPr>
        <w:t>2020</w:t>
      </w:r>
      <w:r w:rsidR="005413B1" w:rsidRPr="005413B1">
        <w:rPr>
          <w:rFonts w:ascii="方正小标宋简体" w:eastAsia="方正小标宋简体" w:hint="eastAsia"/>
          <w:sz w:val="44"/>
          <w:szCs w:val="44"/>
        </w:rPr>
        <w:t>年上林县</w:t>
      </w:r>
      <w:r w:rsidR="00C46491">
        <w:rPr>
          <w:rFonts w:ascii="方正小标宋简体" w:eastAsia="方正小标宋简体" w:hint="eastAsia"/>
          <w:sz w:val="44"/>
          <w:szCs w:val="44"/>
        </w:rPr>
        <w:t>中学</w:t>
      </w:r>
      <w:r w:rsidR="005413B1" w:rsidRPr="005413B1">
        <w:rPr>
          <w:rFonts w:ascii="方正小标宋简体" w:eastAsia="方正小标宋简体" w:hint="eastAsia"/>
          <w:sz w:val="44"/>
          <w:szCs w:val="44"/>
        </w:rPr>
        <w:t>公开招聘</w:t>
      </w:r>
      <w:r w:rsidR="00C46491">
        <w:rPr>
          <w:rFonts w:ascii="方正小标宋简体" w:eastAsia="方正小标宋简体" w:hint="eastAsia"/>
          <w:sz w:val="44"/>
          <w:szCs w:val="44"/>
        </w:rPr>
        <w:t>初中部</w:t>
      </w:r>
      <w:r w:rsidR="00657F9A">
        <w:rPr>
          <w:rFonts w:ascii="方正小标宋简体" w:eastAsia="方正小标宋简体" w:hint="eastAsia"/>
          <w:sz w:val="44"/>
          <w:szCs w:val="44"/>
        </w:rPr>
        <w:t>教师</w:t>
      </w:r>
      <w:r w:rsidR="005413B1" w:rsidRPr="005413B1">
        <w:rPr>
          <w:rFonts w:ascii="方正小标宋简体" w:eastAsia="方正小标宋简体" w:hint="eastAsia"/>
          <w:sz w:val="44"/>
          <w:szCs w:val="44"/>
        </w:rPr>
        <w:t>面试</w:t>
      </w:r>
      <w:r w:rsidR="00657F9A">
        <w:rPr>
          <w:rFonts w:ascii="方正小标宋简体" w:eastAsia="方正小标宋简体" w:hint="eastAsia"/>
          <w:sz w:val="44"/>
          <w:szCs w:val="44"/>
        </w:rPr>
        <w:t>安排</w:t>
      </w:r>
    </w:p>
    <w:p w:rsidR="00E25489" w:rsidRDefault="00E25489" w:rsidP="00CA7269">
      <w:pPr>
        <w:spacing w:line="360" w:lineRule="exact"/>
        <w:ind w:firstLineChars="200" w:firstLine="600"/>
        <w:rPr>
          <w:rStyle w:val="fontstyle01"/>
          <w:rFonts w:hint="default"/>
          <w:sz w:val="30"/>
          <w:szCs w:val="30"/>
        </w:rPr>
      </w:pPr>
    </w:p>
    <w:p w:rsidR="00CA7269" w:rsidRDefault="00CA7269" w:rsidP="009A44B8">
      <w:pPr>
        <w:spacing w:line="400" w:lineRule="exact"/>
        <w:ind w:firstLineChars="200" w:firstLine="600"/>
        <w:rPr>
          <w:rFonts w:ascii="仿宋" w:eastAsia="仿宋" w:hAnsi="仿宋"/>
          <w:b/>
          <w:sz w:val="30"/>
          <w:szCs w:val="30"/>
        </w:rPr>
      </w:pPr>
      <w:r>
        <w:rPr>
          <w:rStyle w:val="fontstyle01"/>
          <w:rFonts w:hint="default"/>
          <w:sz w:val="30"/>
          <w:szCs w:val="30"/>
        </w:rPr>
        <w:t>为做好疫情下我县2020年教师招聘工作，</w:t>
      </w:r>
      <w:r>
        <w:rPr>
          <w:rStyle w:val="fontstyle01"/>
          <w:rFonts w:cs="Calibri" w:hint="default"/>
          <w:sz w:val="30"/>
          <w:szCs w:val="30"/>
        </w:rPr>
        <w:t>根据《2020年上林县</w:t>
      </w:r>
      <w:r w:rsidR="00C46491">
        <w:rPr>
          <w:rStyle w:val="fontstyle01"/>
          <w:rFonts w:cs="Calibri" w:hint="default"/>
          <w:sz w:val="30"/>
          <w:szCs w:val="30"/>
        </w:rPr>
        <w:t>中学</w:t>
      </w:r>
      <w:r>
        <w:rPr>
          <w:rStyle w:val="fontstyle01"/>
          <w:rFonts w:cs="Calibri" w:hint="default"/>
          <w:sz w:val="30"/>
          <w:szCs w:val="30"/>
        </w:rPr>
        <w:t>公开招聘</w:t>
      </w:r>
      <w:r w:rsidR="00C46491">
        <w:rPr>
          <w:rStyle w:val="fontstyle01"/>
          <w:rFonts w:cs="Calibri" w:hint="default"/>
          <w:sz w:val="30"/>
          <w:szCs w:val="30"/>
        </w:rPr>
        <w:t>初中部</w:t>
      </w:r>
      <w:r>
        <w:rPr>
          <w:rStyle w:val="fontstyle01"/>
          <w:rFonts w:cs="Calibri" w:hint="default"/>
          <w:sz w:val="30"/>
          <w:szCs w:val="30"/>
        </w:rPr>
        <w:t>教师工作方案》，现将</w:t>
      </w:r>
      <w:r w:rsidR="00DD6A35">
        <w:rPr>
          <w:rStyle w:val="fontstyle01"/>
          <w:rFonts w:cs="Calibri" w:hint="default"/>
          <w:sz w:val="30"/>
          <w:szCs w:val="30"/>
        </w:rPr>
        <w:t>双选</w:t>
      </w:r>
      <w:r>
        <w:rPr>
          <w:rStyle w:val="fontstyle01"/>
          <w:rFonts w:cs="Calibri" w:hint="default"/>
          <w:sz w:val="30"/>
          <w:szCs w:val="30"/>
        </w:rPr>
        <w:t>面试安排如下：</w:t>
      </w:r>
    </w:p>
    <w:p w:rsidR="00EF6FB9" w:rsidRDefault="00EF6FB9" w:rsidP="009A44B8">
      <w:pPr>
        <w:spacing w:line="400" w:lineRule="exact"/>
        <w:ind w:firstLineChars="200" w:firstLine="602"/>
        <w:rPr>
          <w:rFonts w:ascii="仿宋" w:eastAsia="仿宋" w:hAnsi="仿宋"/>
          <w:b/>
          <w:sz w:val="30"/>
          <w:szCs w:val="30"/>
        </w:rPr>
      </w:pPr>
      <w:r w:rsidRPr="00657F9A">
        <w:rPr>
          <w:rFonts w:ascii="仿宋" w:eastAsia="仿宋" w:hAnsi="仿宋" w:hint="eastAsia"/>
          <w:b/>
          <w:sz w:val="30"/>
          <w:szCs w:val="30"/>
        </w:rPr>
        <w:t>一、</w:t>
      </w:r>
      <w:r w:rsidR="00CA7269">
        <w:rPr>
          <w:rFonts w:ascii="仿宋" w:eastAsia="仿宋" w:hAnsi="仿宋" w:hint="eastAsia"/>
          <w:b/>
          <w:sz w:val="30"/>
          <w:szCs w:val="30"/>
        </w:rPr>
        <w:t>面试</w:t>
      </w:r>
      <w:r w:rsidR="00657F9A" w:rsidRPr="00657F9A">
        <w:rPr>
          <w:rFonts w:ascii="仿宋" w:eastAsia="仿宋" w:hAnsi="仿宋" w:hint="eastAsia"/>
          <w:b/>
          <w:sz w:val="30"/>
          <w:szCs w:val="30"/>
        </w:rPr>
        <w:t>时间</w:t>
      </w:r>
      <w:r w:rsidRPr="00657F9A">
        <w:rPr>
          <w:rFonts w:ascii="仿宋" w:eastAsia="仿宋" w:hAnsi="仿宋" w:hint="eastAsia"/>
          <w:b/>
          <w:sz w:val="30"/>
          <w:szCs w:val="30"/>
        </w:rPr>
        <w:t>：</w:t>
      </w:r>
      <w:r w:rsidR="00CA7269">
        <w:rPr>
          <w:rFonts w:ascii="仿宋" w:eastAsia="仿宋" w:hAnsi="仿宋" w:hint="eastAsia"/>
          <w:b/>
          <w:sz w:val="30"/>
          <w:szCs w:val="30"/>
        </w:rPr>
        <w:t>2020年</w:t>
      </w:r>
      <w:r w:rsidR="00A964EF">
        <w:rPr>
          <w:rFonts w:ascii="仿宋" w:eastAsia="仿宋" w:hAnsi="仿宋" w:hint="eastAsia"/>
          <w:b/>
          <w:sz w:val="30"/>
          <w:szCs w:val="30"/>
        </w:rPr>
        <w:t>9</w:t>
      </w:r>
      <w:r w:rsidR="00CA7269">
        <w:rPr>
          <w:rFonts w:ascii="仿宋" w:eastAsia="仿宋" w:hAnsi="仿宋" w:hint="eastAsia"/>
          <w:b/>
          <w:sz w:val="30"/>
          <w:szCs w:val="30"/>
        </w:rPr>
        <w:t>月</w:t>
      </w:r>
      <w:r w:rsidR="00A964EF">
        <w:rPr>
          <w:rFonts w:ascii="仿宋" w:eastAsia="仿宋" w:hAnsi="仿宋" w:hint="eastAsia"/>
          <w:b/>
          <w:sz w:val="30"/>
          <w:szCs w:val="30"/>
        </w:rPr>
        <w:t>4</w:t>
      </w:r>
      <w:r w:rsidR="00CA7269">
        <w:rPr>
          <w:rFonts w:ascii="仿宋" w:eastAsia="仿宋" w:hAnsi="仿宋" w:hint="eastAsia"/>
          <w:b/>
          <w:sz w:val="30"/>
          <w:szCs w:val="30"/>
        </w:rPr>
        <w:t>日（星期</w:t>
      </w:r>
      <w:r w:rsidR="00C46491">
        <w:rPr>
          <w:rFonts w:ascii="仿宋" w:eastAsia="仿宋" w:hAnsi="仿宋" w:hint="eastAsia"/>
          <w:b/>
          <w:sz w:val="30"/>
          <w:szCs w:val="30"/>
        </w:rPr>
        <w:t>三</w:t>
      </w:r>
      <w:r w:rsidR="00CA7269">
        <w:rPr>
          <w:rFonts w:ascii="仿宋" w:eastAsia="仿宋" w:hAnsi="仿宋" w:hint="eastAsia"/>
          <w:b/>
          <w:sz w:val="30"/>
          <w:szCs w:val="30"/>
        </w:rPr>
        <w:t>）上午</w:t>
      </w:r>
      <w:r w:rsidR="00A964EF">
        <w:rPr>
          <w:rFonts w:ascii="仿宋" w:eastAsia="仿宋" w:hAnsi="仿宋" w:cs="宋体" w:hint="eastAsia"/>
          <w:kern w:val="0"/>
          <w:sz w:val="30"/>
          <w:szCs w:val="30"/>
        </w:rPr>
        <w:t>8:30</w:t>
      </w:r>
      <w:r w:rsidR="00DD6A35">
        <w:rPr>
          <w:rFonts w:ascii="仿宋" w:eastAsia="仿宋" w:hAnsi="仿宋" w:cs="宋体" w:hint="eastAsia"/>
          <w:kern w:val="0"/>
          <w:sz w:val="30"/>
          <w:szCs w:val="30"/>
        </w:rPr>
        <w:t>开始</w:t>
      </w:r>
      <w:r w:rsidR="00CA7269">
        <w:rPr>
          <w:rFonts w:ascii="仿宋" w:eastAsia="仿宋" w:hAnsi="仿宋" w:cs="宋体" w:hint="eastAsia"/>
          <w:kern w:val="0"/>
          <w:sz w:val="30"/>
          <w:szCs w:val="30"/>
        </w:rPr>
        <w:t>。</w:t>
      </w:r>
    </w:p>
    <w:p w:rsidR="00CA7269" w:rsidRDefault="00CA7269" w:rsidP="009A44B8">
      <w:pPr>
        <w:spacing w:line="400" w:lineRule="exact"/>
        <w:ind w:firstLineChars="200" w:firstLine="602"/>
        <w:rPr>
          <w:rFonts w:ascii="仿宋" w:eastAsia="仿宋" w:hAnsi="仿宋"/>
          <w:b/>
          <w:sz w:val="30"/>
          <w:szCs w:val="30"/>
        </w:rPr>
      </w:pPr>
      <w:r>
        <w:rPr>
          <w:rFonts w:ascii="仿宋" w:eastAsia="仿宋" w:hAnsi="仿宋" w:hint="eastAsia"/>
          <w:b/>
          <w:sz w:val="30"/>
          <w:szCs w:val="30"/>
        </w:rPr>
        <w:t>二、</w:t>
      </w:r>
      <w:r>
        <w:rPr>
          <w:rFonts w:ascii="仿宋" w:eastAsia="仿宋" w:hAnsi="仿宋" w:cs="宋体" w:hint="eastAsia"/>
          <w:b/>
          <w:kern w:val="0"/>
          <w:sz w:val="30"/>
          <w:szCs w:val="30"/>
        </w:rPr>
        <w:t>面试地点：</w:t>
      </w:r>
      <w:r>
        <w:rPr>
          <w:rFonts w:ascii="仿宋" w:eastAsia="仿宋" w:hAnsi="仿宋" w:cs="宋体" w:hint="eastAsia"/>
          <w:kern w:val="0"/>
          <w:sz w:val="30"/>
          <w:szCs w:val="30"/>
        </w:rPr>
        <w:t>上林县</w:t>
      </w:r>
      <w:r w:rsidR="00A964EF">
        <w:rPr>
          <w:rFonts w:ascii="仿宋" w:eastAsia="仿宋" w:hAnsi="仿宋" w:cs="宋体" w:hint="eastAsia"/>
          <w:kern w:val="0"/>
          <w:sz w:val="30"/>
          <w:szCs w:val="30"/>
        </w:rPr>
        <w:t>教育局</w:t>
      </w:r>
      <w:r>
        <w:rPr>
          <w:rFonts w:ascii="仿宋" w:eastAsia="仿宋" w:hAnsi="仿宋" w:cs="宋体" w:hint="eastAsia"/>
          <w:kern w:val="0"/>
          <w:sz w:val="30"/>
          <w:szCs w:val="30"/>
        </w:rPr>
        <w:t>（</w:t>
      </w:r>
      <w:r w:rsidRPr="00DF5111">
        <w:rPr>
          <w:rFonts w:ascii="仿宋" w:eastAsia="仿宋" w:hAnsi="仿宋" w:cs="宋体" w:hint="eastAsia"/>
          <w:kern w:val="0"/>
          <w:sz w:val="30"/>
          <w:szCs w:val="30"/>
        </w:rPr>
        <w:t>上林县</w:t>
      </w:r>
      <w:r w:rsidR="00A964EF">
        <w:rPr>
          <w:rFonts w:ascii="仿宋" w:eastAsia="仿宋" w:hAnsi="仿宋" w:cs="宋体" w:hint="eastAsia"/>
          <w:kern w:val="0"/>
          <w:sz w:val="30"/>
          <w:szCs w:val="30"/>
        </w:rPr>
        <w:t>大丰镇林康路7号</w:t>
      </w:r>
      <w:r>
        <w:rPr>
          <w:rFonts w:ascii="仿宋" w:eastAsia="仿宋" w:hAnsi="仿宋" w:cs="宋体" w:hint="eastAsia"/>
          <w:kern w:val="0"/>
          <w:sz w:val="30"/>
          <w:szCs w:val="30"/>
        </w:rPr>
        <w:t>）</w:t>
      </w:r>
    </w:p>
    <w:p w:rsidR="00CA7269" w:rsidRPr="00240885" w:rsidRDefault="00CA7269" w:rsidP="009A44B8">
      <w:pPr>
        <w:spacing w:line="400" w:lineRule="exact"/>
        <w:ind w:firstLineChars="200" w:firstLine="602"/>
        <w:rPr>
          <w:rFonts w:ascii="仿宋" w:eastAsia="仿宋" w:hAnsi="仿宋"/>
          <w:sz w:val="30"/>
          <w:szCs w:val="30"/>
        </w:rPr>
      </w:pPr>
      <w:r>
        <w:rPr>
          <w:rFonts w:ascii="仿宋" w:eastAsia="仿宋" w:hAnsi="仿宋" w:hint="eastAsia"/>
          <w:b/>
          <w:sz w:val="30"/>
          <w:szCs w:val="30"/>
        </w:rPr>
        <w:t>三、面试对象：</w:t>
      </w:r>
      <w:r w:rsidRPr="00240885">
        <w:rPr>
          <w:rFonts w:ascii="仿宋" w:eastAsia="仿宋" w:hAnsi="仿宋" w:hint="eastAsia"/>
          <w:sz w:val="30"/>
          <w:szCs w:val="30"/>
        </w:rPr>
        <w:t>网上报名及现场报名的</w:t>
      </w:r>
      <w:r w:rsidR="009F3481">
        <w:rPr>
          <w:rFonts w:ascii="仿宋" w:eastAsia="仿宋" w:hAnsi="仿宋" w:hint="eastAsia"/>
          <w:sz w:val="30"/>
          <w:szCs w:val="30"/>
        </w:rPr>
        <w:t>通过资格审核的考生。</w:t>
      </w:r>
    </w:p>
    <w:p w:rsidR="0009433D" w:rsidRPr="00657F9A" w:rsidRDefault="00240885" w:rsidP="009A44B8">
      <w:pPr>
        <w:spacing w:line="400" w:lineRule="exact"/>
        <w:ind w:firstLineChars="200" w:firstLine="602"/>
        <w:rPr>
          <w:rFonts w:ascii="仿宋" w:eastAsia="仿宋" w:hAnsi="仿宋"/>
          <w:b/>
          <w:sz w:val="30"/>
          <w:szCs w:val="30"/>
        </w:rPr>
      </w:pPr>
      <w:r>
        <w:rPr>
          <w:rFonts w:ascii="仿宋" w:eastAsia="仿宋" w:hAnsi="仿宋" w:hint="eastAsia"/>
          <w:b/>
          <w:sz w:val="30"/>
          <w:szCs w:val="30"/>
        </w:rPr>
        <w:t>四</w:t>
      </w:r>
      <w:r w:rsidR="00EF6FB9" w:rsidRPr="00657F9A">
        <w:rPr>
          <w:rFonts w:ascii="仿宋" w:eastAsia="仿宋" w:hAnsi="仿宋" w:hint="eastAsia"/>
          <w:b/>
          <w:sz w:val="30"/>
          <w:szCs w:val="30"/>
        </w:rPr>
        <w:t>、</w:t>
      </w:r>
      <w:r>
        <w:rPr>
          <w:rFonts w:ascii="仿宋" w:eastAsia="仿宋" w:hAnsi="仿宋" w:hint="eastAsia"/>
          <w:b/>
          <w:sz w:val="30"/>
          <w:szCs w:val="30"/>
        </w:rPr>
        <w:t>面试要求：</w:t>
      </w:r>
    </w:p>
    <w:p w:rsidR="00A964EF" w:rsidRPr="007F4435" w:rsidRDefault="00A964EF" w:rsidP="007F4435">
      <w:pPr>
        <w:spacing w:line="560" w:lineRule="exact"/>
        <w:ind w:firstLineChars="200" w:firstLine="600"/>
        <w:rPr>
          <w:rFonts w:ascii="仿宋" w:eastAsia="仿宋" w:hAnsi="仿宋" w:cs="仿宋"/>
          <w:sz w:val="30"/>
          <w:szCs w:val="30"/>
        </w:rPr>
      </w:pPr>
      <w:r w:rsidRPr="007F4435">
        <w:rPr>
          <w:rFonts w:ascii="仿宋" w:eastAsia="仿宋" w:hAnsi="仿宋" w:cs="仿宋" w:hint="eastAsia"/>
          <w:sz w:val="30"/>
          <w:szCs w:val="30"/>
        </w:rPr>
        <w:t>（一）招聘岗位免笔试，通过面试资格审查的应聘人员均进入面试。程序按《</w:t>
      </w:r>
      <w:r w:rsidRPr="007F4435">
        <w:rPr>
          <w:rFonts w:ascii="仿宋" w:eastAsia="仿宋" w:hAnsi="仿宋" w:cs="仿宋" w:hint="eastAsia"/>
          <w:kern w:val="0"/>
          <w:sz w:val="30"/>
          <w:szCs w:val="30"/>
        </w:rPr>
        <w:t>关于印发〈广西壮族自治区事业单位公开招聘人员实施办法〉的通知》（桂人社发〔2011〕155 号）</w:t>
      </w:r>
      <w:r w:rsidRPr="007F4435">
        <w:rPr>
          <w:rFonts w:ascii="仿宋" w:eastAsia="仿宋" w:hAnsi="仿宋" w:cs="仿宋" w:hint="eastAsia"/>
          <w:sz w:val="30"/>
          <w:szCs w:val="30"/>
        </w:rPr>
        <w:t>有关规定进行。</w:t>
      </w:r>
    </w:p>
    <w:p w:rsidR="00A964EF" w:rsidRPr="007F4435" w:rsidRDefault="00A964EF" w:rsidP="007F4435">
      <w:pPr>
        <w:snapToGrid w:val="0"/>
        <w:spacing w:line="540" w:lineRule="atLeast"/>
        <w:ind w:firstLineChars="200" w:firstLine="602"/>
        <w:rPr>
          <w:rStyle w:val="fontstyle01"/>
          <w:rFonts w:hint="default"/>
          <w:sz w:val="30"/>
          <w:szCs w:val="30"/>
        </w:rPr>
      </w:pPr>
      <w:r w:rsidRPr="007F4435">
        <w:rPr>
          <w:rFonts w:ascii="仿宋" w:eastAsia="仿宋" w:hAnsi="仿宋" w:cs="仿宋" w:hint="eastAsia"/>
          <w:b/>
          <w:sz w:val="30"/>
          <w:szCs w:val="30"/>
        </w:rPr>
        <w:t>（二）开考比例。</w:t>
      </w:r>
      <w:r w:rsidRPr="007F4435">
        <w:rPr>
          <w:rFonts w:ascii="仿宋" w:eastAsia="仿宋" w:hAnsi="仿宋" w:cs="仿宋" w:hint="eastAsia"/>
          <w:bCs/>
          <w:sz w:val="30"/>
          <w:szCs w:val="30"/>
        </w:rPr>
        <w:t>招考岗位数与符合报考条件的人数原则上要达到1：3比例方可开考。达不到开考比例的，相应核减招聘岗位数或取消招聘岗位。</w:t>
      </w:r>
    </w:p>
    <w:p w:rsidR="00A964EF" w:rsidRPr="007F4435" w:rsidRDefault="00A964EF" w:rsidP="007F4435">
      <w:pPr>
        <w:spacing w:line="560" w:lineRule="exact"/>
        <w:ind w:firstLineChars="200" w:firstLine="602"/>
        <w:rPr>
          <w:rFonts w:ascii="仿宋" w:eastAsia="仿宋" w:hAnsi="仿宋" w:cs="仿宋"/>
          <w:sz w:val="30"/>
          <w:szCs w:val="30"/>
        </w:rPr>
      </w:pPr>
      <w:r w:rsidRPr="007F4435">
        <w:rPr>
          <w:rFonts w:ascii="仿宋" w:eastAsia="仿宋" w:hAnsi="仿宋" w:cs="仿宋" w:hint="eastAsia"/>
          <w:b/>
          <w:sz w:val="30"/>
          <w:szCs w:val="30"/>
        </w:rPr>
        <w:t>（三）面试内容及方式。</w:t>
      </w:r>
      <w:r w:rsidRPr="007F4435">
        <w:rPr>
          <w:rFonts w:ascii="仿宋" w:eastAsia="仿宋" w:hAnsi="仿宋" w:cs="仿宋" w:hint="eastAsia"/>
          <w:sz w:val="30"/>
          <w:szCs w:val="30"/>
        </w:rPr>
        <w:t>面试主要考核应聘人员的职业道德、心理素质、仪表仪态、言语表达、思维质量等教学基本素养和教学设计、教学实施、教学评价等教学基本技能，采用试讲的方式进行。面试工作由上林县教育局会同上林县人力资源和社会保障局组织实施。本次招聘面试成绩为总成绩,面试成绩低于60分的,不予聘用。</w:t>
      </w:r>
    </w:p>
    <w:p w:rsidR="00A964EF" w:rsidRPr="007F4435" w:rsidRDefault="00A964EF" w:rsidP="007F4435">
      <w:pPr>
        <w:spacing w:line="400" w:lineRule="exact"/>
        <w:ind w:firstLineChars="200" w:firstLine="600"/>
        <w:rPr>
          <w:rFonts w:ascii="仿宋" w:eastAsia="仿宋" w:hAnsi="仿宋" w:cs="仿宋"/>
          <w:sz w:val="30"/>
          <w:szCs w:val="30"/>
        </w:rPr>
      </w:pPr>
      <w:r w:rsidRPr="007F4435">
        <w:rPr>
          <w:rFonts w:ascii="仿宋" w:eastAsia="仿宋" w:hAnsi="仿宋" w:cs="仿宋" w:hint="eastAsia"/>
          <w:bCs/>
          <w:sz w:val="30"/>
          <w:szCs w:val="30"/>
        </w:rPr>
        <w:t>面试方式及内容：</w:t>
      </w:r>
      <w:r w:rsidRPr="007F4435">
        <w:rPr>
          <w:rFonts w:ascii="仿宋" w:eastAsia="仿宋" w:hAnsi="仿宋" w:cs="仿宋" w:hint="eastAsia"/>
          <w:kern w:val="0"/>
          <w:sz w:val="30"/>
          <w:szCs w:val="30"/>
        </w:rPr>
        <w:t>面试形式为试讲，</w:t>
      </w:r>
      <w:r w:rsidRPr="007F4435">
        <w:rPr>
          <w:rFonts w:ascii="仿宋" w:eastAsia="仿宋" w:hAnsi="仿宋" w:cs="仿宋" w:hint="eastAsia"/>
          <w:bCs/>
          <w:kern w:val="0"/>
          <w:sz w:val="30"/>
          <w:szCs w:val="30"/>
        </w:rPr>
        <w:t>每位考生试讲时间10分钟。面试成绩</w:t>
      </w:r>
      <w:r w:rsidRPr="007F4435">
        <w:rPr>
          <w:rFonts w:ascii="仿宋" w:eastAsia="仿宋" w:hAnsi="仿宋" w:cs="仿宋" w:hint="eastAsia"/>
          <w:kern w:val="0"/>
          <w:sz w:val="30"/>
          <w:szCs w:val="30"/>
        </w:rPr>
        <w:t>总分为100分。</w:t>
      </w:r>
      <w:r w:rsidRPr="007F4435">
        <w:rPr>
          <w:rFonts w:ascii="仿宋" w:eastAsia="仿宋" w:hAnsi="仿宋" w:cs="仿宋" w:hint="eastAsia"/>
          <w:sz w:val="30"/>
          <w:szCs w:val="30"/>
        </w:rPr>
        <w:t>试讲的内容由领导小组办公室准备，并于面试前10分钟告知考生（每个考生备课时间为10分钟），内容范围为应聘岗位相应学科、相应学段的教材。</w:t>
      </w:r>
    </w:p>
    <w:p w:rsidR="005413B1" w:rsidRPr="00657F9A" w:rsidRDefault="00657F9A" w:rsidP="00A964EF">
      <w:pPr>
        <w:spacing w:line="400" w:lineRule="exact"/>
        <w:ind w:firstLineChars="200" w:firstLine="602"/>
        <w:rPr>
          <w:rFonts w:ascii="仿宋" w:eastAsia="仿宋" w:hAnsi="仿宋"/>
          <w:b/>
          <w:sz w:val="30"/>
          <w:szCs w:val="30"/>
        </w:rPr>
      </w:pPr>
      <w:r w:rsidRPr="00657F9A">
        <w:rPr>
          <w:rFonts w:ascii="仿宋" w:eastAsia="仿宋" w:hAnsi="仿宋" w:hint="eastAsia"/>
          <w:b/>
          <w:sz w:val="30"/>
          <w:szCs w:val="30"/>
        </w:rPr>
        <w:t>五、</w:t>
      </w:r>
      <w:r w:rsidR="00EF6FB9" w:rsidRPr="00657F9A">
        <w:rPr>
          <w:rFonts w:ascii="仿宋" w:eastAsia="仿宋" w:hAnsi="仿宋" w:hint="eastAsia"/>
          <w:b/>
          <w:sz w:val="30"/>
          <w:szCs w:val="30"/>
        </w:rPr>
        <w:t>相关说明：</w:t>
      </w:r>
    </w:p>
    <w:p w:rsidR="00017F71" w:rsidRPr="00AD41BD" w:rsidRDefault="0009433D" w:rsidP="009A44B8">
      <w:pPr>
        <w:spacing w:line="400" w:lineRule="exact"/>
        <w:ind w:firstLineChars="200" w:firstLine="600"/>
        <w:rPr>
          <w:rFonts w:ascii="仿宋" w:eastAsia="仿宋" w:hAnsi="仿宋"/>
          <w:sz w:val="30"/>
          <w:szCs w:val="30"/>
        </w:rPr>
      </w:pPr>
      <w:r w:rsidRPr="00657F9A">
        <w:rPr>
          <w:rFonts w:ascii="仿宋" w:eastAsia="仿宋" w:hAnsi="仿宋" w:hint="eastAsia"/>
          <w:sz w:val="30"/>
          <w:szCs w:val="30"/>
        </w:rPr>
        <w:t>（一）</w:t>
      </w:r>
      <w:r w:rsidR="00C46491">
        <w:rPr>
          <w:rFonts w:ascii="仿宋" w:eastAsia="仿宋" w:hAnsi="仿宋" w:hint="eastAsia"/>
          <w:sz w:val="30"/>
          <w:szCs w:val="30"/>
        </w:rPr>
        <w:t>考生</w:t>
      </w:r>
      <w:r w:rsidR="00EF6FB9" w:rsidRPr="00657F9A">
        <w:rPr>
          <w:rFonts w:ascii="仿宋" w:eastAsia="仿宋" w:hAnsi="仿宋" w:hint="eastAsia"/>
          <w:sz w:val="30"/>
          <w:szCs w:val="30"/>
        </w:rPr>
        <w:t>持</w:t>
      </w:r>
      <w:r w:rsidR="00017F71" w:rsidRPr="00657F9A">
        <w:rPr>
          <w:rFonts w:ascii="仿宋" w:eastAsia="仿宋" w:hAnsi="仿宋" w:hint="eastAsia"/>
          <w:sz w:val="30"/>
          <w:szCs w:val="30"/>
        </w:rPr>
        <w:t>报名表</w:t>
      </w:r>
      <w:r w:rsidR="00017F71" w:rsidRPr="00AD41BD">
        <w:rPr>
          <w:rFonts w:ascii="仿宋" w:eastAsia="仿宋" w:hAnsi="仿宋" w:hint="eastAsia"/>
          <w:sz w:val="30"/>
          <w:szCs w:val="30"/>
        </w:rPr>
        <w:t>、身份证、毕业证、学位证、教师资格证、普通话水平证书原件及复印</w:t>
      </w:r>
      <w:r w:rsidR="00A160EE" w:rsidRPr="00AD41BD">
        <w:rPr>
          <w:rFonts w:ascii="仿宋" w:eastAsia="仿宋" w:hAnsi="仿宋" w:hint="eastAsia"/>
          <w:sz w:val="30"/>
          <w:szCs w:val="30"/>
        </w:rPr>
        <w:t>件</w:t>
      </w:r>
      <w:r w:rsidR="00017F71" w:rsidRPr="00AD41BD">
        <w:rPr>
          <w:rFonts w:ascii="仿宋" w:eastAsia="仿宋" w:hAnsi="仿宋" w:hint="eastAsia"/>
          <w:sz w:val="30"/>
          <w:szCs w:val="30"/>
        </w:rPr>
        <w:t>参加面试。</w:t>
      </w:r>
      <w:r w:rsidR="009F3481" w:rsidRPr="009F3481">
        <w:rPr>
          <w:rFonts w:ascii="仿宋" w:eastAsia="仿宋" w:hAnsi="仿宋" w:hint="eastAsia"/>
          <w:color w:val="FF0000"/>
          <w:sz w:val="30"/>
          <w:szCs w:val="30"/>
        </w:rPr>
        <w:t>（因疫情影响未取得职业资格证书且符合试用期一年内取得职业资格的考生可暂时不提供职业资格证书原件。）</w:t>
      </w:r>
    </w:p>
    <w:p w:rsidR="00EF6FB9" w:rsidRPr="00AD41BD" w:rsidRDefault="0009433D" w:rsidP="009A44B8">
      <w:pPr>
        <w:spacing w:line="400" w:lineRule="exact"/>
        <w:ind w:firstLineChars="200" w:firstLine="600"/>
        <w:rPr>
          <w:rFonts w:ascii="仿宋" w:eastAsia="仿宋" w:hAnsi="仿宋"/>
          <w:sz w:val="30"/>
          <w:szCs w:val="30"/>
        </w:rPr>
      </w:pPr>
      <w:r w:rsidRPr="00AD41BD">
        <w:rPr>
          <w:rFonts w:ascii="仿宋" w:eastAsia="仿宋" w:hAnsi="仿宋" w:hint="eastAsia"/>
          <w:sz w:val="30"/>
          <w:szCs w:val="30"/>
        </w:rPr>
        <w:t>（二）</w:t>
      </w:r>
      <w:r w:rsidR="00017F71" w:rsidRPr="00AD41BD">
        <w:rPr>
          <w:rFonts w:ascii="仿宋" w:eastAsia="仿宋" w:hAnsi="仿宋"/>
          <w:sz w:val="30"/>
          <w:szCs w:val="30"/>
        </w:rPr>
        <w:t>应聘人员自行准备试讲内容，试讲范围为应聘岗位相应学段、学科的内容。受面试场地条件限制，无法使用多媒体</w:t>
      </w:r>
      <w:r w:rsidR="00017F71" w:rsidRPr="00AD41BD">
        <w:rPr>
          <w:rFonts w:ascii="仿宋" w:eastAsia="仿宋" w:hAnsi="仿宋" w:hint="eastAsia"/>
          <w:sz w:val="30"/>
          <w:szCs w:val="30"/>
        </w:rPr>
        <w:t>教学</w:t>
      </w:r>
      <w:r w:rsidR="00017F71" w:rsidRPr="00AD41BD">
        <w:rPr>
          <w:rFonts w:ascii="仿宋" w:eastAsia="仿宋" w:hAnsi="仿宋"/>
          <w:sz w:val="30"/>
          <w:szCs w:val="30"/>
        </w:rPr>
        <w:t>设备，应聘人员准备试讲应以传统板书试讲为主。</w:t>
      </w:r>
    </w:p>
    <w:p w:rsidR="00EF6FB9" w:rsidRDefault="00C46491" w:rsidP="009A44B8">
      <w:pPr>
        <w:spacing w:line="400" w:lineRule="exact"/>
        <w:ind w:firstLineChars="200" w:firstLine="600"/>
        <w:rPr>
          <w:rFonts w:ascii="仿宋" w:eastAsia="仿宋" w:hAnsi="仿宋"/>
          <w:sz w:val="30"/>
          <w:szCs w:val="30"/>
        </w:rPr>
      </w:pPr>
      <w:r>
        <w:rPr>
          <w:rFonts w:ascii="仿宋" w:eastAsia="仿宋" w:hAnsi="仿宋" w:hint="eastAsia"/>
          <w:sz w:val="30"/>
          <w:szCs w:val="30"/>
        </w:rPr>
        <w:t>（三</w:t>
      </w:r>
      <w:r w:rsidR="0009433D" w:rsidRPr="00657F9A">
        <w:rPr>
          <w:rFonts w:ascii="仿宋" w:eastAsia="仿宋" w:hAnsi="仿宋" w:hint="eastAsia"/>
          <w:sz w:val="30"/>
          <w:szCs w:val="30"/>
        </w:rPr>
        <w:t>）</w:t>
      </w:r>
      <w:r w:rsidR="00A053EB" w:rsidRPr="00657F9A">
        <w:rPr>
          <w:rFonts w:ascii="仿宋" w:eastAsia="仿宋" w:hAnsi="仿宋" w:hint="eastAsia"/>
          <w:sz w:val="30"/>
          <w:szCs w:val="30"/>
        </w:rPr>
        <w:t>网络报名不是参加应聘的必要条件，审核网络报名是避免应聘人员因不符合条件浪费往返时间。凡是符合岗位条件的，无论是否反馈审核结果，都可前往面试点现场审核并参加面试。</w:t>
      </w:r>
    </w:p>
    <w:p w:rsidR="00E04013" w:rsidRDefault="00E04013" w:rsidP="009A44B8">
      <w:pPr>
        <w:spacing w:line="400" w:lineRule="exact"/>
        <w:ind w:firstLineChars="200" w:firstLine="600"/>
        <w:rPr>
          <w:rFonts w:ascii="仿宋" w:eastAsia="仿宋" w:hAnsi="仿宋"/>
          <w:sz w:val="32"/>
          <w:szCs w:val="32"/>
        </w:rPr>
      </w:pPr>
      <w:r>
        <w:rPr>
          <w:rFonts w:ascii="仿宋" w:eastAsia="仿宋" w:hAnsi="仿宋" w:hint="eastAsia"/>
          <w:sz w:val="30"/>
          <w:szCs w:val="30"/>
        </w:rPr>
        <w:t>(</w:t>
      </w:r>
      <w:r w:rsidR="00C46491">
        <w:rPr>
          <w:rFonts w:ascii="仿宋" w:eastAsia="仿宋" w:hAnsi="仿宋" w:hint="eastAsia"/>
          <w:sz w:val="30"/>
          <w:szCs w:val="30"/>
        </w:rPr>
        <w:t>四</w:t>
      </w:r>
      <w:r>
        <w:rPr>
          <w:rFonts w:ascii="仿宋" w:eastAsia="仿宋" w:hAnsi="仿宋" w:hint="eastAsia"/>
          <w:sz w:val="30"/>
          <w:szCs w:val="30"/>
        </w:rPr>
        <w:t>)</w:t>
      </w:r>
      <w:r w:rsidRPr="00E04013">
        <w:rPr>
          <w:rFonts w:ascii="仿宋" w:eastAsia="仿宋" w:hAnsi="仿宋" w:hint="eastAsia"/>
          <w:sz w:val="32"/>
          <w:szCs w:val="32"/>
        </w:rPr>
        <w:t xml:space="preserve"> </w:t>
      </w:r>
      <w:r>
        <w:rPr>
          <w:rFonts w:ascii="仿宋" w:eastAsia="仿宋" w:hAnsi="仿宋" w:hint="eastAsia"/>
          <w:sz w:val="32"/>
          <w:szCs w:val="32"/>
        </w:rPr>
        <w:t>面试结束后根据面试结果现场签约，招聘岗位签满即止，请应聘</w:t>
      </w:r>
      <w:r>
        <w:rPr>
          <w:rFonts w:ascii="仿宋" w:eastAsia="仿宋" w:hAnsi="仿宋" w:hint="eastAsia"/>
          <w:sz w:val="32"/>
          <w:szCs w:val="32"/>
        </w:rPr>
        <w:lastRenderedPageBreak/>
        <w:t>人员携带三方协议以备现场签约。</w:t>
      </w:r>
    </w:p>
    <w:p w:rsidR="009A44B8" w:rsidRDefault="009A44B8" w:rsidP="009A44B8">
      <w:pPr>
        <w:spacing w:line="400" w:lineRule="exact"/>
        <w:ind w:firstLineChars="200" w:firstLine="643"/>
        <w:rPr>
          <w:rFonts w:ascii="仿宋" w:eastAsia="仿宋" w:hAnsi="仿宋"/>
          <w:b/>
          <w:sz w:val="32"/>
          <w:szCs w:val="32"/>
        </w:rPr>
      </w:pPr>
      <w:r w:rsidRPr="009A44B8">
        <w:rPr>
          <w:rFonts w:ascii="仿宋" w:eastAsia="仿宋" w:hAnsi="仿宋" w:hint="eastAsia"/>
          <w:b/>
          <w:sz w:val="32"/>
          <w:szCs w:val="32"/>
        </w:rPr>
        <w:t>六、入场要求</w:t>
      </w:r>
    </w:p>
    <w:p w:rsidR="009A44B8" w:rsidRDefault="009A44B8" w:rsidP="009A44B8">
      <w:pPr>
        <w:spacing w:line="400" w:lineRule="exact"/>
        <w:ind w:firstLineChars="200" w:firstLine="600"/>
        <w:rPr>
          <w:rFonts w:ascii="仿宋" w:eastAsia="仿宋" w:hAnsi="仿宋"/>
          <w:color w:val="333333"/>
          <w:spacing w:val="8"/>
          <w:sz w:val="30"/>
          <w:szCs w:val="30"/>
        </w:rPr>
      </w:pPr>
      <w:r>
        <w:rPr>
          <w:rFonts w:ascii="仿宋" w:eastAsia="仿宋" w:hAnsi="仿宋" w:cs="Times New Roman" w:hint="eastAsia"/>
          <w:color w:val="000000"/>
          <w:sz w:val="30"/>
          <w:szCs w:val="30"/>
        </w:rPr>
        <w:t>（一）</w:t>
      </w:r>
      <w:r w:rsidRPr="00D93070">
        <w:rPr>
          <w:rFonts w:ascii="仿宋" w:eastAsia="仿宋" w:hAnsi="仿宋" w:hint="eastAsia"/>
          <w:color w:val="333333"/>
          <w:spacing w:val="8"/>
          <w:sz w:val="30"/>
          <w:szCs w:val="30"/>
          <w:shd w:val="clear" w:color="auto" w:fill="FFFFFF"/>
        </w:rPr>
        <w:t>区内广西籍（人在广西）的毕业生</w:t>
      </w:r>
      <w:r w:rsidRPr="00D93070">
        <w:rPr>
          <w:rFonts w:ascii="仿宋" w:eastAsia="仿宋" w:hAnsi="仿宋" w:hint="eastAsia"/>
          <w:color w:val="333333"/>
          <w:spacing w:val="8"/>
          <w:sz w:val="30"/>
          <w:szCs w:val="30"/>
        </w:rPr>
        <w:t>个人自行前往：出示学生证→测体温→扫码→进入会场。</w:t>
      </w:r>
    </w:p>
    <w:p w:rsidR="009A44B8" w:rsidRPr="00D93070" w:rsidRDefault="009A44B8" w:rsidP="007519AA">
      <w:pPr>
        <w:pStyle w:val="a9"/>
        <w:shd w:val="clear" w:color="auto" w:fill="FFFFFF"/>
        <w:spacing w:before="0" w:beforeAutospacing="0" w:after="0" w:afterAutospacing="0" w:line="400" w:lineRule="exact"/>
        <w:ind w:firstLineChars="200" w:firstLine="634"/>
        <w:jc w:val="both"/>
        <w:rPr>
          <w:rFonts w:ascii="仿宋" w:eastAsia="仿宋" w:hAnsi="仿宋"/>
          <w:color w:val="333333"/>
          <w:spacing w:val="8"/>
          <w:sz w:val="30"/>
          <w:szCs w:val="30"/>
        </w:rPr>
      </w:pPr>
      <w:r w:rsidRPr="007519AA">
        <w:rPr>
          <w:rStyle w:val="a8"/>
          <w:rFonts w:ascii="仿宋" w:eastAsia="仿宋" w:hAnsi="仿宋" w:hint="eastAsia"/>
          <w:spacing w:val="8"/>
          <w:sz w:val="30"/>
          <w:szCs w:val="30"/>
        </w:rPr>
        <w:t>（二）区内外</w:t>
      </w:r>
      <w:r w:rsidRPr="007519AA">
        <w:rPr>
          <w:rFonts w:ascii="仿宋" w:eastAsia="仿宋" w:hAnsi="仿宋" w:hint="eastAsia"/>
          <w:color w:val="333333"/>
          <w:spacing w:val="8"/>
          <w:sz w:val="30"/>
          <w:szCs w:val="30"/>
          <w:shd w:val="clear" w:color="auto" w:fill="FFFFFF"/>
        </w:rPr>
        <w:t>非广西籍</w:t>
      </w:r>
      <w:r w:rsidRPr="007519AA">
        <w:rPr>
          <w:rStyle w:val="a8"/>
          <w:rFonts w:ascii="仿宋" w:eastAsia="仿宋" w:hAnsi="仿宋" w:hint="eastAsia"/>
          <w:spacing w:val="8"/>
          <w:sz w:val="30"/>
          <w:szCs w:val="30"/>
        </w:rPr>
        <w:t>毕业生</w:t>
      </w:r>
      <w:r w:rsidRPr="007519AA">
        <w:rPr>
          <w:rFonts w:ascii="仿宋" w:eastAsia="仿宋" w:hAnsi="仿宋" w:hint="eastAsia"/>
          <w:color w:val="333333"/>
          <w:spacing w:val="8"/>
          <w:sz w:val="30"/>
          <w:szCs w:val="30"/>
          <w:shd w:val="clear" w:color="auto" w:fill="FFFFFF"/>
        </w:rPr>
        <w:t>（</w:t>
      </w:r>
      <w:r w:rsidRPr="00D93070">
        <w:rPr>
          <w:rFonts w:ascii="仿宋" w:eastAsia="仿宋" w:hAnsi="仿宋" w:hint="eastAsia"/>
          <w:color w:val="333333"/>
          <w:spacing w:val="8"/>
          <w:sz w:val="30"/>
          <w:szCs w:val="30"/>
          <w:shd w:val="clear" w:color="auto" w:fill="FFFFFF"/>
        </w:rPr>
        <w:t>含区外广西籍）</w:t>
      </w:r>
      <w:r w:rsidRPr="00D93070">
        <w:rPr>
          <w:rFonts w:ascii="仿宋" w:eastAsia="仿宋" w:hAnsi="仿宋" w:hint="eastAsia"/>
          <w:color w:val="333333"/>
          <w:spacing w:val="8"/>
          <w:sz w:val="30"/>
          <w:szCs w:val="30"/>
        </w:rPr>
        <w:t>个人自行前往：出示14天</w:t>
      </w:r>
      <w:r w:rsidRPr="00D93070">
        <w:rPr>
          <w:rFonts w:ascii="仿宋" w:eastAsia="仿宋" w:hAnsi="仿宋" w:hint="eastAsia"/>
          <w:color w:val="333333"/>
          <w:spacing w:val="8"/>
          <w:sz w:val="30"/>
          <w:szCs w:val="30"/>
          <w:shd w:val="clear" w:color="auto" w:fill="FFFFFF"/>
        </w:rPr>
        <w:t>通信行程卡</w:t>
      </w:r>
      <w:r w:rsidRPr="00D93070">
        <w:rPr>
          <w:rFonts w:ascii="仿宋" w:eastAsia="仿宋" w:hAnsi="仿宋" w:hint="eastAsia"/>
          <w:color w:val="333333"/>
          <w:spacing w:val="8"/>
          <w:sz w:val="30"/>
          <w:szCs w:val="30"/>
        </w:rPr>
        <w:t>、身份证、学生证→测体温→扫码→现场签署健康承诺书→进入会场。（毕业生</w:t>
      </w:r>
      <w:r w:rsidRPr="00D93070">
        <w:rPr>
          <w:rFonts w:ascii="仿宋" w:eastAsia="仿宋" w:hAnsi="仿宋" w:hint="eastAsia"/>
          <w:color w:val="333333"/>
          <w:spacing w:val="8"/>
          <w:sz w:val="30"/>
          <w:szCs w:val="30"/>
          <w:shd w:val="clear" w:color="auto" w:fill="FFFFFF"/>
        </w:rPr>
        <w:t>出示</w:t>
      </w:r>
      <w:r w:rsidRPr="00D93070">
        <w:rPr>
          <w:rFonts w:ascii="仿宋" w:eastAsia="仿宋" w:hAnsi="仿宋" w:hint="eastAsia"/>
          <w:color w:val="333333"/>
          <w:spacing w:val="8"/>
          <w:sz w:val="30"/>
          <w:szCs w:val="30"/>
        </w:rPr>
        <w:t>14天</w:t>
      </w:r>
      <w:r w:rsidRPr="00D93070">
        <w:rPr>
          <w:rFonts w:ascii="仿宋" w:eastAsia="仿宋" w:hAnsi="仿宋" w:hint="eastAsia"/>
          <w:color w:val="333333"/>
          <w:spacing w:val="8"/>
          <w:sz w:val="30"/>
          <w:szCs w:val="30"/>
          <w:shd w:val="clear" w:color="auto" w:fill="FFFFFF"/>
        </w:rPr>
        <w:t>通信行程卡的申请：打开微信——在搜索栏输入“通信行程卡”——输入本人手机号——点击获取验证码——输入验证码——取得通信行程卡——截图保存）。</w:t>
      </w:r>
    </w:p>
    <w:p w:rsidR="009A44B8" w:rsidRPr="00D93070" w:rsidRDefault="009A44B8" w:rsidP="009A44B8">
      <w:pPr>
        <w:spacing w:line="400" w:lineRule="exact"/>
        <w:ind w:firstLineChars="200" w:firstLine="600"/>
        <w:rPr>
          <w:rFonts w:ascii="仿宋" w:eastAsia="仿宋" w:hAnsi="仿宋" w:cs="Times New Roman"/>
          <w:color w:val="000000"/>
          <w:sz w:val="30"/>
          <w:szCs w:val="30"/>
        </w:rPr>
      </w:pPr>
      <w:r w:rsidRPr="00D93070">
        <w:rPr>
          <w:rFonts w:ascii="仿宋" w:eastAsia="仿宋" w:hAnsi="仿宋" w:cs="Times New Roman" w:hint="eastAsia"/>
          <w:color w:val="000000"/>
          <w:sz w:val="30"/>
          <w:szCs w:val="30"/>
        </w:rPr>
        <w:t>（三）凡体温检测出现异常的不能入场。</w:t>
      </w:r>
    </w:p>
    <w:p w:rsidR="00480245" w:rsidRDefault="00480245" w:rsidP="009A44B8">
      <w:pPr>
        <w:spacing w:line="400" w:lineRule="exact"/>
        <w:ind w:firstLineChars="200" w:firstLine="600"/>
        <w:rPr>
          <w:rFonts w:ascii="仿宋" w:eastAsia="仿宋" w:hAnsi="仿宋"/>
          <w:color w:val="00B0F0"/>
          <w:sz w:val="30"/>
          <w:szCs w:val="30"/>
        </w:rPr>
      </w:pPr>
    </w:p>
    <w:p w:rsidR="00D32997" w:rsidRPr="007519AA" w:rsidRDefault="00E04013" w:rsidP="00E04013">
      <w:pPr>
        <w:spacing w:line="360" w:lineRule="exact"/>
        <w:ind w:firstLineChars="200" w:firstLine="600"/>
        <w:rPr>
          <w:rFonts w:ascii="仿宋" w:eastAsia="仿宋" w:hAnsi="仿宋"/>
          <w:sz w:val="30"/>
          <w:szCs w:val="30"/>
        </w:rPr>
      </w:pPr>
      <w:r w:rsidRPr="007519AA">
        <w:rPr>
          <w:rFonts w:ascii="仿宋" w:eastAsia="仿宋" w:hAnsi="仿宋" w:hint="eastAsia"/>
          <w:sz w:val="30"/>
          <w:szCs w:val="30"/>
        </w:rPr>
        <w:t>附件：</w:t>
      </w:r>
      <w:r w:rsidR="00480245">
        <w:rPr>
          <w:rFonts w:ascii="仿宋" w:eastAsia="仿宋" w:hAnsi="仿宋" w:hint="eastAsia"/>
          <w:sz w:val="30"/>
          <w:szCs w:val="30"/>
        </w:rPr>
        <w:t>1.2020年疫情防控个人健康信息承诺书</w:t>
      </w:r>
      <w:r w:rsidR="00480245" w:rsidRPr="007519AA">
        <w:rPr>
          <w:rFonts w:ascii="仿宋" w:eastAsia="仿宋" w:hAnsi="仿宋"/>
          <w:sz w:val="30"/>
          <w:szCs w:val="30"/>
        </w:rPr>
        <w:t xml:space="preserve"> </w:t>
      </w:r>
    </w:p>
    <w:p w:rsidR="009A44B8" w:rsidRPr="00D93070" w:rsidRDefault="00C51FD0" w:rsidP="00480245">
      <w:pPr>
        <w:spacing w:line="360" w:lineRule="exact"/>
        <w:ind w:firstLineChars="200" w:firstLine="602"/>
        <w:rPr>
          <w:rFonts w:ascii="仿宋" w:eastAsia="仿宋" w:hAnsi="仿宋"/>
          <w:color w:val="333333"/>
          <w:spacing w:val="8"/>
          <w:sz w:val="30"/>
          <w:szCs w:val="30"/>
        </w:rPr>
      </w:pPr>
      <w:r w:rsidRPr="007519AA">
        <w:rPr>
          <w:rFonts w:ascii="仿宋" w:eastAsia="仿宋" w:hAnsi="仿宋" w:hint="eastAsia"/>
          <w:b/>
          <w:sz w:val="30"/>
          <w:szCs w:val="30"/>
        </w:rPr>
        <w:t xml:space="preserve">      </w:t>
      </w:r>
      <w:bookmarkStart w:id="0" w:name="_GoBack"/>
      <w:bookmarkEnd w:id="0"/>
      <w:r w:rsidR="00480245">
        <w:rPr>
          <w:rFonts w:ascii="仿宋" w:eastAsia="仿宋" w:hAnsi="仿宋" w:hint="eastAsia"/>
          <w:sz w:val="30"/>
          <w:szCs w:val="30"/>
        </w:rPr>
        <w:t>2</w:t>
      </w:r>
      <w:r w:rsidR="00480245" w:rsidRPr="007519AA">
        <w:rPr>
          <w:rFonts w:ascii="仿宋" w:eastAsia="仿宋" w:hAnsi="仿宋" w:hint="eastAsia"/>
          <w:sz w:val="30"/>
          <w:szCs w:val="30"/>
        </w:rPr>
        <w:t>.2020年上林县</w:t>
      </w:r>
      <w:r w:rsidR="00C46491">
        <w:rPr>
          <w:rFonts w:ascii="仿宋" w:eastAsia="仿宋" w:hAnsi="仿宋" w:hint="eastAsia"/>
          <w:sz w:val="30"/>
          <w:szCs w:val="30"/>
        </w:rPr>
        <w:t>中学</w:t>
      </w:r>
      <w:r w:rsidR="00480245" w:rsidRPr="007519AA">
        <w:rPr>
          <w:rFonts w:ascii="仿宋" w:eastAsia="仿宋" w:hAnsi="仿宋" w:hint="eastAsia"/>
          <w:sz w:val="30"/>
          <w:szCs w:val="30"/>
        </w:rPr>
        <w:t>公开招聘</w:t>
      </w:r>
      <w:r w:rsidR="00C46491">
        <w:rPr>
          <w:rFonts w:ascii="仿宋" w:eastAsia="仿宋" w:hAnsi="仿宋" w:hint="eastAsia"/>
          <w:sz w:val="30"/>
          <w:szCs w:val="30"/>
        </w:rPr>
        <w:t>初中部</w:t>
      </w:r>
      <w:r w:rsidR="00480245" w:rsidRPr="007519AA">
        <w:rPr>
          <w:rFonts w:ascii="仿宋" w:eastAsia="仿宋" w:hAnsi="仿宋" w:hint="eastAsia"/>
          <w:sz w:val="30"/>
          <w:szCs w:val="30"/>
        </w:rPr>
        <w:t>教师岗位统计</w:t>
      </w:r>
      <w:r w:rsidR="00C46491">
        <w:rPr>
          <w:rFonts w:ascii="仿宋" w:eastAsia="仿宋" w:hAnsi="仿宋" w:hint="eastAsia"/>
          <w:sz w:val="30"/>
          <w:szCs w:val="30"/>
        </w:rPr>
        <w:t>计划表</w:t>
      </w:r>
      <w:r w:rsidR="009A44B8">
        <w:rPr>
          <w:rFonts w:ascii="仿宋" w:eastAsia="仿宋" w:hAnsi="仿宋" w:cs="Times New Roman" w:hint="eastAsia"/>
          <w:color w:val="000000"/>
          <w:sz w:val="30"/>
          <w:szCs w:val="30"/>
        </w:rPr>
        <w:t xml:space="preserve">                                                          </w:t>
      </w:r>
    </w:p>
    <w:p w:rsidR="00480245" w:rsidRDefault="002A200D" w:rsidP="00657F9A">
      <w:pPr>
        <w:spacing w:line="360" w:lineRule="exact"/>
        <w:ind w:firstLineChars="1700" w:firstLine="5100"/>
        <w:rPr>
          <w:rFonts w:ascii="仿宋" w:eastAsia="仿宋" w:hAnsi="仿宋"/>
          <w:sz w:val="30"/>
          <w:szCs w:val="30"/>
        </w:rPr>
      </w:pPr>
      <w:r>
        <w:rPr>
          <w:rFonts w:ascii="仿宋" w:eastAsia="仿宋" w:hAnsi="仿宋" w:hint="eastAsia"/>
          <w:sz w:val="30"/>
          <w:szCs w:val="30"/>
        </w:rPr>
        <w:t xml:space="preserve">             </w:t>
      </w:r>
    </w:p>
    <w:p w:rsidR="00480245" w:rsidRDefault="00480245" w:rsidP="00657F9A">
      <w:pPr>
        <w:spacing w:line="360" w:lineRule="exact"/>
        <w:ind w:firstLineChars="1700" w:firstLine="5100"/>
        <w:rPr>
          <w:rFonts w:ascii="仿宋" w:eastAsia="仿宋" w:hAnsi="仿宋"/>
          <w:sz w:val="30"/>
          <w:szCs w:val="30"/>
        </w:rPr>
      </w:pPr>
      <w:r>
        <w:rPr>
          <w:rFonts w:ascii="仿宋" w:eastAsia="仿宋" w:hAnsi="仿宋" w:hint="eastAsia"/>
          <w:sz w:val="30"/>
          <w:szCs w:val="30"/>
        </w:rPr>
        <w:t xml:space="preserve">       </w:t>
      </w:r>
    </w:p>
    <w:p w:rsidR="00480245" w:rsidRDefault="00480245" w:rsidP="00657F9A">
      <w:pPr>
        <w:spacing w:line="360" w:lineRule="exact"/>
        <w:ind w:firstLineChars="1700" w:firstLine="5100"/>
        <w:rPr>
          <w:rFonts w:ascii="仿宋" w:eastAsia="仿宋" w:hAnsi="仿宋"/>
          <w:sz w:val="30"/>
          <w:szCs w:val="30"/>
        </w:rPr>
      </w:pPr>
    </w:p>
    <w:p w:rsidR="007C4D57" w:rsidRPr="00657F9A" w:rsidRDefault="00480245" w:rsidP="00657F9A">
      <w:pPr>
        <w:spacing w:line="360" w:lineRule="exact"/>
        <w:ind w:firstLineChars="1700" w:firstLine="5100"/>
        <w:rPr>
          <w:rFonts w:ascii="仿宋" w:eastAsia="仿宋" w:hAnsi="仿宋"/>
          <w:sz w:val="30"/>
          <w:szCs w:val="30"/>
        </w:rPr>
      </w:pPr>
      <w:r>
        <w:rPr>
          <w:rFonts w:ascii="仿宋" w:eastAsia="仿宋" w:hAnsi="仿宋" w:hint="eastAsia"/>
          <w:sz w:val="30"/>
          <w:szCs w:val="30"/>
        </w:rPr>
        <w:t xml:space="preserve">       </w:t>
      </w:r>
      <w:r w:rsidR="007C4D57" w:rsidRPr="00657F9A">
        <w:rPr>
          <w:rFonts w:ascii="仿宋" w:eastAsia="仿宋" w:hAnsi="仿宋" w:hint="eastAsia"/>
          <w:sz w:val="30"/>
          <w:szCs w:val="30"/>
        </w:rPr>
        <w:t>上林县教育局</w:t>
      </w:r>
    </w:p>
    <w:p w:rsidR="00D32997" w:rsidRPr="00657F9A" w:rsidRDefault="00480245" w:rsidP="00657F9A">
      <w:pPr>
        <w:spacing w:line="360" w:lineRule="exact"/>
        <w:ind w:firstLineChars="1650" w:firstLine="4950"/>
        <w:rPr>
          <w:rFonts w:ascii="仿宋" w:eastAsia="仿宋" w:hAnsi="仿宋"/>
          <w:sz w:val="30"/>
          <w:szCs w:val="30"/>
        </w:rPr>
      </w:pPr>
      <w:r>
        <w:rPr>
          <w:rFonts w:ascii="仿宋" w:eastAsia="仿宋" w:hAnsi="仿宋" w:hint="eastAsia"/>
          <w:sz w:val="30"/>
          <w:szCs w:val="30"/>
        </w:rPr>
        <w:t xml:space="preserve">      </w:t>
      </w:r>
      <w:r w:rsidR="002A200D">
        <w:rPr>
          <w:rFonts w:ascii="仿宋" w:eastAsia="仿宋" w:hAnsi="仿宋" w:hint="eastAsia"/>
          <w:sz w:val="30"/>
          <w:szCs w:val="30"/>
        </w:rPr>
        <w:t xml:space="preserve"> </w:t>
      </w:r>
      <w:r w:rsidR="007C4D57" w:rsidRPr="00657F9A">
        <w:rPr>
          <w:rFonts w:ascii="仿宋" w:eastAsia="仿宋" w:hAnsi="仿宋" w:hint="eastAsia"/>
          <w:sz w:val="30"/>
          <w:szCs w:val="30"/>
        </w:rPr>
        <w:t>20</w:t>
      </w:r>
      <w:r w:rsidR="0009433D" w:rsidRPr="00657F9A">
        <w:rPr>
          <w:rFonts w:ascii="仿宋" w:eastAsia="仿宋" w:hAnsi="仿宋" w:hint="eastAsia"/>
          <w:sz w:val="30"/>
          <w:szCs w:val="30"/>
        </w:rPr>
        <w:t>20</w:t>
      </w:r>
      <w:r w:rsidR="007C4D57" w:rsidRPr="00657F9A">
        <w:rPr>
          <w:rFonts w:ascii="仿宋" w:eastAsia="仿宋" w:hAnsi="仿宋" w:hint="eastAsia"/>
          <w:sz w:val="30"/>
          <w:szCs w:val="30"/>
        </w:rPr>
        <w:t>年</w:t>
      </w:r>
      <w:r w:rsidR="007C3C5C">
        <w:rPr>
          <w:rFonts w:ascii="仿宋" w:eastAsia="仿宋" w:hAnsi="仿宋" w:hint="eastAsia"/>
          <w:sz w:val="30"/>
          <w:szCs w:val="30"/>
        </w:rPr>
        <w:t>8</w:t>
      </w:r>
      <w:r w:rsidR="007C4D57" w:rsidRPr="00657F9A">
        <w:rPr>
          <w:rFonts w:ascii="仿宋" w:eastAsia="仿宋" w:hAnsi="仿宋" w:hint="eastAsia"/>
          <w:sz w:val="30"/>
          <w:szCs w:val="30"/>
        </w:rPr>
        <w:t>月</w:t>
      </w:r>
      <w:r w:rsidR="007C3C5C">
        <w:rPr>
          <w:rFonts w:ascii="仿宋" w:eastAsia="仿宋" w:hAnsi="仿宋" w:hint="eastAsia"/>
          <w:sz w:val="30"/>
          <w:szCs w:val="30"/>
        </w:rPr>
        <w:t>31</w:t>
      </w:r>
      <w:r w:rsidR="007C4D57" w:rsidRPr="00657F9A">
        <w:rPr>
          <w:rFonts w:ascii="仿宋" w:eastAsia="仿宋" w:hAnsi="仿宋" w:hint="eastAsia"/>
          <w:sz w:val="30"/>
          <w:szCs w:val="30"/>
        </w:rPr>
        <w:t>日</w:t>
      </w:r>
    </w:p>
    <w:p w:rsidR="007C4D57" w:rsidRDefault="007C4D57" w:rsidP="00657F9A">
      <w:pPr>
        <w:spacing w:line="360" w:lineRule="exact"/>
        <w:ind w:firstLineChars="1650" w:firstLine="4950"/>
        <w:rPr>
          <w:rFonts w:ascii="仿宋" w:eastAsia="仿宋" w:hAnsi="仿宋"/>
          <w:sz w:val="30"/>
          <w:szCs w:val="30"/>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480245" w:rsidRDefault="00480245" w:rsidP="00480245">
      <w:pPr>
        <w:ind w:firstLineChars="450" w:firstLine="1446"/>
        <w:rPr>
          <w:rFonts w:ascii="仿宋" w:eastAsia="仿宋" w:hAnsi="仿宋"/>
          <w:b/>
          <w:sz w:val="32"/>
          <w:szCs w:val="32"/>
        </w:rPr>
      </w:pPr>
    </w:p>
    <w:p w:rsidR="000D37FC" w:rsidRDefault="000D37FC" w:rsidP="00480245">
      <w:pPr>
        <w:rPr>
          <w:rFonts w:ascii="仿宋" w:eastAsia="仿宋" w:hAnsi="仿宋"/>
          <w:b/>
          <w:sz w:val="32"/>
          <w:szCs w:val="32"/>
        </w:rPr>
      </w:pPr>
    </w:p>
    <w:p w:rsidR="000D37FC" w:rsidRDefault="000D37FC" w:rsidP="00480245">
      <w:pPr>
        <w:rPr>
          <w:rFonts w:ascii="仿宋" w:eastAsia="仿宋" w:hAnsi="仿宋"/>
          <w:b/>
          <w:sz w:val="32"/>
          <w:szCs w:val="32"/>
        </w:rPr>
      </w:pPr>
    </w:p>
    <w:p w:rsidR="00480245" w:rsidRDefault="00480245" w:rsidP="00480245">
      <w:pPr>
        <w:rPr>
          <w:rFonts w:ascii="仿宋" w:eastAsia="仿宋" w:hAnsi="仿宋"/>
          <w:b/>
          <w:sz w:val="32"/>
          <w:szCs w:val="32"/>
        </w:rPr>
      </w:pPr>
      <w:r>
        <w:rPr>
          <w:rFonts w:ascii="仿宋" w:eastAsia="仿宋" w:hAnsi="仿宋" w:hint="eastAsia"/>
          <w:b/>
          <w:sz w:val="32"/>
          <w:szCs w:val="32"/>
        </w:rPr>
        <w:lastRenderedPageBreak/>
        <w:t>附件1</w:t>
      </w:r>
    </w:p>
    <w:p w:rsidR="00480245" w:rsidRDefault="00480245" w:rsidP="00480245">
      <w:pPr>
        <w:ind w:firstLineChars="450" w:firstLine="1446"/>
        <w:rPr>
          <w:rFonts w:ascii="仿宋" w:eastAsia="仿宋" w:hAnsi="仿宋"/>
          <w:b/>
          <w:sz w:val="32"/>
          <w:szCs w:val="32"/>
        </w:rPr>
      </w:pPr>
    </w:p>
    <w:p w:rsidR="00480245" w:rsidRPr="00722579" w:rsidRDefault="00480245" w:rsidP="00480245">
      <w:pPr>
        <w:ind w:firstLineChars="450" w:firstLine="1446"/>
        <w:jc w:val="left"/>
        <w:rPr>
          <w:rFonts w:ascii="仿宋" w:eastAsia="仿宋" w:hAnsi="仿宋"/>
          <w:b/>
          <w:sz w:val="32"/>
          <w:szCs w:val="32"/>
        </w:rPr>
      </w:pPr>
      <w:r w:rsidRPr="00722579">
        <w:rPr>
          <w:rFonts w:ascii="仿宋" w:eastAsia="仿宋" w:hAnsi="仿宋" w:hint="eastAsia"/>
          <w:b/>
          <w:sz w:val="32"/>
          <w:szCs w:val="32"/>
        </w:rPr>
        <w:t>2020年疫情防控个人健康信息承诺书</w:t>
      </w:r>
    </w:p>
    <w:p w:rsidR="00480245" w:rsidRPr="00722579" w:rsidRDefault="00480245" w:rsidP="00480245">
      <w:pPr>
        <w:jc w:val="left"/>
        <w:rPr>
          <w:rFonts w:ascii="仿宋" w:eastAsia="仿宋" w:hAnsi="仿宋"/>
          <w:sz w:val="28"/>
          <w:szCs w:val="28"/>
        </w:rPr>
      </w:pPr>
      <w:r w:rsidRPr="00722579">
        <w:rPr>
          <w:rFonts w:ascii="仿宋" w:eastAsia="仿宋" w:hAnsi="仿宋" w:hint="eastAsia"/>
          <w:sz w:val="28"/>
          <w:szCs w:val="28"/>
        </w:rPr>
        <w:t>本人承诺:</w:t>
      </w:r>
    </w:p>
    <w:p w:rsidR="00185489" w:rsidRDefault="00185489" w:rsidP="00185489">
      <w:pPr>
        <w:jc w:val="left"/>
        <w:rPr>
          <w:rFonts w:ascii="仿宋" w:eastAsia="仿宋" w:hAnsi="仿宋"/>
          <w:sz w:val="28"/>
          <w:szCs w:val="28"/>
        </w:rPr>
      </w:pPr>
      <w:r>
        <w:rPr>
          <w:rFonts w:ascii="仿宋" w:eastAsia="仿宋" w:hAnsi="仿宋" w:hint="eastAsia"/>
          <w:sz w:val="28"/>
          <w:szCs w:val="28"/>
        </w:rPr>
        <w:t xml:space="preserve">    </w:t>
      </w:r>
      <w:r w:rsidR="00480245" w:rsidRPr="00722579">
        <w:rPr>
          <w:rFonts w:ascii="仿宋" w:eastAsia="仿宋" w:hAnsi="仿宋" w:hint="eastAsia"/>
          <w:sz w:val="28"/>
          <w:szCs w:val="28"/>
        </w:rPr>
        <w:t>2020年</w:t>
      </w:r>
      <w:r w:rsidR="00A964EF">
        <w:rPr>
          <w:rFonts w:ascii="仿宋" w:eastAsia="仿宋" w:hAnsi="仿宋" w:hint="eastAsia"/>
          <w:sz w:val="28"/>
          <w:szCs w:val="28"/>
        </w:rPr>
        <w:t>9</w:t>
      </w:r>
      <w:r w:rsidR="00480245" w:rsidRPr="00722579">
        <w:rPr>
          <w:rFonts w:ascii="仿宋" w:eastAsia="仿宋" w:hAnsi="仿宋" w:hint="eastAsia"/>
          <w:sz w:val="28"/>
          <w:szCs w:val="28"/>
        </w:rPr>
        <w:t>月</w:t>
      </w:r>
      <w:r w:rsidR="00A964EF">
        <w:rPr>
          <w:rFonts w:ascii="仿宋" w:eastAsia="仿宋" w:hAnsi="仿宋" w:hint="eastAsia"/>
          <w:sz w:val="28"/>
          <w:szCs w:val="28"/>
        </w:rPr>
        <w:t>4</w:t>
      </w:r>
      <w:r w:rsidR="00480245" w:rsidRPr="00722579">
        <w:rPr>
          <w:rFonts w:ascii="仿宋" w:eastAsia="仿宋" w:hAnsi="仿宋" w:hint="eastAsia"/>
          <w:sz w:val="28"/>
          <w:szCs w:val="28"/>
        </w:rPr>
        <w:t>日参加上林县</w:t>
      </w:r>
      <w:r>
        <w:rPr>
          <w:rFonts w:ascii="仿宋" w:eastAsia="仿宋" w:hAnsi="仿宋" w:hint="eastAsia"/>
          <w:sz w:val="28"/>
          <w:szCs w:val="28"/>
        </w:rPr>
        <w:t>中学</w:t>
      </w:r>
      <w:r w:rsidR="00480245" w:rsidRPr="00722579">
        <w:rPr>
          <w:rFonts w:ascii="仿宋" w:eastAsia="仿宋" w:hAnsi="仿宋" w:hint="eastAsia"/>
          <w:sz w:val="28"/>
          <w:szCs w:val="28"/>
        </w:rPr>
        <w:t>公开招聘</w:t>
      </w:r>
      <w:r>
        <w:rPr>
          <w:rFonts w:ascii="仿宋" w:eastAsia="仿宋" w:hAnsi="仿宋" w:hint="eastAsia"/>
          <w:sz w:val="28"/>
          <w:szCs w:val="28"/>
        </w:rPr>
        <w:t>初中部</w:t>
      </w:r>
      <w:r w:rsidR="00480245" w:rsidRPr="00722579">
        <w:rPr>
          <w:rFonts w:ascii="仿宋" w:eastAsia="仿宋" w:hAnsi="仿宋" w:hint="eastAsia"/>
          <w:sz w:val="28"/>
          <w:szCs w:val="28"/>
        </w:rPr>
        <w:t>教师面试活动</w:t>
      </w:r>
    </w:p>
    <w:p w:rsidR="00480245" w:rsidRPr="00722579" w:rsidRDefault="00480245" w:rsidP="00185489">
      <w:pPr>
        <w:jc w:val="left"/>
        <w:rPr>
          <w:rFonts w:ascii="仿宋" w:eastAsia="仿宋" w:hAnsi="仿宋"/>
          <w:sz w:val="28"/>
          <w:szCs w:val="28"/>
        </w:rPr>
      </w:pPr>
      <w:r w:rsidRPr="00722579">
        <w:rPr>
          <w:rFonts w:ascii="仿宋" w:eastAsia="仿宋" w:hAnsi="仿宋" w:hint="eastAsia"/>
          <w:sz w:val="28"/>
          <w:szCs w:val="28"/>
        </w:rPr>
        <w:t>1. 本人没有被诊断肺炎确诊病例或疑似病例；</w:t>
      </w:r>
    </w:p>
    <w:p w:rsidR="00480245" w:rsidRPr="00722579" w:rsidRDefault="00480245" w:rsidP="00480245">
      <w:pPr>
        <w:jc w:val="left"/>
        <w:rPr>
          <w:rFonts w:ascii="仿宋" w:eastAsia="仿宋" w:hAnsi="仿宋"/>
          <w:sz w:val="28"/>
          <w:szCs w:val="28"/>
        </w:rPr>
      </w:pPr>
      <w:r w:rsidRPr="00722579">
        <w:rPr>
          <w:rFonts w:ascii="仿宋" w:eastAsia="仿宋" w:hAnsi="仿宋" w:hint="eastAsia"/>
          <w:sz w:val="28"/>
          <w:szCs w:val="28"/>
        </w:rPr>
        <w:t>2. 本人没有与肺炎确诊病例或疑似病例密切接触；</w:t>
      </w:r>
    </w:p>
    <w:p w:rsidR="00480245" w:rsidRPr="00722579" w:rsidRDefault="00480245" w:rsidP="00480245">
      <w:pPr>
        <w:jc w:val="left"/>
        <w:rPr>
          <w:rFonts w:ascii="仿宋" w:eastAsia="仿宋" w:hAnsi="仿宋"/>
          <w:sz w:val="28"/>
          <w:szCs w:val="28"/>
        </w:rPr>
      </w:pPr>
      <w:r w:rsidRPr="00722579">
        <w:rPr>
          <w:rFonts w:ascii="仿宋" w:eastAsia="仿宋" w:hAnsi="仿宋" w:hint="eastAsia"/>
          <w:sz w:val="28"/>
          <w:szCs w:val="28"/>
        </w:rPr>
        <w:t>3. 本人过去14天没有与来自疫情重点地区(确诊病例累计超过500例的省份)人员有密切接触；</w:t>
      </w:r>
    </w:p>
    <w:p w:rsidR="00480245" w:rsidRPr="00722579" w:rsidRDefault="00480245" w:rsidP="00480245">
      <w:pPr>
        <w:jc w:val="left"/>
        <w:rPr>
          <w:rFonts w:ascii="仿宋" w:eastAsia="仿宋" w:hAnsi="仿宋"/>
          <w:sz w:val="28"/>
          <w:szCs w:val="28"/>
        </w:rPr>
      </w:pPr>
      <w:r w:rsidRPr="00722579">
        <w:rPr>
          <w:rFonts w:ascii="仿宋" w:eastAsia="仿宋" w:hAnsi="仿宋" w:hint="eastAsia"/>
          <w:sz w:val="28"/>
          <w:szCs w:val="28"/>
        </w:rPr>
        <w:t>4. 本人过去14天没有去过疫情重点地区(确诊病例累计超过500例的省份)；</w:t>
      </w:r>
    </w:p>
    <w:p w:rsidR="00480245" w:rsidRPr="00722579" w:rsidRDefault="00480245" w:rsidP="00480245">
      <w:pPr>
        <w:jc w:val="left"/>
        <w:rPr>
          <w:rFonts w:ascii="仿宋" w:eastAsia="仿宋" w:hAnsi="仿宋"/>
          <w:sz w:val="28"/>
          <w:szCs w:val="28"/>
        </w:rPr>
      </w:pPr>
      <w:r w:rsidRPr="00722579">
        <w:rPr>
          <w:rFonts w:ascii="仿宋" w:eastAsia="仿宋" w:hAnsi="仿宋" w:hint="eastAsia"/>
          <w:sz w:val="28"/>
          <w:szCs w:val="28"/>
        </w:rPr>
        <w:t>5. 本人没有被留验站集中隔离观察或留观后已解除医学观察；</w:t>
      </w:r>
    </w:p>
    <w:p w:rsidR="00480245" w:rsidRPr="00722579" w:rsidRDefault="00480245" w:rsidP="00480245">
      <w:pPr>
        <w:jc w:val="left"/>
        <w:rPr>
          <w:rFonts w:ascii="仿宋" w:eastAsia="仿宋" w:hAnsi="仿宋"/>
          <w:sz w:val="28"/>
          <w:szCs w:val="28"/>
        </w:rPr>
      </w:pPr>
      <w:r w:rsidRPr="00722579">
        <w:rPr>
          <w:rFonts w:ascii="仿宋" w:eastAsia="仿宋" w:hAnsi="仿宋" w:hint="eastAsia"/>
          <w:sz w:val="28"/>
          <w:szCs w:val="28"/>
        </w:rPr>
        <w:t>6. 本人目前没有发热、咳嗽、乏力、胸闷等症状；</w:t>
      </w:r>
    </w:p>
    <w:p w:rsidR="00480245" w:rsidRPr="00722579" w:rsidRDefault="00480245" w:rsidP="00480245">
      <w:pPr>
        <w:jc w:val="left"/>
        <w:rPr>
          <w:rFonts w:ascii="仿宋" w:eastAsia="仿宋" w:hAnsi="仿宋"/>
          <w:sz w:val="28"/>
          <w:szCs w:val="28"/>
        </w:rPr>
      </w:pPr>
      <w:r w:rsidRPr="00722579">
        <w:rPr>
          <w:rFonts w:ascii="仿宋" w:eastAsia="仿宋" w:hAnsi="仿宋" w:hint="eastAsia"/>
          <w:sz w:val="28"/>
          <w:szCs w:val="28"/>
        </w:rPr>
        <w:t>本人对以上提供的健康相关信息的真实性负责,如因信息不实引起疫情传播和扩散,愿承担由此带来的全部法律责任。</w:t>
      </w:r>
    </w:p>
    <w:p w:rsidR="00480245" w:rsidRPr="00722579" w:rsidRDefault="00480245" w:rsidP="00480245">
      <w:pPr>
        <w:jc w:val="left"/>
        <w:rPr>
          <w:rFonts w:ascii="仿宋" w:eastAsia="仿宋" w:hAnsi="仿宋"/>
          <w:sz w:val="28"/>
          <w:szCs w:val="28"/>
        </w:rPr>
      </w:pPr>
    </w:p>
    <w:p w:rsidR="00480245" w:rsidRPr="00722579" w:rsidRDefault="00480245" w:rsidP="00480245">
      <w:pPr>
        <w:jc w:val="left"/>
        <w:rPr>
          <w:rFonts w:ascii="仿宋" w:eastAsia="仿宋" w:hAnsi="仿宋"/>
          <w:sz w:val="28"/>
          <w:szCs w:val="28"/>
        </w:rPr>
      </w:pPr>
      <w:r>
        <w:rPr>
          <w:rFonts w:ascii="仿宋" w:eastAsia="仿宋" w:hAnsi="仿宋" w:hint="eastAsia"/>
          <w:sz w:val="28"/>
          <w:szCs w:val="28"/>
        </w:rPr>
        <w:t xml:space="preserve">                                        </w:t>
      </w:r>
      <w:r w:rsidRPr="00722579">
        <w:rPr>
          <w:rFonts w:ascii="仿宋" w:eastAsia="仿宋" w:hAnsi="仿宋" w:hint="eastAsia"/>
          <w:sz w:val="28"/>
          <w:szCs w:val="28"/>
        </w:rPr>
        <w:t>承 诺 人:</w:t>
      </w:r>
    </w:p>
    <w:p w:rsidR="00480245" w:rsidRPr="00722579" w:rsidRDefault="00480245" w:rsidP="00480245">
      <w:pPr>
        <w:jc w:val="left"/>
        <w:rPr>
          <w:rFonts w:ascii="仿宋" w:eastAsia="仿宋" w:hAnsi="仿宋"/>
          <w:sz w:val="28"/>
          <w:szCs w:val="28"/>
        </w:rPr>
      </w:pPr>
      <w:r>
        <w:rPr>
          <w:rFonts w:ascii="仿宋" w:eastAsia="仿宋" w:hAnsi="仿宋" w:hint="eastAsia"/>
          <w:sz w:val="28"/>
          <w:szCs w:val="28"/>
        </w:rPr>
        <w:t xml:space="preserve">                                        </w:t>
      </w:r>
      <w:r w:rsidRPr="00722579">
        <w:rPr>
          <w:rFonts w:ascii="仿宋" w:eastAsia="仿宋" w:hAnsi="仿宋" w:hint="eastAsia"/>
          <w:sz w:val="28"/>
          <w:szCs w:val="28"/>
        </w:rPr>
        <w:t>身 份 证：</w:t>
      </w:r>
    </w:p>
    <w:p w:rsidR="00480245" w:rsidRPr="00722579" w:rsidRDefault="00480245" w:rsidP="00480245">
      <w:pPr>
        <w:jc w:val="left"/>
        <w:rPr>
          <w:rFonts w:ascii="仿宋" w:eastAsia="仿宋" w:hAnsi="仿宋"/>
          <w:sz w:val="28"/>
          <w:szCs w:val="28"/>
        </w:rPr>
      </w:pPr>
      <w:r>
        <w:rPr>
          <w:rFonts w:ascii="仿宋" w:eastAsia="仿宋" w:hAnsi="仿宋" w:hint="eastAsia"/>
          <w:sz w:val="28"/>
          <w:szCs w:val="28"/>
        </w:rPr>
        <w:t xml:space="preserve">                                        </w:t>
      </w:r>
      <w:r w:rsidRPr="00722579">
        <w:rPr>
          <w:rFonts w:ascii="仿宋" w:eastAsia="仿宋" w:hAnsi="仿宋" w:hint="eastAsia"/>
          <w:sz w:val="28"/>
          <w:szCs w:val="28"/>
        </w:rPr>
        <w:t>联系电话：</w:t>
      </w:r>
    </w:p>
    <w:p w:rsidR="00480245" w:rsidRPr="00722579" w:rsidRDefault="00480245" w:rsidP="00480245">
      <w:pPr>
        <w:jc w:val="left"/>
        <w:rPr>
          <w:rFonts w:ascii="仿宋" w:eastAsia="仿宋" w:hAnsi="仿宋"/>
          <w:sz w:val="28"/>
          <w:szCs w:val="28"/>
        </w:rPr>
      </w:pPr>
      <w:r>
        <w:rPr>
          <w:rFonts w:ascii="仿宋" w:eastAsia="仿宋" w:hAnsi="仿宋" w:hint="eastAsia"/>
          <w:sz w:val="28"/>
          <w:szCs w:val="28"/>
        </w:rPr>
        <w:t xml:space="preserve">                                        </w:t>
      </w:r>
      <w:r w:rsidRPr="00722579">
        <w:rPr>
          <w:rFonts w:ascii="仿宋" w:eastAsia="仿宋" w:hAnsi="仿宋" w:hint="eastAsia"/>
          <w:sz w:val="28"/>
          <w:szCs w:val="28"/>
        </w:rPr>
        <w:t>籍    贯：</w:t>
      </w:r>
    </w:p>
    <w:p w:rsidR="00480245" w:rsidRPr="00722579" w:rsidRDefault="00480245" w:rsidP="00480245">
      <w:pPr>
        <w:ind w:firstLineChars="1450" w:firstLine="4060"/>
        <w:jc w:val="left"/>
        <w:rPr>
          <w:rFonts w:ascii="仿宋" w:eastAsia="仿宋" w:hAnsi="仿宋"/>
          <w:sz w:val="28"/>
          <w:szCs w:val="28"/>
        </w:rPr>
      </w:pPr>
      <w:r>
        <w:rPr>
          <w:rFonts w:ascii="仿宋" w:eastAsia="仿宋" w:hAnsi="仿宋" w:hint="eastAsia"/>
          <w:sz w:val="28"/>
          <w:szCs w:val="28"/>
        </w:rPr>
        <w:t xml:space="preserve">                   </w:t>
      </w:r>
      <w:r w:rsidRPr="00722579">
        <w:rPr>
          <w:rFonts w:ascii="仿宋" w:eastAsia="仿宋" w:hAnsi="仿宋" w:hint="eastAsia"/>
          <w:sz w:val="28"/>
          <w:szCs w:val="28"/>
        </w:rPr>
        <w:t>年</w:t>
      </w:r>
      <w:r w:rsidRPr="00722579">
        <w:rPr>
          <w:rFonts w:ascii="宋体" w:eastAsia="宋体" w:hAnsi="宋体" w:cs="宋体" w:hint="eastAsia"/>
          <w:sz w:val="28"/>
          <w:szCs w:val="28"/>
        </w:rPr>
        <w:t> </w:t>
      </w:r>
      <w:r w:rsidRPr="00722579">
        <w:rPr>
          <w:rFonts w:ascii="仿宋" w:eastAsia="仿宋" w:hAnsi="仿宋" w:hint="eastAsia"/>
          <w:sz w:val="28"/>
          <w:szCs w:val="28"/>
        </w:rPr>
        <w:t xml:space="preserve">  月</w:t>
      </w:r>
      <w:r w:rsidRPr="00722579">
        <w:rPr>
          <w:rFonts w:ascii="宋体" w:eastAsia="宋体" w:hAnsi="宋体" w:cs="宋体" w:hint="eastAsia"/>
          <w:sz w:val="28"/>
          <w:szCs w:val="28"/>
        </w:rPr>
        <w:t> </w:t>
      </w:r>
      <w:r w:rsidRPr="00722579">
        <w:rPr>
          <w:rFonts w:ascii="仿宋" w:eastAsia="仿宋" w:hAnsi="仿宋" w:hint="eastAsia"/>
          <w:sz w:val="28"/>
          <w:szCs w:val="28"/>
        </w:rPr>
        <w:t xml:space="preserve">  日</w:t>
      </w:r>
    </w:p>
    <w:p w:rsidR="007519AA" w:rsidRDefault="007519AA" w:rsidP="00480245">
      <w:pPr>
        <w:spacing w:line="360" w:lineRule="exact"/>
        <w:ind w:firstLineChars="1650" w:firstLine="4950"/>
        <w:jc w:val="left"/>
        <w:rPr>
          <w:rFonts w:ascii="仿宋" w:eastAsia="仿宋" w:hAnsi="仿宋"/>
          <w:sz w:val="30"/>
          <w:szCs w:val="30"/>
        </w:rPr>
      </w:pPr>
    </w:p>
    <w:p w:rsidR="007519AA" w:rsidRDefault="007519AA" w:rsidP="00480245">
      <w:pPr>
        <w:spacing w:line="360" w:lineRule="exact"/>
        <w:ind w:firstLineChars="1650" w:firstLine="4950"/>
        <w:jc w:val="left"/>
        <w:rPr>
          <w:rFonts w:ascii="仿宋" w:eastAsia="仿宋" w:hAnsi="仿宋"/>
          <w:sz w:val="30"/>
          <w:szCs w:val="30"/>
        </w:rPr>
      </w:pPr>
    </w:p>
    <w:p w:rsidR="007519AA" w:rsidRDefault="007519AA" w:rsidP="00480245">
      <w:pPr>
        <w:spacing w:line="360" w:lineRule="exact"/>
        <w:ind w:firstLineChars="1650" w:firstLine="4950"/>
        <w:jc w:val="left"/>
        <w:rPr>
          <w:rFonts w:ascii="仿宋" w:eastAsia="仿宋" w:hAnsi="仿宋"/>
          <w:sz w:val="30"/>
          <w:szCs w:val="30"/>
        </w:rPr>
      </w:pPr>
    </w:p>
    <w:p w:rsidR="007519AA" w:rsidRDefault="007519AA" w:rsidP="00480245">
      <w:pPr>
        <w:spacing w:line="360" w:lineRule="exact"/>
        <w:ind w:firstLineChars="1650" w:firstLine="4950"/>
        <w:jc w:val="left"/>
        <w:rPr>
          <w:rFonts w:ascii="仿宋" w:eastAsia="仿宋" w:hAnsi="仿宋"/>
          <w:sz w:val="30"/>
          <w:szCs w:val="30"/>
        </w:rPr>
      </w:pPr>
    </w:p>
    <w:p w:rsidR="007519AA" w:rsidRDefault="007519AA" w:rsidP="00480245">
      <w:pPr>
        <w:spacing w:line="360" w:lineRule="exact"/>
        <w:ind w:firstLineChars="1650" w:firstLine="4950"/>
        <w:jc w:val="left"/>
        <w:rPr>
          <w:rFonts w:ascii="仿宋" w:eastAsia="仿宋" w:hAnsi="仿宋"/>
          <w:sz w:val="30"/>
          <w:szCs w:val="30"/>
        </w:rPr>
      </w:pPr>
    </w:p>
    <w:p w:rsidR="007519AA" w:rsidRDefault="007519AA" w:rsidP="00657F9A">
      <w:pPr>
        <w:spacing w:line="360" w:lineRule="exact"/>
        <w:ind w:firstLineChars="1650" w:firstLine="4950"/>
        <w:rPr>
          <w:rFonts w:ascii="仿宋" w:eastAsia="仿宋" w:hAnsi="仿宋"/>
          <w:sz w:val="30"/>
          <w:szCs w:val="30"/>
        </w:rPr>
      </w:pPr>
    </w:p>
    <w:p w:rsidR="007519AA" w:rsidRDefault="007519AA" w:rsidP="00657F9A">
      <w:pPr>
        <w:spacing w:line="360" w:lineRule="exact"/>
        <w:ind w:firstLineChars="1650" w:firstLine="4950"/>
        <w:rPr>
          <w:rFonts w:ascii="仿宋" w:eastAsia="仿宋" w:hAnsi="仿宋"/>
          <w:sz w:val="30"/>
          <w:szCs w:val="30"/>
        </w:rPr>
      </w:pPr>
    </w:p>
    <w:p w:rsidR="007519AA" w:rsidRDefault="007519AA" w:rsidP="00657F9A">
      <w:pPr>
        <w:spacing w:line="360" w:lineRule="exact"/>
        <w:ind w:firstLineChars="1650" w:firstLine="4950"/>
        <w:rPr>
          <w:rFonts w:ascii="仿宋" w:eastAsia="仿宋" w:hAnsi="仿宋"/>
          <w:sz w:val="30"/>
          <w:szCs w:val="30"/>
        </w:rPr>
      </w:pPr>
    </w:p>
    <w:p w:rsidR="007519AA" w:rsidRDefault="00480245" w:rsidP="00480245">
      <w:pPr>
        <w:spacing w:line="360" w:lineRule="exact"/>
        <w:rPr>
          <w:rFonts w:ascii="仿宋" w:eastAsia="仿宋" w:hAnsi="仿宋"/>
          <w:sz w:val="30"/>
          <w:szCs w:val="30"/>
        </w:rPr>
      </w:pPr>
      <w:r>
        <w:rPr>
          <w:rFonts w:ascii="仿宋" w:eastAsia="仿宋" w:hAnsi="仿宋" w:hint="eastAsia"/>
          <w:sz w:val="30"/>
          <w:szCs w:val="30"/>
        </w:rPr>
        <w:lastRenderedPageBreak/>
        <w:t>附件2</w:t>
      </w:r>
    </w:p>
    <w:p w:rsidR="000D37FC" w:rsidRPr="000D37FC" w:rsidRDefault="000D37FC" w:rsidP="000D37FC">
      <w:pPr>
        <w:widowControl/>
        <w:rPr>
          <w:rFonts w:ascii="方正小标宋简体" w:eastAsia="方正小标宋简体" w:hAnsi="宋体" w:cs="宋体"/>
          <w:kern w:val="0"/>
          <w:sz w:val="28"/>
          <w:szCs w:val="28"/>
        </w:rPr>
      </w:pPr>
      <w:r w:rsidRPr="000D37FC">
        <w:rPr>
          <w:rFonts w:ascii="方正小标宋简体" w:eastAsia="方正小标宋简体" w:hAnsi="宋体" w:cs="宋体" w:hint="eastAsia"/>
          <w:kern w:val="0"/>
          <w:sz w:val="28"/>
          <w:szCs w:val="28"/>
        </w:rPr>
        <w:t>2020年南宁市上林县中学公开招聘初中部教师（使用聘用教师控制数）岗位计划表</w:t>
      </w:r>
    </w:p>
    <w:tbl>
      <w:tblPr>
        <w:tblW w:w="10880" w:type="dxa"/>
        <w:tblInd w:w="93" w:type="dxa"/>
        <w:tblLook w:val="04A0"/>
      </w:tblPr>
      <w:tblGrid>
        <w:gridCol w:w="420"/>
        <w:gridCol w:w="460"/>
        <w:gridCol w:w="620"/>
        <w:gridCol w:w="780"/>
        <w:gridCol w:w="640"/>
        <w:gridCol w:w="520"/>
        <w:gridCol w:w="820"/>
        <w:gridCol w:w="480"/>
        <w:gridCol w:w="1500"/>
        <w:gridCol w:w="600"/>
        <w:gridCol w:w="620"/>
        <w:gridCol w:w="580"/>
        <w:gridCol w:w="560"/>
        <w:gridCol w:w="1840"/>
        <w:gridCol w:w="440"/>
      </w:tblGrid>
      <w:tr w:rsidR="000D37FC" w:rsidRPr="000D37FC" w:rsidTr="000D37FC">
        <w:trPr>
          <w:trHeight w:val="289"/>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岗位序号</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主管部门</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招聘单位</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招聘岗位名称</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岗位类别</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用人方式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岗位说明</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招聘人数</w:t>
            </w:r>
          </w:p>
        </w:tc>
        <w:tc>
          <w:tcPr>
            <w:tcW w:w="6140" w:type="dxa"/>
            <w:gridSpan w:val="7"/>
            <w:tcBorders>
              <w:top w:val="single" w:sz="4" w:space="0" w:color="auto"/>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16"/>
                <w:szCs w:val="16"/>
              </w:rPr>
            </w:pPr>
            <w:r w:rsidRPr="000D37FC">
              <w:rPr>
                <w:rFonts w:ascii="宋体" w:eastAsia="宋体" w:hAnsi="宋体" w:cs="宋体" w:hint="eastAsia"/>
                <w:kern w:val="0"/>
                <w:sz w:val="16"/>
                <w:szCs w:val="16"/>
              </w:rPr>
              <w:t>招聘岗位资格条件</w:t>
            </w:r>
          </w:p>
        </w:tc>
      </w:tr>
      <w:tr w:rsidR="000D37FC" w:rsidRPr="000D37FC" w:rsidTr="000D37FC">
        <w:trPr>
          <w:trHeight w:val="31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16"/>
                <w:szCs w:val="16"/>
              </w:rPr>
            </w:pPr>
            <w:r w:rsidRPr="000D37FC">
              <w:rPr>
                <w:rFonts w:ascii="宋体" w:eastAsia="宋体" w:hAnsi="宋体" w:cs="宋体" w:hint="eastAsia"/>
                <w:kern w:val="0"/>
                <w:sz w:val="16"/>
                <w:szCs w:val="16"/>
              </w:rPr>
              <w:t>专业要求</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学历要求</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学位要求</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16"/>
                <w:szCs w:val="16"/>
              </w:rPr>
            </w:pPr>
            <w:r w:rsidRPr="000D37FC">
              <w:rPr>
                <w:rFonts w:ascii="宋体" w:eastAsia="宋体" w:hAnsi="宋体" w:cs="宋体" w:hint="eastAsia"/>
                <w:kern w:val="0"/>
                <w:sz w:val="16"/>
                <w:szCs w:val="16"/>
              </w:rPr>
              <w:t>是否定向招聘高校应届毕业生（择业期内且未落实工作单位的高校毕业生）</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18"/>
                <w:szCs w:val="18"/>
              </w:rPr>
            </w:pPr>
            <w:r w:rsidRPr="000D37FC">
              <w:rPr>
                <w:rFonts w:ascii="宋体" w:eastAsia="宋体" w:hAnsi="宋体" w:cs="宋体" w:hint="eastAsia"/>
                <w:kern w:val="0"/>
                <w:sz w:val="18"/>
                <w:szCs w:val="18"/>
              </w:rPr>
              <w:t>是否要求全日制普通高等教育</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职业资格</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16"/>
                <w:szCs w:val="16"/>
              </w:rPr>
            </w:pPr>
            <w:r w:rsidRPr="000D37FC">
              <w:rPr>
                <w:rFonts w:ascii="宋体" w:eastAsia="宋体" w:hAnsi="宋体" w:cs="宋体" w:hint="eastAsia"/>
                <w:kern w:val="0"/>
                <w:sz w:val="16"/>
                <w:szCs w:val="16"/>
              </w:rPr>
              <w:t>其他条件</w:t>
            </w:r>
          </w:p>
        </w:tc>
      </w:tr>
      <w:tr w:rsidR="000D37FC" w:rsidRPr="000D37FC" w:rsidTr="000D37FC">
        <w:trPr>
          <w:trHeight w:val="1485"/>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1500" w:type="dxa"/>
            <w:vMerge/>
            <w:tcBorders>
              <w:top w:val="nil"/>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620" w:type="dxa"/>
            <w:vMerge/>
            <w:tcBorders>
              <w:top w:val="nil"/>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16"/>
                <w:szCs w:val="16"/>
              </w:rPr>
            </w:pPr>
          </w:p>
        </w:tc>
        <w:tc>
          <w:tcPr>
            <w:tcW w:w="560" w:type="dxa"/>
            <w:vMerge/>
            <w:tcBorders>
              <w:top w:val="nil"/>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0D37FC" w:rsidRPr="000D37FC" w:rsidRDefault="000D37FC" w:rsidP="000D37FC">
            <w:pPr>
              <w:widowControl/>
              <w:jc w:val="left"/>
              <w:rPr>
                <w:rFonts w:ascii="宋体" w:eastAsia="宋体" w:hAnsi="宋体" w:cs="宋体"/>
                <w:kern w:val="0"/>
                <w:sz w:val="20"/>
                <w:szCs w:val="20"/>
              </w:rPr>
            </w:pPr>
          </w:p>
        </w:tc>
        <w:tc>
          <w:tcPr>
            <w:tcW w:w="440" w:type="dxa"/>
            <w:vMerge/>
            <w:tcBorders>
              <w:top w:val="nil"/>
              <w:left w:val="single" w:sz="4" w:space="0" w:color="auto"/>
              <w:bottom w:val="single" w:sz="4" w:space="0" w:color="000000"/>
              <w:right w:val="single" w:sz="4" w:space="0" w:color="auto"/>
            </w:tcBorders>
            <w:vAlign w:val="center"/>
            <w:hideMark/>
          </w:tcPr>
          <w:p w:rsidR="000D37FC" w:rsidRPr="000D37FC" w:rsidRDefault="000D37FC" w:rsidP="000D37FC">
            <w:pPr>
              <w:widowControl/>
              <w:jc w:val="left"/>
              <w:rPr>
                <w:rFonts w:ascii="宋体" w:eastAsia="宋体" w:hAnsi="宋体" w:cs="宋体"/>
                <w:kern w:val="0"/>
                <w:sz w:val="16"/>
                <w:szCs w:val="16"/>
              </w:rPr>
            </w:pPr>
          </w:p>
        </w:tc>
      </w:tr>
      <w:tr w:rsidR="000D37FC" w:rsidRPr="000D37FC" w:rsidTr="000D37FC">
        <w:trPr>
          <w:trHeight w:val="37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2</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4</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6</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7</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8</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9</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16"/>
                <w:szCs w:val="16"/>
              </w:rPr>
            </w:pPr>
            <w:r w:rsidRPr="000D37FC">
              <w:rPr>
                <w:rFonts w:ascii="宋体" w:eastAsia="宋体" w:hAnsi="宋体" w:cs="宋体" w:hint="eastAsia"/>
                <w:kern w:val="0"/>
                <w:sz w:val="16"/>
                <w:szCs w:val="16"/>
              </w:rPr>
              <w:t>10</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13</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14</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16</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16"/>
                <w:szCs w:val="16"/>
              </w:rPr>
            </w:pPr>
            <w:r w:rsidRPr="000D37FC">
              <w:rPr>
                <w:rFonts w:ascii="宋体" w:eastAsia="宋体" w:hAnsi="宋体" w:cs="宋体" w:hint="eastAsia"/>
                <w:kern w:val="0"/>
                <w:sz w:val="16"/>
                <w:szCs w:val="16"/>
              </w:rPr>
              <w:t>17</w:t>
            </w:r>
          </w:p>
        </w:tc>
      </w:tr>
      <w:tr w:rsidR="000D37FC" w:rsidRPr="000D37FC" w:rsidTr="000D37FC">
        <w:trPr>
          <w:trHeight w:val="139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初中政治教师（聘用教师控制数)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思想政治教育、政治学与行政学、思想政治教育、政治学、学科教学（政治）</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具有初中及以上思想品德或思想政治学科教师资格证，普通话二级乙等及以上。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39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2</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初中历史教师（聘用教师控制数)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2</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历史学、世界历史、世界史、中国近现代史、中国古代史、学科教学（历史）</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具有初中及以上历史学科教师资格证；普通话二级乙等及以上。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39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3</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初中地理教师（聘用教师控制数)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地理学、地理科学、地理学教育、学科教学（地理）</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初中及以上地理学科教师资格证，普通话二级乙等及以上。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39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4</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w:t>
            </w:r>
            <w:r w:rsidRPr="000D37FC">
              <w:rPr>
                <w:rFonts w:ascii="宋体" w:eastAsia="宋体" w:hAnsi="宋体" w:cs="宋体" w:hint="eastAsia"/>
                <w:kern w:val="0"/>
                <w:sz w:val="20"/>
                <w:szCs w:val="20"/>
              </w:rPr>
              <w:lastRenderedPageBreak/>
              <w:t>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lastRenderedPageBreak/>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初中生物教师（聘用教</w:t>
            </w:r>
            <w:r w:rsidRPr="000D37FC">
              <w:rPr>
                <w:rFonts w:ascii="宋体" w:eastAsia="宋体" w:hAnsi="宋体" w:cs="宋体" w:hint="eastAsia"/>
                <w:kern w:val="0"/>
                <w:sz w:val="20"/>
                <w:szCs w:val="20"/>
              </w:rPr>
              <w:lastRenderedPageBreak/>
              <w:t>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lastRenderedPageBreak/>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w:t>
            </w:r>
            <w:r w:rsidRPr="000D37FC">
              <w:rPr>
                <w:rFonts w:ascii="宋体" w:eastAsia="宋体" w:hAnsi="宋体" w:cs="宋体" w:hint="eastAsia"/>
                <w:kern w:val="0"/>
                <w:sz w:val="20"/>
                <w:szCs w:val="20"/>
              </w:rPr>
              <w:lastRenderedPageBreak/>
              <w:t>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lastRenderedPageBreak/>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1</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生物科学、生物科学与生物技术、生物信息学、学科教学（生物）、</w:t>
            </w:r>
            <w:r w:rsidRPr="000D37FC">
              <w:rPr>
                <w:rFonts w:ascii="宋体" w:eastAsia="宋体" w:hAnsi="宋体" w:cs="宋体" w:hint="eastAsia"/>
                <w:kern w:val="0"/>
                <w:sz w:val="20"/>
                <w:szCs w:val="20"/>
              </w:rPr>
              <w:lastRenderedPageBreak/>
              <w:t>综合理科教育</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lastRenderedPageBreak/>
              <w:t>本科以上(含</w:t>
            </w:r>
            <w:r w:rsidRPr="000D37FC">
              <w:rPr>
                <w:rFonts w:ascii="宋体" w:eastAsia="宋体" w:hAnsi="宋体" w:cs="宋体" w:hint="eastAsia"/>
                <w:kern w:val="0"/>
                <w:sz w:val="20"/>
                <w:szCs w:val="20"/>
              </w:rPr>
              <w:lastRenderedPageBreak/>
              <w:t>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lastRenderedPageBreak/>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初中及以上生物学科教师资格证，普通话二级乙等及以上。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39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lastRenderedPageBreak/>
              <w:t>5</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初中英语教师（聘用教师控制数)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7</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英语教育、英语、英语语言文学、英语笔译、学科教学（英语）</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具有初中及以上教师资格证；普通话二级乙等及以上。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39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6</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初中数学教师（聘用教师控制数)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5</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数学与应用数学、信息与计算科学、应用数学、数学、学科教学（数学）、教育学</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具有初中及以上数学学科教师资格证，普通话二级乙等及以上。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7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7</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初中语文教师（聘用教师控制数)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汉语言、汉语言文学、中国语言文学、对外汉语、汉语国际教育、中文教育、汉语言文学教育、学科教学（语文）、教育学、教育硕士</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具有初中及以上语文学科教师资格证，普通话二级甲等及以上。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763"/>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8</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初中物理教师（聘用教师控制数）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2</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A964EF">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物理学类</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具有初中及以上物理学科教师资格证，普通话二级乙等及以上。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r w:rsidR="000D37FC" w:rsidRPr="000D37FC" w:rsidTr="000D37FC">
        <w:trPr>
          <w:trHeight w:val="1763"/>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9</w:t>
            </w:r>
          </w:p>
        </w:tc>
        <w:tc>
          <w:tcPr>
            <w:tcW w:w="4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上林县教育局</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w:t>
            </w:r>
          </w:p>
        </w:tc>
        <w:tc>
          <w:tcPr>
            <w:tcW w:w="7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初中化学教师(聘用教师控制数)</w:t>
            </w:r>
          </w:p>
        </w:tc>
        <w:tc>
          <w:tcPr>
            <w:tcW w:w="6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专业技术</w:t>
            </w:r>
          </w:p>
        </w:tc>
        <w:tc>
          <w:tcPr>
            <w:tcW w:w="5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聘用教师控制数</w:t>
            </w:r>
          </w:p>
        </w:tc>
        <w:tc>
          <w:tcPr>
            <w:tcW w:w="8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上林县中学初中部</w:t>
            </w:r>
          </w:p>
        </w:tc>
        <w:tc>
          <w:tcPr>
            <w:tcW w:w="4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2</w:t>
            </w:r>
          </w:p>
        </w:tc>
        <w:tc>
          <w:tcPr>
            <w:tcW w:w="15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化学，化学生物学，分子科学与工程，应用化学，能源化学</w:t>
            </w:r>
          </w:p>
        </w:tc>
        <w:tc>
          <w:tcPr>
            <w:tcW w:w="60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本科以上(含本科)</w:t>
            </w:r>
          </w:p>
        </w:tc>
        <w:tc>
          <w:tcPr>
            <w:tcW w:w="62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学士学位及以上</w:t>
            </w:r>
          </w:p>
        </w:tc>
        <w:tc>
          <w:tcPr>
            <w:tcW w:w="58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56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是</w:t>
            </w:r>
          </w:p>
        </w:tc>
        <w:tc>
          <w:tcPr>
            <w:tcW w:w="18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center"/>
              <w:rPr>
                <w:rFonts w:ascii="宋体" w:eastAsia="宋体" w:hAnsi="宋体" w:cs="宋体"/>
                <w:kern w:val="0"/>
                <w:sz w:val="20"/>
                <w:szCs w:val="20"/>
              </w:rPr>
            </w:pPr>
            <w:r w:rsidRPr="000D37FC">
              <w:rPr>
                <w:rFonts w:ascii="宋体" w:eastAsia="宋体" w:hAnsi="宋体" w:cs="宋体" w:hint="eastAsia"/>
                <w:kern w:val="0"/>
                <w:sz w:val="20"/>
                <w:szCs w:val="20"/>
              </w:rPr>
              <w:t>具有初中及以上化学学科教师资格证，普通话二级乙等及以上。</w:t>
            </w:r>
          </w:p>
        </w:tc>
        <w:tc>
          <w:tcPr>
            <w:tcW w:w="440" w:type="dxa"/>
            <w:tcBorders>
              <w:top w:val="nil"/>
              <w:left w:val="nil"/>
              <w:bottom w:val="single" w:sz="4" w:space="0" w:color="auto"/>
              <w:right w:val="single" w:sz="4" w:space="0" w:color="auto"/>
            </w:tcBorders>
            <w:shd w:val="clear" w:color="auto" w:fill="auto"/>
            <w:vAlign w:val="center"/>
            <w:hideMark/>
          </w:tcPr>
          <w:p w:rsidR="000D37FC" w:rsidRPr="000D37FC" w:rsidRDefault="000D37FC" w:rsidP="000D37FC">
            <w:pPr>
              <w:widowControl/>
              <w:jc w:val="left"/>
              <w:rPr>
                <w:rFonts w:ascii="宋体" w:eastAsia="宋体" w:hAnsi="宋体" w:cs="宋体"/>
                <w:kern w:val="0"/>
                <w:sz w:val="20"/>
                <w:szCs w:val="20"/>
              </w:rPr>
            </w:pPr>
            <w:r w:rsidRPr="000D37FC">
              <w:rPr>
                <w:rFonts w:ascii="宋体" w:eastAsia="宋体" w:hAnsi="宋体" w:cs="宋体" w:hint="eastAsia"/>
                <w:kern w:val="0"/>
                <w:sz w:val="20"/>
                <w:szCs w:val="20"/>
              </w:rPr>
              <w:t xml:space="preserve">　</w:t>
            </w:r>
          </w:p>
        </w:tc>
      </w:tr>
    </w:tbl>
    <w:p w:rsidR="000D37FC" w:rsidRPr="00503F19" w:rsidRDefault="000D37FC" w:rsidP="00480245">
      <w:pPr>
        <w:spacing w:line="360" w:lineRule="exact"/>
        <w:rPr>
          <w:rFonts w:ascii="仿宋" w:eastAsia="仿宋" w:hAnsi="仿宋"/>
          <w:sz w:val="30"/>
          <w:szCs w:val="30"/>
        </w:rPr>
      </w:pPr>
    </w:p>
    <w:sectPr w:rsidR="000D37FC" w:rsidRPr="00503F19" w:rsidSect="00D3299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E3" w:rsidRDefault="00CC6CE3" w:rsidP="00AB513A">
      <w:r>
        <w:separator/>
      </w:r>
    </w:p>
  </w:endnote>
  <w:endnote w:type="continuationSeparator" w:id="1">
    <w:p w:rsidR="00CC6CE3" w:rsidRDefault="00CC6CE3" w:rsidP="00AB5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E3" w:rsidRDefault="00CC6CE3" w:rsidP="00AB513A">
      <w:r>
        <w:separator/>
      </w:r>
    </w:p>
  </w:footnote>
  <w:footnote w:type="continuationSeparator" w:id="1">
    <w:p w:rsidR="00CC6CE3" w:rsidRDefault="00CC6CE3" w:rsidP="00AB5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3B1"/>
    <w:rsid w:val="00007986"/>
    <w:rsid w:val="00016CF4"/>
    <w:rsid w:val="00017F71"/>
    <w:rsid w:val="00064F96"/>
    <w:rsid w:val="0009433D"/>
    <w:rsid w:val="000B4174"/>
    <w:rsid w:val="000D37FC"/>
    <w:rsid w:val="00112AFB"/>
    <w:rsid w:val="00122398"/>
    <w:rsid w:val="00166F20"/>
    <w:rsid w:val="00185489"/>
    <w:rsid w:val="001F779A"/>
    <w:rsid w:val="00240885"/>
    <w:rsid w:val="002A200D"/>
    <w:rsid w:val="002B01A5"/>
    <w:rsid w:val="002F48D4"/>
    <w:rsid w:val="00305D3C"/>
    <w:rsid w:val="00341FE9"/>
    <w:rsid w:val="00361B31"/>
    <w:rsid w:val="00363C64"/>
    <w:rsid w:val="00390F0C"/>
    <w:rsid w:val="003B23A1"/>
    <w:rsid w:val="003B4D4F"/>
    <w:rsid w:val="003F25F7"/>
    <w:rsid w:val="003F55EC"/>
    <w:rsid w:val="00430582"/>
    <w:rsid w:val="00480245"/>
    <w:rsid w:val="00492FA4"/>
    <w:rsid w:val="004B01D6"/>
    <w:rsid w:val="00503F19"/>
    <w:rsid w:val="00533251"/>
    <w:rsid w:val="005413B1"/>
    <w:rsid w:val="00617167"/>
    <w:rsid w:val="006431CD"/>
    <w:rsid w:val="00644F1D"/>
    <w:rsid w:val="00653F79"/>
    <w:rsid w:val="00657F9A"/>
    <w:rsid w:val="0066342D"/>
    <w:rsid w:val="006826F7"/>
    <w:rsid w:val="0069691A"/>
    <w:rsid w:val="006B05FC"/>
    <w:rsid w:val="006B498B"/>
    <w:rsid w:val="006C0408"/>
    <w:rsid w:val="006E3EBD"/>
    <w:rsid w:val="007220CA"/>
    <w:rsid w:val="007346C8"/>
    <w:rsid w:val="00737C31"/>
    <w:rsid w:val="00747805"/>
    <w:rsid w:val="007519AA"/>
    <w:rsid w:val="007B461F"/>
    <w:rsid w:val="007C3C5C"/>
    <w:rsid w:val="007C4D57"/>
    <w:rsid w:val="007D0463"/>
    <w:rsid w:val="007F4435"/>
    <w:rsid w:val="007F443A"/>
    <w:rsid w:val="0080212A"/>
    <w:rsid w:val="00807C89"/>
    <w:rsid w:val="00854D58"/>
    <w:rsid w:val="00866125"/>
    <w:rsid w:val="00893A14"/>
    <w:rsid w:val="008B73BA"/>
    <w:rsid w:val="008C7AAC"/>
    <w:rsid w:val="00912CC2"/>
    <w:rsid w:val="00916223"/>
    <w:rsid w:val="00916B05"/>
    <w:rsid w:val="00966765"/>
    <w:rsid w:val="009924B3"/>
    <w:rsid w:val="009A44B8"/>
    <w:rsid w:val="009B568C"/>
    <w:rsid w:val="009F3481"/>
    <w:rsid w:val="009F502D"/>
    <w:rsid w:val="00A053EB"/>
    <w:rsid w:val="00A160EE"/>
    <w:rsid w:val="00A2273C"/>
    <w:rsid w:val="00A36C37"/>
    <w:rsid w:val="00A449B7"/>
    <w:rsid w:val="00A72FD7"/>
    <w:rsid w:val="00A757F1"/>
    <w:rsid w:val="00A811FB"/>
    <w:rsid w:val="00A964EF"/>
    <w:rsid w:val="00A976AC"/>
    <w:rsid w:val="00AB513A"/>
    <w:rsid w:val="00AD41BD"/>
    <w:rsid w:val="00AD7B4F"/>
    <w:rsid w:val="00AE123D"/>
    <w:rsid w:val="00AF67B2"/>
    <w:rsid w:val="00B34784"/>
    <w:rsid w:val="00B3575B"/>
    <w:rsid w:val="00B47A95"/>
    <w:rsid w:val="00BC5C8F"/>
    <w:rsid w:val="00C16603"/>
    <w:rsid w:val="00C46491"/>
    <w:rsid w:val="00C51FD0"/>
    <w:rsid w:val="00C5633D"/>
    <w:rsid w:val="00C7228C"/>
    <w:rsid w:val="00CA7269"/>
    <w:rsid w:val="00CB6597"/>
    <w:rsid w:val="00CB784D"/>
    <w:rsid w:val="00CC6CE3"/>
    <w:rsid w:val="00CE3E5F"/>
    <w:rsid w:val="00CE5883"/>
    <w:rsid w:val="00D03F90"/>
    <w:rsid w:val="00D2541E"/>
    <w:rsid w:val="00D26E53"/>
    <w:rsid w:val="00D32997"/>
    <w:rsid w:val="00D87753"/>
    <w:rsid w:val="00DD6A35"/>
    <w:rsid w:val="00DF09C3"/>
    <w:rsid w:val="00DF15D6"/>
    <w:rsid w:val="00DF3857"/>
    <w:rsid w:val="00DF5111"/>
    <w:rsid w:val="00E04013"/>
    <w:rsid w:val="00E25489"/>
    <w:rsid w:val="00E67B0A"/>
    <w:rsid w:val="00E732BB"/>
    <w:rsid w:val="00E940DD"/>
    <w:rsid w:val="00E95F9D"/>
    <w:rsid w:val="00E96CAF"/>
    <w:rsid w:val="00EE4377"/>
    <w:rsid w:val="00EF6FB9"/>
    <w:rsid w:val="00EF7549"/>
    <w:rsid w:val="00F105CE"/>
    <w:rsid w:val="00F61198"/>
    <w:rsid w:val="00F67D89"/>
    <w:rsid w:val="00F73A7C"/>
    <w:rsid w:val="00F74681"/>
    <w:rsid w:val="00F80219"/>
    <w:rsid w:val="00FA1C1D"/>
    <w:rsid w:val="00FB0EAE"/>
    <w:rsid w:val="00FB1FF1"/>
    <w:rsid w:val="00FD5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FB9"/>
    <w:pPr>
      <w:ind w:firstLineChars="200" w:firstLine="420"/>
    </w:pPr>
  </w:style>
  <w:style w:type="paragraph" w:styleId="a4">
    <w:name w:val="Balloon Text"/>
    <w:basedOn w:val="a"/>
    <w:link w:val="Char"/>
    <w:uiPriority w:val="99"/>
    <w:semiHidden/>
    <w:unhideWhenUsed/>
    <w:rsid w:val="00EF6FB9"/>
    <w:rPr>
      <w:sz w:val="18"/>
      <w:szCs w:val="18"/>
    </w:rPr>
  </w:style>
  <w:style w:type="character" w:customStyle="1" w:styleId="Char">
    <w:name w:val="批注框文本 Char"/>
    <w:basedOn w:val="a0"/>
    <w:link w:val="a4"/>
    <w:uiPriority w:val="99"/>
    <w:semiHidden/>
    <w:rsid w:val="00EF6FB9"/>
    <w:rPr>
      <w:sz w:val="18"/>
      <w:szCs w:val="18"/>
    </w:rPr>
  </w:style>
  <w:style w:type="paragraph" w:styleId="a5">
    <w:name w:val="header"/>
    <w:basedOn w:val="a"/>
    <w:link w:val="Char0"/>
    <w:uiPriority w:val="99"/>
    <w:unhideWhenUsed/>
    <w:rsid w:val="00AB51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B513A"/>
    <w:rPr>
      <w:sz w:val="18"/>
      <w:szCs w:val="18"/>
    </w:rPr>
  </w:style>
  <w:style w:type="paragraph" w:styleId="a6">
    <w:name w:val="footer"/>
    <w:basedOn w:val="a"/>
    <w:link w:val="Char1"/>
    <w:uiPriority w:val="99"/>
    <w:unhideWhenUsed/>
    <w:rsid w:val="00AB513A"/>
    <w:pPr>
      <w:tabs>
        <w:tab w:val="center" w:pos="4153"/>
        <w:tab w:val="right" w:pos="8306"/>
      </w:tabs>
      <w:snapToGrid w:val="0"/>
      <w:jc w:val="left"/>
    </w:pPr>
    <w:rPr>
      <w:sz w:val="18"/>
      <w:szCs w:val="18"/>
    </w:rPr>
  </w:style>
  <w:style w:type="character" w:customStyle="1" w:styleId="Char1">
    <w:name w:val="页脚 Char"/>
    <w:basedOn w:val="a0"/>
    <w:link w:val="a6"/>
    <w:uiPriority w:val="99"/>
    <w:rsid w:val="00AB513A"/>
    <w:rPr>
      <w:sz w:val="18"/>
      <w:szCs w:val="18"/>
    </w:rPr>
  </w:style>
  <w:style w:type="character" w:customStyle="1" w:styleId="fontstyle01">
    <w:name w:val="fontstyle01"/>
    <w:basedOn w:val="a0"/>
    <w:qFormat/>
    <w:rsid w:val="0009433D"/>
    <w:rPr>
      <w:rFonts w:ascii="仿宋" w:eastAsia="仿宋" w:hAnsi="仿宋" w:hint="eastAsia"/>
      <w:color w:val="000000"/>
      <w:sz w:val="32"/>
      <w:szCs w:val="32"/>
    </w:rPr>
  </w:style>
  <w:style w:type="paragraph" w:styleId="a7">
    <w:name w:val="Date"/>
    <w:basedOn w:val="a"/>
    <w:next w:val="a"/>
    <w:link w:val="Char2"/>
    <w:uiPriority w:val="99"/>
    <w:semiHidden/>
    <w:unhideWhenUsed/>
    <w:rsid w:val="00D32997"/>
    <w:pPr>
      <w:ind w:leftChars="2500" w:left="100"/>
    </w:pPr>
  </w:style>
  <w:style w:type="character" w:customStyle="1" w:styleId="Char2">
    <w:name w:val="日期 Char"/>
    <w:basedOn w:val="a0"/>
    <w:link w:val="a7"/>
    <w:uiPriority w:val="99"/>
    <w:semiHidden/>
    <w:rsid w:val="00D32997"/>
  </w:style>
  <w:style w:type="character" w:styleId="a8">
    <w:name w:val="Strong"/>
    <w:uiPriority w:val="22"/>
    <w:qFormat/>
    <w:rsid w:val="009A44B8"/>
    <w:rPr>
      <w:b/>
      <w:bCs/>
    </w:rPr>
  </w:style>
  <w:style w:type="paragraph" w:styleId="a9">
    <w:name w:val="Normal (Web)"/>
    <w:basedOn w:val="a"/>
    <w:uiPriority w:val="99"/>
    <w:unhideWhenUsed/>
    <w:rsid w:val="009A44B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74771">
      <w:bodyDiv w:val="1"/>
      <w:marLeft w:val="0"/>
      <w:marRight w:val="0"/>
      <w:marTop w:val="0"/>
      <w:marBottom w:val="0"/>
      <w:divBdr>
        <w:top w:val="none" w:sz="0" w:space="0" w:color="auto"/>
        <w:left w:val="none" w:sz="0" w:space="0" w:color="auto"/>
        <w:bottom w:val="none" w:sz="0" w:space="0" w:color="auto"/>
        <w:right w:val="none" w:sz="0" w:space="0" w:color="auto"/>
      </w:divBdr>
    </w:div>
    <w:div w:id="138962478">
      <w:bodyDiv w:val="1"/>
      <w:marLeft w:val="0"/>
      <w:marRight w:val="0"/>
      <w:marTop w:val="0"/>
      <w:marBottom w:val="0"/>
      <w:divBdr>
        <w:top w:val="none" w:sz="0" w:space="0" w:color="auto"/>
        <w:left w:val="none" w:sz="0" w:space="0" w:color="auto"/>
        <w:bottom w:val="none" w:sz="0" w:space="0" w:color="auto"/>
        <w:right w:val="none" w:sz="0" w:space="0" w:color="auto"/>
      </w:divBdr>
    </w:div>
    <w:div w:id="301352346">
      <w:bodyDiv w:val="1"/>
      <w:marLeft w:val="0"/>
      <w:marRight w:val="0"/>
      <w:marTop w:val="0"/>
      <w:marBottom w:val="0"/>
      <w:divBdr>
        <w:top w:val="none" w:sz="0" w:space="0" w:color="auto"/>
        <w:left w:val="none" w:sz="0" w:space="0" w:color="auto"/>
        <w:bottom w:val="none" w:sz="0" w:space="0" w:color="auto"/>
        <w:right w:val="none" w:sz="0" w:space="0" w:color="auto"/>
      </w:divBdr>
    </w:div>
    <w:div w:id="479539964">
      <w:bodyDiv w:val="1"/>
      <w:marLeft w:val="0"/>
      <w:marRight w:val="0"/>
      <w:marTop w:val="0"/>
      <w:marBottom w:val="0"/>
      <w:divBdr>
        <w:top w:val="none" w:sz="0" w:space="0" w:color="auto"/>
        <w:left w:val="none" w:sz="0" w:space="0" w:color="auto"/>
        <w:bottom w:val="none" w:sz="0" w:space="0" w:color="auto"/>
        <w:right w:val="none" w:sz="0" w:space="0" w:color="auto"/>
      </w:divBdr>
    </w:div>
    <w:div w:id="571355178">
      <w:bodyDiv w:val="1"/>
      <w:marLeft w:val="0"/>
      <w:marRight w:val="0"/>
      <w:marTop w:val="0"/>
      <w:marBottom w:val="0"/>
      <w:divBdr>
        <w:top w:val="none" w:sz="0" w:space="0" w:color="auto"/>
        <w:left w:val="none" w:sz="0" w:space="0" w:color="auto"/>
        <w:bottom w:val="none" w:sz="0" w:space="0" w:color="auto"/>
        <w:right w:val="none" w:sz="0" w:space="0" w:color="auto"/>
      </w:divBdr>
    </w:div>
    <w:div w:id="599415657">
      <w:bodyDiv w:val="1"/>
      <w:marLeft w:val="0"/>
      <w:marRight w:val="0"/>
      <w:marTop w:val="0"/>
      <w:marBottom w:val="0"/>
      <w:divBdr>
        <w:top w:val="none" w:sz="0" w:space="0" w:color="auto"/>
        <w:left w:val="none" w:sz="0" w:space="0" w:color="auto"/>
        <w:bottom w:val="none" w:sz="0" w:space="0" w:color="auto"/>
        <w:right w:val="none" w:sz="0" w:space="0" w:color="auto"/>
      </w:divBdr>
    </w:div>
    <w:div w:id="719062993">
      <w:bodyDiv w:val="1"/>
      <w:marLeft w:val="0"/>
      <w:marRight w:val="0"/>
      <w:marTop w:val="0"/>
      <w:marBottom w:val="0"/>
      <w:divBdr>
        <w:top w:val="none" w:sz="0" w:space="0" w:color="auto"/>
        <w:left w:val="none" w:sz="0" w:space="0" w:color="auto"/>
        <w:bottom w:val="none" w:sz="0" w:space="0" w:color="auto"/>
        <w:right w:val="none" w:sz="0" w:space="0" w:color="auto"/>
      </w:divBdr>
    </w:div>
    <w:div w:id="759135983">
      <w:bodyDiv w:val="1"/>
      <w:marLeft w:val="0"/>
      <w:marRight w:val="0"/>
      <w:marTop w:val="0"/>
      <w:marBottom w:val="0"/>
      <w:divBdr>
        <w:top w:val="none" w:sz="0" w:space="0" w:color="auto"/>
        <w:left w:val="none" w:sz="0" w:space="0" w:color="auto"/>
        <w:bottom w:val="none" w:sz="0" w:space="0" w:color="auto"/>
        <w:right w:val="none" w:sz="0" w:space="0" w:color="auto"/>
      </w:divBdr>
    </w:div>
    <w:div w:id="777604068">
      <w:bodyDiv w:val="1"/>
      <w:marLeft w:val="0"/>
      <w:marRight w:val="0"/>
      <w:marTop w:val="0"/>
      <w:marBottom w:val="0"/>
      <w:divBdr>
        <w:top w:val="none" w:sz="0" w:space="0" w:color="auto"/>
        <w:left w:val="none" w:sz="0" w:space="0" w:color="auto"/>
        <w:bottom w:val="none" w:sz="0" w:space="0" w:color="auto"/>
        <w:right w:val="none" w:sz="0" w:space="0" w:color="auto"/>
      </w:divBdr>
    </w:div>
    <w:div w:id="829097669">
      <w:bodyDiv w:val="1"/>
      <w:marLeft w:val="0"/>
      <w:marRight w:val="0"/>
      <w:marTop w:val="0"/>
      <w:marBottom w:val="0"/>
      <w:divBdr>
        <w:top w:val="none" w:sz="0" w:space="0" w:color="auto"/>
        <w:left w:val="none" w:sz="0" w:space="0" w:color="auto"/>
        <w:bottom w:val="none" w:sz="0" w:space="0" w:color="auto"/>
        <w:right w:val="none" w:sz="0" w:space="0" w:color="auto"/>
      </w:divBdr>
    </w:div>
    <w:div w:id="999426787">
      <w:bodyDiv w:val="1"/>
      <w:marLeft w:val="0"/>
      <w:marRight w:val="0"/>
      <w:marTop w:val="0"/>
      <w:marBottom w:val="0"/>
      <w:divBdr>
        <w:top w:val="none" w:sz="0" w:space="0" w:color="auto"/>
        <w:left w:val="none" w:sz="0" w:space="0" w:color="auto"/>
        <w:bottom w:val="none" w:sz="0" w:space="0" w:color="auto"/>
        <w:right w:val="none" w:sz="0" w:space="0" w:color="auto"/>
      </w:divBdr>
    </w:div>
    <w:div w:id="1009597292">
      <w:bodyDiv w:val="1"/>
      <w:marLeft w:val="0"/>
      <w:marRight w:val="0"/>
      <w:marTop w:val="0"/>
      <w:marBottom w:val="0"/>
      <w:divBdr>
        <w:top w:val="none" w:sz="0" w:space="0" w:color="auto"/>
        <w:left w:val="none" w:sz="0" w:space="0" w:color="auto"/>
        <w:bottom w:val="none" w:sz="0" w:space="0" w:color="auto"/>
        <w:right w:val="none" w:sz="0" w:space="0" w:color="auto"/>
      </w:divBdr>
    </w:div>
    <w:div w:id="1083840447">
      <w:bodyDiv w:val="1"/>
      <w:marLeft w:val="0"/>
      <w:marRight w:val="0"/>
      <w:marTop w:val="0"/>
      <w:marBottom w:val="0"/>
      <w:divBdr>
        <w:top w:val="none" w:sz="0" w:space="0" w:color="auto"/>
        <w:left w:val="none" w:sz="0" w:space="0" w:color="auto"/>
        <w:bottom w:val="none" w:sz="0" w:space="0" w:color="auto"/>
        <w:right w:val="none" w:sz="0" w:space="0" w:color="auto"/>
      </w:divBdr>
    </w:div>
    <w:div w:id="1236670994">
      <w:bodyDiv w:val="1"/>
      <w:marLeft w:val="0"/>
      <w:marRight w:val="0"/>
      <w:marTop w:val="0"/>
      <w:marBottom w:val="0"/>
      <w:divBdr>
        <w:top w:val="none" w:sz="0" w:space="0" w:color="auto"/>
        <w:left w:val="none" w:sz="0" w:space="0" w:color="auto"/>
        <w:bottom w:val="none" w:sz="0" w:space="0" w:color="auto"/>
        <w:right w:val="none" w:sz="0" w:space="0" w:color="auto"/>
      </w:divBdr>
    </w:div>
    <w:div w:id="1310598731">
      <w:bodyDiv w:val="1"/>
      <w:marLeft w:val="0"/>
      <w:marRight w:val="0"/>
      <w:marTop w:val="0"/>
      <w:marBottom w:val="0"/>
      <w:divBdr>
        <w:top w:val="none" w:sz="0" w:space="0" w:color="auto"/>
        <w:left w:val="none" w:sz="0" w:space="0" w:color="auto"/>
        <w:bottom w:val="none" w:sz="0" w:space="0" w:color="auto"/>
        <w:right w:val="none" w:sz="0" w:space="0" w:color="auto"/>
      </w:divBdr>
    </w:div>
    <w:div w:id="1313631340">
      <w:bodyDiv w:val="1"/>
      <w:marLeft w:val="0"/>
      <w:marRight w:val="0"/>
      <w:marTop w:val="0"/>
      <w:marBottom w:val="0"/>
      <w:divBdr>
        <w:top w:val="none" w:sz="0" w:space="0" w:color="auto"/>
        <w:left w:val="none" w:sz="0" w:space="0" w:color="auto"/>
        <w:bottom w:val="none" w:sz="0" w:space="0" w:color="auto"/>
        <w:right w:val="none" w:sz="0" w:space="0" w:color="auto"/>
      </w:divBdr>
    </w:div>
    <w:div w:id="1515682422">
      <w:bodyDiv w:val="1"/>
      <w:marLeft w:val="0"/>
      <w:marRight w:val="0"/>
      <w:marTop w:val="0"/>
      <w:marBottom w:val="0"/>
      <w:divBdr>
        <w:top w:val="none" w:sz="0" w:space="0" w:color="auto"/>
        <w:left w:val="none" w:sz="0" w:space="0" w:color="auto"/>
        <w:bottom w:val="none" w:sz="0" w:space="0" w:color="auto"/>
        <w:right w:val="none" w:sz="0" w:space="0" w:color="auto"/>
      </w:divBdr>
    </w:div>
    <w:div w:id="1584221807">
      <w:bodyDiv w:val="1"/>
      <w:marLeft w:val="0"/>
      <w:marRight w:val="0"/>
      <w:marTop w:val="0"/>
      <w:marBottom w:val="0"/>
      <w:divBdr>
        <w:top w:val="none" w:sz="0" w:space="0" w:color="auto"/>
        <w:left w:val="none" w:sz="0" w:space="0" w:color="auto"/>
        <w:bottom w:val="none" w:sz="0" w:space="0" w:color="auto"/>
        <w:right w:val="none" w:sz="0" w:space="0" w:color="auto"/>
      </w:divBdr>
    </w:div>
    <w:div w:id="1820732336">
      <w:bodyDiv w:val="1"/>
      <w:marLeft w:val="0"/>
      <w:marRight w:val="0"/>
      <w:marTop w:val="0"/>
      <w:marBottom w:val="0"/>
      <w:divBdr>
        <w:top w:val="none" w:sz="0" w:space="0" w:color="auto"/>
        <w:left w:val="none" w:sz="0" w:space="0" w:color="auto"/>
        <w:bottom w:val="none" w:sz="0" w:space="0" w:color="auto"/>
        <w:right w:val="none" w:sz="0" w:space="0" w:color="auto"/>
      </w:divBdr>
    </w:div>
    <w:div w:id="1871146499">
      <w:bodyDiv w:val="1"/>
      <w:marLeft w:val="0"/>
      <w:marRight w:val="0"/>
      <w:marTop w:val="0"/>
      <w:marBottom w:val="0"/>
      <w:divBdr>
        <w:top w:val="none" w:sz="0" w:space="0" w:color="auto"/>
        <w:left w:val="none" w:sz="0" w:space="0" w:color="auto"/>
        <w:bottom w:val="none" w:sz="0" w:space="0" w:color="auto"/>
        <w:right w:val="none" w:sz="0" w:space="0" w:color="auto"/>
      </w:divBdr>
    </w:div>
    <w:div w:id="1874532581">
      <w:bodyDiv w:val="1"/>
      <w:marLeft w:val="0"/>
      <w:marRight w:val="0"/>
      <w:marTop w:val="0"/>
      <w:marBottom w:val="0"/>
      <w:divBdr>
        <w:top w:val="none" w:sz="0" w:space="0" w:color="auto"/>
        <w:left w:val="none" w:sz="0" w:space="0" w:color="auto"/>
        <w:bottom w:val="none" w:sz="0" w:space="0" w:color="auto"/>
        <w:right w:val="none" w:sz="0" w:space="0" w:color="auto"/>
      </w:divBdr>
    </w:div>
    <w:div w:id="1903785127">
      <w:bodyDiv w:val="1"/>
      <w:marLeft w:val="0"/>
      <w:marRight w:val="0"/>
      <w:marTop w:val="0"/>
      <w:marBottom w:val="0"/>
      <w:divBdr>
        <w:top w:val="none" w:sz="0" w:space="0" w:color="auto"/>
        <w:left w:val="none" w:sz="0" w:space="0" w:color="auto"/>
        <w:bottom w:val="none" w:sz="0" w:space="0" w:color="auto"/>
        <w:right w:val="none" w:sz="0" w:space="0" w:color="auto"/>
      </w:divBdr>
    </w:div>
    <w:div w:id="1959405831">
      <w:bodyDiv w:val="1"/>
      <w:marLeft w:val="0"/>
      <w:marRight w:val="0"/>
      <w:marTop w:val="0"/>
      <w:marBottom w:val="0"/>
      <w:divBdr>
        <w:top w:val="none" w:sz="0" w:space="0" w:color="auto"/>
        <w:left w:val="none" w:sz="0" w:space="0" w:color="auto"/>
        <w:bottom w:val="none" w:sz="0" w:space="0" w:color="auto"/>
        <w:right w:val="none" w:sz="0" w:space="0" w:color="auto"/>
      </w:divBdr>
      <w:divsChild>
        <w:div w:id="1836798855">
          <w:marLeft w:val="0"/>
          <w:marRight w:val="0"/>
          <w:marTop w:val="0"/>
          <w:marBottom w:val="0"/>
          <w:divBdr>
            <w:top w:val="none" w:sz="0" w:space="0" w:color="auto"/>
            <w:left w:val="none" w:sz="0" w:space="0" w:color="auto"/>
            <w:bottom w:val="none" w:sz="0" w:space="0" w:color="auto"/>
            <w:right w:val="none" w:sz="0" w:space="0" w:color="auto"/>
          </w:divBdr>
        </w:div>
      </w:divsChild>
    </w:div>
    <w:div w:id="2036417056">
      <w:bodyDiv w:val="1"/>
      <w:marLeft w:val="0"/>
      <w:marRight w:val="0"/>
      <w:marTop w:val="0"/>
      <w:marBottom w:val="0"/>
      <w:divBdr>
        <w:top w:val="none" w:sz="0" w:space="0" w:color="auto"/>
        <w:left w:val="none" w:sz="0" w:space="0" w:color="auto"/>
        <w:bottom w:val="none" w:sz="0" w:space="0" w:color="auto"/>
        <w:right w:val="none" w:sz="0" w:space="0" w:color="auto"/>
      </w:divBdr>
    </w:div>
    <w:div w:id="21384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499</Words>
  <Characters>2846</Characters>
  <Application>Microsoft Office Word</Application>
  <DocSecurity>0</DocSecurity>
  <Lines>23</Lines>
  <Paragraphs>6</Paragraphs>
  <ScaleCrop>false</ScaleCrop>
  <Company>Win10NeT.COM</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人事股</cp:lastModifiedBy>
  <cp:revision>11</cp:revision>
  <dcterms:created xsi:type="dcterms:W3CDTF">2020-08-17T09:02:00Z</dcterms:created>
  <dcterms:modified xsi:type="dcterms:W3CDTF">2020-09-02T01:42:00Z</dcterms:modified>
</cp:coreProperties>
</file>