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军事医学心理学系招聘科研助理需求表</w:t>
      </w:r>
    </w:p>
    <w:p>
      <w:pPr>
        <w:rPr>
          <w:rFonts w:hint="eastAsia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1547"/>
        <w:gridCol w:w="2220"/>
        <w:gridCol w:w="1935"/>
        <w:gridCol w:w="1200"/>
        <w:gridCol w:w="4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用人科室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4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基础心理学教研室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王老师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18710750099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科研助理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48" w:type="dxa"/>
            <w:tcBorders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学士以上</w:t>
            </w:r>
            <w:r>
              <w:rPr>
                <w:rFonts w:hint="eastAsia"/>
                <w:sz w:val="24"/>
                <w:lang w:eastAsia="zh-CN"/>
              </w:rPr>
              <w:t>，心理学、财务、管理、金融专业优先</w:t>
            </w:r>
            <w:r>
              <w:rPr>
                <w:rFonts w:hint="eastAsia"/>
                <w:sz w:val="24"/>
              </w:rPr>
              <w:t>。负责课题辅助研究、科研经费管理、设备采购等。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临床心理学教研室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金老师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13201616316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科研助理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54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硕士以上，心理学或生理学专业。参与课题研究，撰写研究报告，辅助指导硕士研究生，科研经费管理等。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航空航天心理学教研室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肖老师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13991163565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科研助理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4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学士以上</w:t>
            </w:r>
            <w:r>
              <w:rPr>
                <w:rFonts w:hint="eastAsia"/>
                <w:sz w:val="24"/>
                <w:lang w:eastAsia="zh-CN"/>
              </w:rPr>
              <w:t>，心理学、财务、管理、金融专业优先</w:t>
            </w:r>
            <w:r>
              <w:rPr>
                <w:rFonts w:hint="eastAsia"/>
                <w:sz w:val="24"/>
              </w:rPr>
              <w:t>。课题辅助研究，科研经费管理、设备采购等。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心理学教学实验中心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武老师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13488260462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科研助理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4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硕士以上，计算机</w:t>
            </w:r>
            <w:r>
              <w:rPr>
                <w:rFonts w:hint="eastAsia"/>
                <w:sz w:val="24"/>
                <w:lang w:eastAsia="zh-CN"/>
              </w:rPr>
              <w:t>或生物医学工程相关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，毕业院校</w:t>
            </w:r>
            <w:r>
              <w:rPr>
                <w:rFonts w:hint="eastAsia"/>
                <w:sz w:val="24"/>
                <w:lang w:val="en-US" w:eastAsia="zh-CN"/>
              </w:rPr>
              <w:t>211，熟练掌握Matlab和Pyphon等软件使用</w:t>
            </w:r>
            <w:r>
              <w:rPr>
                <w:rFonts w:hint="eastAsia"/>
                <w:sz w:val="24"/>
              </w:rPr>
              <w:t>。负责课题研究、科研经费管理等。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72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方老师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15399422816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科研助理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4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学士以上</w:t>
            </w:r>
            <w:r>
              <w:rPr>
                <w:rFonts w:hint="eastAsia"/>
                <w:sz w:val="24"/>
                <w:lang w:eastAsia="zh-CN"/>
              </w:rPr>
              <w:t>，心理学、财务、管理、金融专业优先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。科研辅助，实验室设备管理和维护，经费报销等。</w:t>
            </w:r>
          </w:p>
        </w:tc>
      </w:tr>
    </w:tbl>
    <w:p>
      <w:pPr>
        <w:rPr>
          <w:rFonts w:hint="eastAsia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454"/>
    <w:rsid w:val="00BB31FA"/>
    <w:rsid w:val="00E87454"/>
    <w:rsid w:val="00EB0D56"/>
    <w:rsid w:val="03A724A3"/>
    <w:rsid w:val="12F0288F"/>
    <w:rsid w:val="16647F3E"/>
    <w:rsid w:val="18443CA4"/>
    <w:rsid w:val="225036E3"/>
    <w:rsid w:val="33F2513D"/>
    <w:rsid w:val="3C090698"/>
    <w:rsid w:val="45E1052D"/>
    <w:rsid w:val="5C872FAF"/>
    <w:rsid w:val="5FC46429"/>
    <w:rsid w:val="5FDB3DE9"/>
    <w:rsid w:val="66D25E54"/>
    <w:rsid w:val="67B20B23"/>
    <w:rsid w:val="6D404F14"/>
    <w:rsid w:val="78CE6D64"/>
    <w:rsid w:val="7CAD33B3"/>
    <w:rsid w:val="7DE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2020-09-02T01:53:00Z</dcterms:created>
  <dc:creator>Administrator</dc:creator>
  <cp:lastModifiedBy>Administrator</cp:lastModifiedBy>
  <cp:lastPrinted>2020-09-02T03:05:44Z</cp:lastPrinted>
  <dcterms:modified xsi:type="dcterms:W3CDTF">2020-09-02T03:22:16Z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