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ind w:firstLine="780" w:firstLineChars="150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西安市公益性岗位从业申请表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所属区县：灞桥区</w:t>
      </w:r>
    </w:p>
    <w:tbl>
      <w:tblPr>
        <w:tblStyle w:val="2"/>
        <w:tblW w:w="894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36"/>
        <w:gridCol w:w="851"/>
        <w:gridCol w:w="994"/>
        <w:gridCol w:w="1278"/>
        <w:gridCol w:w="1563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9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9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1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就业困难人员</w:t>
            </w: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认定时间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失业时间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就业创业证编号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技能特长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申请去向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安置去向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就业困难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7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1、零就业家庭人员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2、4050人员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3、长期失业人员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4、失业高校毕业生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5、被征地农民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6、失业残疾人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7、单亲家庭失业人员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8、去产能人员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9、低保家庭成员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10、未就业的城镇退役军人和军烈属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11、其他（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7667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7667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（此栏由本人所在街道、社区签字盖章）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单位盖章: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667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（此栏人社局盖章）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单位盖章：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月  日</w:t>
            </w:r>
          </w:p>
        </w:tc>
      </w:tr>
    </w:tbl>
    <w:p>
      <w:pPr>
        <w:jc w:val="left"/>
      </w:pPr>
      <w:r>
        <w:rPr>
          <w:rFonts w:hint="eastAsia" w:ascii="宋体" w:hAnsi="宋体"/>
          <w:sz w:val="24"/>
        </w:rPr>
        <w:t>说明：本表一式三份，用人单位及主管部门、人社部门各一份。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52646"/>
    <w:rsid w:val="11E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2020-09-02T07:53:00Z</dcterms:created>
  <dc:creator>Administrator</dc:creator>
  <cp:lastModifiedBy>Administrator</cp:lastModifiedBy>
  <dcterms:modified xsi:type="dcterms:W3CDTF">2020-09-02T07:54:28Z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