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仿宋_GB2312" w:hAnsi="黑体" w:eastAsia="仿宋_GB2312" w:cs="黑体"/>
          <w:color w:val="060606"/>
          <w:sz w:val="30"/>
          <w:szCs w:val="30"/>
        </w:rPr>
      </w:pPr>
      <w:r>
        <w:rPr>
          <w:rFonts w:hint="eastAsia" w:ascii="仿宋_GB2312" w:hAnsi="黑体" w:eastAsia="仿宋_GB2312" w:cs="黑体"/>
          <w:color w:val="060606"/>
          <w:sz w:val="30"/>
          <w:szCs w:val="30"/>
        </w:rPr>
        <w:t>附件1</w:t>
      </w:r>
    </w:p>
    <w:p>
      <w:pPr>
        <w:autoSpaceDN w:val="0"/>
        <w:spacing w:line="460" w:lineRule="exact"/>
        <w:rPr>
          <w:rFonts w:ascii="方正小标宋简体" w:hAnsi="宋体" w:eastAsia="方正小标宋简体" w:cs="Times New Roman"/>
          <w:color w:val="060606"/>
          <w:sz w:val="44"/>
          <w:szCs w:val="44"/>
        </w:rPr>
      </w:pP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60606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60606"/>
          <w:sz w:val="36"/>
          <w:szCs w:val="36"/>
        </w:rPr>
        <w:t>长沙市望城区行政审批服务局公开招聘工作人员（临聘）招聘计划及职位设置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60606"/>
          <w:sz w:val="36"/>
          <w:szCs w:val="36"/>
        </w:rPr>
      </w:pPr>
    </w:p>
    <w:tbl>
      <w:tblPr>
        <w:tblStyle w:val="4"/>
        <w:tblW w:w="12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1826"/>
        <w:gridCol w:w="1865"/>
        <w:gridCol w:w="22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3" w:hRule="atLeast"/>
          <w:jc w:val="center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最低学历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“一件事一次办”综合窗口工作人员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周岁以内</w:t>
            </w:r>
          </w:p>
        </w:tc>
        <w:tc>
          <w:tcPr>
            <w:tcW w:w="18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snapToGrid w:val="0"/>
              <w:spacing w:line="300" w:lineRule="exact"/>
              <w:jc w:val="left"/>
              <w:rPr>
                <w:rFonts w:hint="default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2.形象气质佳，男身高不低于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1.68米，女身高不低于1.58米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，具有相关工作经验者优先。</w:t>
            </w:r>
          </w:p>
          <w:p>
            <w:pPr>
              <w:spacing w:line="480" w:lineRule="exact"/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市政、园林、规划、建筑专业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2.具有相关工作经验者优先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工程建设项目审批综合窗口工作人员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规划、建筑等相关专业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2.具有相关工作经验者优先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852C80"/>
    <w:rsid w:val="00864047"/>
    <w:rsid w:val="008C6834"/>
    <w:rsid w:val="00901353"/>
    <w:rsid w:val="00961167"/>
    <w:rsid w:val="0097763C"/>
    <w:rsid w:val="009C7F57"/>
    <w:rsid w:val="00A14EAD"/>
    <w:rsid w:val="00A30845"/>
    <w:rsid w:val="00A4544B"/>
    <w:rsid w:val="00AB1FB1"/>
    <w:rsid w:val="00B16CC4"/>
    <w:rsid w:val="00B44EDD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10FDE"/>
    <w:rsid w:val="00D72F79"/>
    <w:rsid w:val="00DB4E06"/>
    <w:rsid w:val="00E25E31"/>
    <w:rsid w:val="00E45932"/>
    <w:rsid w:val="00E86F0E"/>
    <w:rsid w:val="00ED7A86"/>
    <w:rsid w:val="00F27ABB"/>
    <w:rsid w:val="00F42529"/>
    <w:rsid w:val="00F93F5C"/>
    <w:rsid w:val="00F95B6C"/>
    <w:rsid w:val="00FE41DA"/>
    <w:rsid w:val="00FF0112"/>
    <w:rsid w:val="00FF5B61"/>
    <w:rsid w:val="10657AA0"/>
    <w:rsid w:val="14C12031"/>
    <w:rsid w:val="31AB70E9"/>
    <w:rsid w:val="41F52FA0"/>
    <w:rsid w:val="4D593F49"/>
    <w:rsid w:val="699C49AE"/>
    <w:rsid w:val="706438BF"/>
    <w:rsid w:val="7FB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2019-01-29T07:49:00Z</dcterms:created>
  <dc:creator>User</dc:creator>
  <cp:lastModifiedBy>Administrator</cp:lastModifiedBy>
  <cp:lastPrinted>2018-01-19T06:30:00Z</cp:lastPrinted>
  <dcterms:modified xsi:type="dcterms:W3CDTF">2020-09-01T03:14:03Z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