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7B" w:rsidRDefault="00F718F0">
      <w:pPr>
        <w:spacing w:line="620" w:lineRule="exact"/>
        <w:jc w:val="left"/>
        <w:outlineLvl w:val="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附件</w:t>
      </w:r>
      <w:r>
        <w:rPr>
          <w:rFonts w:ascii="仿宋_GB2312" w:eastAsia="仿宋_GB2312" w:hint="eastAsia"/>
          <w:kern w:val="0"/>
          <w:szCs w:val="32"/>
        </w:rPr>
        <w:t>2</w:t>
      </w:r>
    </w:p>
    <w:p w:rsidR="0088517B" w:rsidRDefault="00F718F0">
      <w:pPr>
        <w:spacing w:line="62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面试考生须知</w:t>
      </w:r>
    </w:p>
    <w:p w:rsidR="0088517B" w:rsidRDefault="0088517B">
      <w:pPr>
        <w:pStyle w:val="a4"/>
        <w:spacing w:line="62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88517B" w:rsidRDefault="00F718F0">
      <w:pPr>
        <w:spacing w:line="620" w:lineRule="exact"/>
        <w:ind w:firstLineChars="200" w:firstLine="640"/>
        <w:jc w:val="left"/>
        <w:outlineLvl w:val="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一、考生须按照团湛江市委招聘（非编制）合同制工作人员</w:t>
      </w:r>
      <w:r>
        <w:rPr>
          <w:rFonts w:ascii="仿宋_GB2312" w:eastAsia="仿宋_GB2312" w:hint="eastAsia"/>
          <w:kern w:val="0"/>
          <w:szCs w:val="32"/>
        </w:rPr>
        <w:t>笔试成绩及面试公告的</w:t>
      </w:r>
      <w:r>
        <w:rPr>
          <w:rFonts w:ascii="仿宋_GB2312" w:eastAsia="仿宋_GB2312" w:hint="eastAsia"/>
          <w:kern w:val="0"/>
          <w:szCs w:val="32"/>
        </w:rPr>
        <w:t>面试时间与考场安排，最迟在面试开考前</w:t>
      </w:r>
      <w:r w:rsidR="00F660B9">
        <w:rPr>
          <w:rFonts w:ascii="仿宋_GB2312" w:eastAsia="仿宋_GB2312" w:hint="eastAsia"/>
          <w:kern w:val="0"/>
          <w:szCs w:val="32"/>
        </w:rPr>
        <w:t>4</w:t>
      </w:r>
      <w:bookmarkStart w:id="0" w:name="_GoBack"/>
      <w:bookmarkEnd w:id="0"/>
      <w:r>
        <w:rPr>
          <w:rFonts w:ascii="仿宋_GB2312" w:eastAsia="仿宋_GB2312" w:hint="eastAsia"/>
          <w:kern w:val="0"/>
          <w:szCs w:val="32"/>
        </w:rPr>
        <w:t>0</w:t>
      </w:r>
      <w:r>
        <w:rPr>
          <w:rFonts w:ascii="仿宋_GB2312" w:eastAsia="仿宋_GB2312" w:hint="eastAsia"/>
          <w:kern w:val="0"/>
          <w:szCs w:val="32"/>
        </w:rPr>
        <w:t>分钟</w:t>
      </w:r>
      <w:r>
        <w:rPr>
          <w:rFonts w:ascii="仿宋_GB2312" w:eastAsia="仿宋_GB2312" w:hint="eastAsia"/>
          <w:b/>
          <w:bCs/>
          <w:kern w:val="0"/>
          <w:szCs w:val="32"/>
        </w:rPr>
        <w:t>凭本人笔试准考证和</w:t>
      </w:r>
      <w:r>
        <w:rPr>
          <w:rFonts w:ascii="仿宋_GB2312" w:eastAsia="仿宋_GB2312"/>
          <w:b/>
          <w:bCs/>
          <w:kern w:val="0"/>
          <w:szCs w:val="32"/>
        </w:rPr>
        <w:t>有效期内的二代居民身份证</w:t>
      </w:r>
      <w:r>
        <w:rPr>
          <w:rFonts w:ascii="仿宋_GB2312" w:eastAsia="仿宋_GB2312" w:hint="eastAsia"/>
          <w:b/>
          <w:bCs/>
          <w:kern w:val="0"/>
          <w:szCs w:val="32"/>
        </w:rPr>
        <w:t>到指定考场报到</w:t>
      </w:r>
      <w:r>
        <w:rPr>
          <w:rFonts w:ascii="仿宋_GB2312" w:eastAsia="仿宋_GB2312" w:hint="eastAsia"/>
          <w:kern w:val="0"/>
          <w:szCs w:val="32"/>
        </w:rPr>
        <w:t>，参加面试抽签。考生所携带的通讯工具和音频、视频发射、接收设备关闭后连同背包、书包等其他物品交工作人员统一保管、考完离场时领回。</w:t>
      </w:r>
    </w:p>
    <w:p w:rsidR="0088517B" w:rsidRDefault="00F718F0">
      <w:pPr>
        <w:spacing w:line="620" w:lineRule="exact"/>
        <w:ind w:firstLineChars="200" w:firstLine="640"/>
        <w:rPr>
          <w:rFonts w:ascii="仿宋_GB2312" w:eastAsia="仿宋_GB2312"/>
          <w:b/>
          <w:bCs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二、</w:t>
      </w:r>
      <w:r>
        <w:rPr>
          <w:rFonts w:ascii="仿宋_GB2312" w:eastAsia="仿宋_GB2312" w:hint="eastAsia"/>
          <w:b/>
          <w:bCs/>
          <w:kern w:val="0"/>
          <w:szCs w:val="32"/>
        </w:rPr>
        <w:t>面试当天</w:t>
      </w:r>
      <w:r>
        <w:rPr>
          <w:rFonts w:ascii="仿宋_GB2312" w:eastAsia="仿宋_GB2312" w:hint="eastAsia"/>
          <w:b/>
          <w:bCs/>
          <w:kern w:val="0"/>
          <w:szCs w:val="32"/>
        </w:rPr>
        <w:t>9</w:t>
      </w:r>
      <w:r>
        <w:rPr>
          <w:rFonts w:ascii="仿宋_GB2312" w:eastAsia="仿宋_GB2312" w:hint="eastAsia"/>
          <w:b/>
          <w:bCs/>
          <w:kern w:val="0"/>
          <w:szCs w:val="32"/>
        </w:rPr>
        <w:t>月</w:t>
      </w:r>
      <w:r>
        <w:rPr>
          <w:rFonts w:ascii="仿宋_GB2312" w:eastAsia="仿宋_GB2312" w:hint="eastAsia"/>
          <w:b/>
          <w:bCs/>
          <w:kern w:val="0"/>
          <w:szCs w:val="32"/>
        </w:rPr>
        <w:t>9</w:t>
      </w:r>
      <w:r>
        <w:rPr>
          <w:rFonts w:ascii="仿宋_GB2312" w:eastAsia="仿宋_GB2312" w:hint="eastAsia"/>
          <w:b/>
          <w:bCs/>
          <w:kern w:val="0"/>
          <w:szCs w:val="32"/>
        </w:rPr>
        <w:t>日上午</w:t>
      </w:r>
      <w:r>
        <w:rPr>
          <w:rFonts w:ascii="仿宋_GB2312" w:eastAsia="仿宋_GB2312" w:hint="eastAsia"/>
          <w:b/>
          <w:bCs/>
          <w:kern w:val="0"/>
          <w:szCs w:val="32"/>
        </w:rPr>
        <w:t>8:</w:t>
      </w:r>
      <w:r w:rsidR="00F660B9">
        <w:rPr>
          <w:rFonts w:ascii="仿宋_GB2312" w:eastAsia="仿宋_GB2312" w:hint="eastAsia"/>
          <w:b/>
          <w:bCs/>
          <w:kern w:val="0"/>
          <w:szCs w:val="32"/>
        </w:rPr>
        <w:t>2</w:t>
      </w:r>
      <w:r>
        <w:rPr>
          <w:rFonts w:ascii="仿宋_GB2312" w:eastAsia="仿宋_GB2312" w:hint="eastAsia"/>
          <w:b/>
          <w:bCs/>
          <w:kern w:val="0"/>
          <w:szCs w:val="32"/>
        </w:rPr>
        <w:t>0</w:t>
      </w:r>
      <w:r>
        <w:rPr>
          <w:rFonts w:ascii="仿宋_GB2312" w:eastAsia="仿宋_GB2312" w:hint="eastAsia"/>
          <w:b/>
          <w:bCs/>
          <w:kern w:val="0"/>
          <w:szCs w:val="32"/>
        </w:rPr>
        <w:t>没有到指定地点向工作人员报到的考生，按自动放弃面试资格处理；对证件携带不齐的，取消面试资格。</w:t>
      </w:r>
    </w:p>
    <w:p w:rsidR="0088517B" w:rsidRDefault="00F718F0">
      <w:pPr>
        <w:spacing w:line="620" w:lineRule="exact"/>
        <w:ind w:firstLineChars="200" w:firstLine="64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三、</w:t>
      </w:r>
      <w:r>
        <w:rPr>
          <w:rFonts w:ascii="仿宋_GB2312" w:eastAsia="仿宋_GB2312" w:hint="eastAsia"/>
          <w:szCs w:val="32"/>
        </w:rPr>
        <w:t>考生不得穿制服或有明显文字或图案标识的服装参加面试。</w:t>
      </w:r>
    </w:p>
    <w:p w:rsidR="0088517B" w:rsidRDefault="00F718F0">
      <w:pPr>
        <w:spacing w:line="620" w:lineRule="exact"/>
        <w:ind w:firstLineChars="200" w:firstLine="64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四、考生报到后，工作人员组织考生抽签，决定面试的先后顺序。考生应按抽签确定的面试顺序进行面试。</w:t>
      </w:r>
    </w:p>
    <w:p w:rsidR="0088517B" w:rsidRDefault="00F718F0">
      <w:pPr>
        <w:spacing w:line="620" w:lineRule="exact"/>
        <w:ind w:firstLineChars="200" w:firstLine="64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五、面试开始后，工作人员按抽签顺序逐一引导考生进入面试室面试。</w:t>
      </w:r>
      <w:proofErr w:type="gramStart"/>
      <w:r>
        <w:rPr>
          <w:rFonts w:ascii="仿宋_GB2312" w:eastAsia="仿宋_GB2312" w:hint="eastAsia"/>
          <w:kern w:val="0"/>
          <w:szCs w:val="32"/>
        </w:rPr>
        <w:t>候考考生</w:t>
      </w:r>
      <w:proofErr w:type="gramEnd"/>
      <w:r>
        <w:rPr>
          <w:rFonts w:ascii="仿宋_GB2312" w:eastAsia="仿宋_GB2312" w:hint="eastAsia"/>
          <w:kern w:val="0"/>
          <w:szCs w:val="32"/>
        </w:rPr>
        <w:t>须</w:t>
      </w:r>
      <w:proofErr w:type="gramStart"/>
      <w:r>
        <w:rPr>
          <w:rFonts w:ascii="仿宋_GB2312" w:eastAsia="仿宋_GB2312" w:hint="eastAsia"/>
          <w:kern w:val="0"/>
          <w:szCs w:val="32"/>
        </w:rPr>
        <w:t>在候考室</w:t>
      </w:r>
      <w:proofErr w:type="gramEnd"/>
      <w:r>
        <w:rPr>
          <w:rFonts w:ascii="仿宋_GB2312" w:eastAsia="仿宋_GB2312" w:hint="eastAsia"/>
          <w:kern w:val="0"/>
          <w:szCs w:val="32"/>
        </w:rPr>
        <w:t>静候，不得喧哗，不得影响他人，应服从工作人员的管理。候考期间实行全封闭，考生不得擅自</w:t>
      </w:r>
      <w:proofErr w:type="gramStart"/>
      <w:r>
        <w:rPr>
          <w:rFonts w:ascii="仿宋_GB2312" w:eastAsia="仿宋_GB2312" w:hint="eastAsia"/>
          <w:kern w:val="0"/>
          <w:szCs w:val="32"/>
        </w:rPr>
        <w:t>离开候考室</w:t>
      </w:r>
      <w:proofErr w:type="gramEnd"/>
      <w:r>
        <w:rPr>
          <w:rFonts w:ascii="仿宋_GB2312" w:eastAsia="仿宋_GB2312" w:hint="eastAsia"/>
          <w:kern w:val="0"/>
          <w:szCs w:val="32"/>
        </w:rPr>
        <w:t>。需上洗手间的，须经工作人员同意，并由工作人员陪同前往。</w:t>
      </w:r>
      <w:proofErr w:type="gramStart"/>
      <w:r>
        <w:rPr>
          <w:rFonts w:ascii="仿宋_GB2312" w:eastAsia="仿宋_GB2312" w:hint="eastAsia"/>
          <w:kern w:val="0"/>
          <w:szCs w:val="32"/>
        </w:rPr>
        <w:t>候考考生</w:t>
      </w:r>
      <w:proofErr w:type="gramEnd"/>
      <w:r>
        <w:rPr>
          <w:rFonts w:ascii="仿宋_GB2312" w:eastAsia="仿宋_GB2312" w:hint="eastAsia"/>
          <w:kern w:val="0"/>
          <w:szCs w:val="32"/>
        </w:rPr>
        <w:t>需离开考场的，应书面提出申请，经考场主考同意</w:t>
      </w:r>
      <w:proofErr w:type="gramStart"/>
      <w:r>
        <w:rPr>
          <w:rFonts w:ascii="仿宋_GB2312" w:eastAsia="仿宋_GB2312" w:hint="eastAsia"/>
          <w:kern w:val="0"/>
          <w:szCs w:val="32"/>
        </w:rPr>
        <w:t>后按弃考</w:t>
      </w:r>
      <w:proofErr w:type="gramEnd"/>
      <w:r>
        <w:rPr>
          <w:rFonts w:ascii="仿宋_GB2312" w:eastAsia="仿宋_GB2312" w:hint="eastAsia"/>
          <w:kern w:val="0"/>
          <w:szCs w:val="32"/>
        </w:rPr>
        <w:t>处理。严禁任何人向</w:t>
      </w:r>
      <w:r>
        <w:rPr>
          <w:rFonts w:ascii="仿宋_GB2312" w:eastAsia="仿宋_GB2312" w:hint="eastAsia"/>
          <w:kern w:val="0"/>
          <w:szCs w:val="32"/>
        </w:rPr>
        <w:lastRenderedPageBreak/>
        <w:t>考生传递试题信息。</w:t>
      </w:r>
    </w:p>
    <w:p w:rsidR="0088517B" w:rsidRDefault="00F718F0">
      <w:pPr>
        <w:spacing w:line="620" w:lineRule="exact"/>
        <w:ind w:firstLineChars="200" w:firstLine="64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88517B" w:rsidRDefault="00F718F0">
      <w:pPr>
        <w:spacing w:line="620" w:lineRule="exact"/>
        <w:ind w:firstLineChars="200" w:firstLine="64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88517B" w:rsidRDefault="00F718F0">
      <w:pPr>
        <w:spacing w:line="620" w:lineRule="exact"/>
        <w:ind w:firstLineChars="200" w:firstLine="64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八、考生在面试完毕取得成绩回执后，应立即离开考场，不得在考场附近逗留。</w:t>
      </w:r>
    </w:p>
    <w:p w:rsidR="0088517B" w:rsidRDefault="00F718F0">
      <w:pPr>
        <w:spacing w:line="620" w:lineRule="exact"/>
        <w:ind w:firstLineChars="200" w:firstLine="64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 w:rsidR="0088517B" w:rsidRDefault="0088517B">
      <w:pPr>
        <w:spacing w:line="620" w:lineRule="exact"/>
        <w:ind w:firstLineChars="200" w:firstLine="640"/>
        <w:rPr>
          <w:kern w:val="0"/>
          <w:szCs w:val="32"/>
        </w:rPr>
      </w:pPr>
    </w:p>
    <w:p w:rsidR="0088517B" w:rsidRDefault="0088517B">
      <w:pPr>
        <w:spacing w:line="620" w:lineRule="exact"/>
        <w:ind w:firstLine="645"/>
        <w:rPr>
          <w:bCs/>
          <w:kern w:val="0"/>
          <w:szCs w:val="32"/>
        </w:rPr>
      </w:pPr>
    </w:p>
    <w:p w:rsidR="0088517B" w:rsidRDefault="0088517B">
      <w:pPr>
        <w:spacing w:line="620" w:lineRule="exact"/>
        <w:ind w:firstLine="645"/>
        <w:rPr>
          <w:bCs/>
          <w:kern w:val="0"/>
          <w:szCs w:val="32"/>
        </w:rPr>
      </w:pPr>
    </w:p>
    <w:p w:rsidR="0088517B" w:rsidRDefault="0088517B">
      <w:pPr>
        <w:spacing w:line="620" w:lineRule="exact"/>
        <w:ind w:firstLine="645"/>
        <w:rPr>
          <w:bCs/>
          <w:kern w:val="0"/>
          <w:szCs w:val="32"/>
        </w:rPr>
      </w:pPr>
    </w:p>
    <w:p w:rsidR="0088517B" w:rsidRDefault="0088517B">
      <w:pPr>
        <w:spacing w:line="620" w:lineRule="exact"/>
        <w:ind w:firstLine="645"/>
        <w:rPr>
          <w:bCs/>
          <w:kern w:val="0"/>
          <w:szCs w:val="32"/>
        </w:rPr>
      </w:pPr>
    </w:p>
    <w:p w:rsidR="0088517B" w:rsidRDefault="0088517B">
      <w:pPr>
        <w:spacing w:line="620" w:lineRule="exact"/>
        <w:ind w:firstLine="645"/>
        <w:rPr>
          <w:bCs/>
          <w:kern w:val="0"/>
          <w:szCs w:val="32"/>
        </w:rPr>
      </w:pPr>
    </w:p>
    <w:sectPr w:rsidR="0088517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F0" w:rsidRDefault="00F718F0">
      <w:pPr>
        <w:spacing w:line="240" w:lineRule="auto"/>
      </w:pPr>
      <w:r>
        <w:separator/>
      </w:r>
    </w:p>
  </w:endnote>
  <w:endnote w:type="continuationSeparator" w:id="0">
    <w:p w:rsidR="00F718F0" w:rsidRDefault="00F71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7B" w:rsidRDefault="00F718F0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88517B" w:rsidRDefault="008851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7B" w:rsidRDefault="00F718F0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F660B9">
      <w:rPr>
        <w:rStyle w:val="a7"/>
        <w:noProof/>
      </w:rPr>
      <w:t>1</w:t>
    </w:r>
    <w:r>
      <w:fldChar w:fldCharType="end"/>
    </w:r>
  </w:p>
  <w:p w:rsidR="0088517B" w:rsidRDefault="008851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F0" w:rsidRDefault="00F718F0">
      <w:pPr>
        <w:spacing w:line="240" w:lineRule="auto"/>
      </w:pPr>
      <w:r>
        <w:separator/>
      </w:r>
    </w:p>
  </w:footnote>
  <w:footnote w:type="continuationSeparator" w:id="0">
    <w:p w:rsidR="00F718F0" w:rsidRDefault="00F718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C9"/>
    <w:rsid w:val="00014DC7"/>
    <w:rsid w:val="00041654"/>
    <w:rsid w:val="001B03CC"/>
    <w:rsid w:val="00233584"/>
    <w:rsid w:val="002B05C9"/>
    <w:rsid w:val="002B4381"/>
    <w:rsid w:val="003B749A"/>
    <w:rsid w:val="00494DAD"/>
    <w:rsid w:val="00590BDF"/>
    <w:rsid w:val="0063047C"/>
    <w:rsid w:val="006D6A9A"/>
    <w:rsid w:val="00743197"/>
    <w:rsid w:val="008577B2"/>
    <w:rsid w:val="0088517B"/>
    <w:rsid w:val="009461C6"/>
    <w:rsid w:val="009C0E65"/>
    <w:rsid w:val="00A77E14"/>
    <w:rsid w:val="00AE38ED"/>
    <w:rsid w:val="00AE7442"/>
    <w:rsid w:val="00AF05EB"/>
    <w:rsid w:val="00B42FC9"/>
    <w:rsid w:val="00C75FBB"/>
    <w:rsid w:val="00CD65CA"/>
    <w:rsid w:val="00D57804"/>
    <w:rsid w:val="00DE7C83"/>
    <w:rsid w:val="00EB0455"/>
    <w:rsid w:val="00EB1844"/>
    <w:rsid w:val="00EB7FE6"/>
    <w:rsid w:val="00EC3775"/>
    <w:rsid w:val="00EC57C5"/>
    <w:rsid w:val="00F660B9"/>
    <w:rsid w:val="00F718F0"/>
    <w:rsid w:val="00F91665"/>
    <w:rsid w:val="00FD30A3"/>
    <w:rsid w:val="00FF4BFF"/>
    <w:rsid w:val="059851BC"/>
    <w:rsid w:val="0CEB3D36"/>
    <w:rsid w:val="192A030C"/>
    <w:rsid w:val="19825565"/>
    <w:rsid w:val="227B18A4"/>
    <w:rsid w:val="22D709DD"/>
    <w:rsid w:val="5019482A"/>
    <w:rsid w:val="56587E4E"/>
    <w:rsid w:val="62B701DC"/>
    <w:rsid w:val="67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spacing w:line="240" w:lineRule="auto"/>
      <w:ind w:firstLine="627"/>
    </w:pPr>
    <w:rPr>
      <w:rFonts w:eastAsia="仿宋_GB2312"/>
      <w:color w:val="auto"/>
      <w:szCs w:val="20"/>
    </w:rPr>
  </w:style>
  <w:style w:type="paragraph" w:styleId="a4">
    <w:name w:val="Plain Text"/>
    <w:basedOn w:val="a"/>
    <w:unhideWhenUsed/>
    <w:qFormat/>
    <w:pPr>
      <w:spacing w:line="240" w:lineRule="auto"/>
    </w:pPr>
    <w:rPr>
      <w:rFonts w:ascii="宋体" w:eastAsia="宋体" w:hAnsi="Courier New"/>
      <w:color w:val="auto"/>
      <w:sz w:val="21"/>
      <w:szCs w:val="21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page number"/>
    <w:basedOn w:val="a0"/>
  </w:style>
  <w:style w:type="paragraph" w:customStyle="1" w:styleId="CharCharCharCharCharCharCharCharCharCharChar1Char">
    <w:name w:val="Char Char Char Char Char Char Char Char Char Char Char1 Char"/>
    <w:basedOn w:val="a"/>
    <w:qFormat/>
    <w:pPr>
      <w:spacing w:line="240" w:lineRule="auto"/>
    </w:pPr>
    <w:rPr>
      <w:rFonts w:ascii="Calibri" w:eastAsia="宋体" w:hAnsi="Calibri" w:cs="黑体"/>
      <w:color w:val="auto"/>
      <w:sz w:val="21"/>
    </w:rPr>
  </w:style>
  <w:style w:type="character" w:customStyle="1" w:styleId="Char">
    <w:name w:val="页眉 Char"/>
    <w:basedOn w:val="a0"/>
    <w:link w:val="a6"/>
    <w:rPr>
      <w:rFonts w:eastAsia="仿宋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spacing w:line="240" w:lineRule="auto"/>
      <w:ind w:firstLine="627"/>
    </w:pPr>
    <w:rPr>
      <w:rFonts w:eastAsia="仿宋_GB2312"/>
      <w:color w:val="auto"/>
      <w:szCs w:val="20"/>
    </w:rPr>
  </w:style>
  <w:style w:type="paragraph" w:styleId="a4">
    <w:name w:val="Plain Text"/>
    <w:basedOn w:val="a"/>
    <w:unhideWhenUsed/>
    <w:qFormat/>
    <w:pPr>
      <w:spacing w:line="240" w:lineRule="auto"/>
    </w:pPr>
    <w:rPr>
      <w:rFonts w:ascii="宋体" w:eastAsia="宋体" w:hAnsi="Courier New"/>
      <w:color w:val="auto"/>
      <w:sz w:val="21"/>
      <w:szCs w:val="21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page number"/>
    <w:basedOn w:val="a0"/>
  </w:style>
  <w:style w:type="paragraph" w:customStyle="1" w:styleId="CharCharCharCharCharCharCharCharCharCharChar1Char">
    <w:name w:val="Char Char Char Char Char Char Char Char Char Char Char1 Char"/>
    <w:basedOn w:val="a"/>
    <w:qFormat/>
    <w:pPr>
      <w:spacing w:line="240" w:lineRule="auto"/>
    </w:pPr>
    <w:rPr>
      <w:rFonts w:ascii="Calibri" w:eastAsia="宋体" w:hAnsi="Calibri" w:cs="黑体"/>
      <w:color w:val="auto"/>
      <w:sz w:val="21"/>
    </w:rPr>
  </w:style>
  <w:style w:type="character" w:customStyle="1" w:styleId="Char">
    <w:name w:val="页眉 Char"/>
    <w:basedOn w:val="a0"/>
    <w:link w:val="a6"/>
    <w:rPr>
      <w:rFonts w:eastAsia="仿宋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>Sky123.Org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朱华锋</dc:creator>
  <cp:lastModifiedBy>李丹婵</cp:lastModifiedBy>
  <cp:revision>3</cp:revision>
  <cp:lastPrinted>2013-01-01T12:28:00Z</cp:lastPrinted>
  <dcterms:created xsi:type="dcterms:W3CDTF">2012-12-31T17:23:00Z</dcterms:created>
  <dcterms:modified xsi:type="dcterms:W3CDTF">2020-08-31T03:22:00Z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