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E26" w:rsidRDefault="00004E26" w:rsidP="00004E26">
      <w:pPr>
        <w:rPr>
          <w:rFonts w:ascii="黑体" w:eastAsia="黑体" w:hAnsi="黑体" w:cs="仿宋_GB2312" w:hint="eastAsia"/>
          <w:b/>
          <w:color w:val="000000"/>
          <w:sz w:val="28"/>
          <w:szCs w:val="28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004E26" w:rsidRDefault="00004E26" w:rsidP="00004E26">
      <w:pPr>
        <w:snapToGrid w:val="0"/>
        <w:spacing w:line="360" w:lineRule="auto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仿宋_GB2312" w:hint="eastAsia"/>
          <w:b/>
          <w:color w:val="000000"/>
          <w:sz w:val="32"/>
          <w:szCs w:val="32"/>
        </w:rPr>
        <w:t>牡丹江市纪委监委公开选调笔试人员</w:t>
      </w:r>
      <w:r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健康监测卡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92"/>
        <w:gridCol w:w="1165"/>
        <w:gridCol w:w="111"/>
        <w:gridCol w:w="709"/>
        <w:gridCol w:w="380"/>
        <w:gridCol w:w="329"/>
        <w:gridCol w:w="1096"/>
        <w:gridCol w:w="179"/>
        <w:gridCol w:w="645"/>
        <w:gridCol w:w="860"/>
        <w:gridCol w:w="145"/>
        <w:gridCol w:w="717"/>
        <w:gridCol w:w="894"/>
        <w:gridCol w:w="265"/>
        <w:gridCol w:w="1137"/>
      </w:tblGrid>
      <w:tr w:rsidR="00004E26" w:rsidTr="00130C75">
        <w:trPr>
          <w:trHeight w:val="379"/>
        </w:trPr>
        <w:tc>
          <w:tcPr>
            <w:tcW w:w="978" w:type="dxa"/>
            <w:vAlign w:val="center"/>
          </w:tcPr>
          <w:bookmarkEnd w:id="0"/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668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4E26" w:rsidTr="00130C75">
        <w:trPr>
          <w:trHeight w:val="589"/>
        </w:trPr>
        <w:tc>
          <w:tcPr>
            <w:tcW w:w="978" w:type="dxa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361" w:type="dxa"/>
            <w:gridSpan w:val="8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5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联系方式</w:t>
            </w:r>
          </w:p>
        </w:tc>
        <w:tc>
          <w:tcPr>
            <w:tcW w:w="3013" w:type="dxa"/>
            <w:gridSpan w:val="4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4E26" w:rsidTr="00130C75">
        <w:trPr>
          <w:trHeight w:val="1377"/>
        </w:trPr>
        <w:tc>
          <w:tcPr>
            <w:tcW w:w="978" w:type="dxa"/>
            <w:vAlign w:val="center"/>
          </w:tcPr>
          <w:p w:rsidR="00004E26" w:rsidRDefault="00004E26" w:rsidP="00130C7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住址</w:t>
            </w:r>
          </w:p>
        </w:tc>
        <w:tc>
          <w:tcPr>
            <w:tcW w:w="3086" w:type="dxa"/>
            <w:gridSpan w:val="6"/>
            <w:vAlign w:val="center"/>
          </w:tcPr>
          <w:p w:rsidR="00004E26" w:rsidRDefault="00004E26" w:rsidP="00130C75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省    市   县（区）    乡（街道）    村（委）   号（楼、单元）</w:t>
            </w:r>
          </w:p>
        </w:tc>
        <w:tc>
          <w:tcPr>
            <w:tcW w:w="1275" w:type="dxa"/>
            <w:gridSpan w:val="2"/>
            <w:vAlign w:val="center"/>
          </w:tcPr>
          <w:p w:rsidR="00004E26" w:rsidRDefault="00004E26" w:rsidP="00130C75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是否有与确诊病例和疑似病例接触史，疫情中、高风险地区旅居史</w:t>
            </w:r>
          </w:p>
        </w:tc>
        <w:tc>
          <w:tcPr>
            <w:tcW w:w="1650" w:type="dxa"/>
            <w:gridSpan w:val="3"/>
            <w:vAlign w:val="center"/>
          </w:tcPr>
          <w:p w:rsidR="00004E26" w:rsidRDefault="00004E26" w:rsidP="00130C75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:rsidR="00004E26" w:rsidRDefault="00004E26" w:rsidP="00130C75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4E26" w:rsidTr="00130C75">
        <w:trPr>
          <w:trHeight w:val="477"/>
        </w:trPr>
        <w:tc>
          <w:tcPr>
            <w:tcW w:w="10002" w:type="dxa"/>
            <w:gridSpan w:val="16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以 下 内 容 每 天 填 写</w:t>
            </w:r>
          </w:p>
        </w:tc>
      </w:tr>
      <w:tr w:rsidR="00004E26" w:rsidTr="00130C75">
        <w:trPr>
          <w:trHeight w:val="514"/>
        </w:trPr>
        <w:tc>
          <w:tcPr>
            <w:tcW w:w="1370" w:type="dxa"/>
            <w:gridSpan w:val="2"/>
            <w:vMerge w:val="restart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日期</w:t>
            </w:r>
          </w:p>
        </w:tc>
        <w:tc>
          <w:tcPr>
            <w:tcW w:w="2365" w:type="dxa"/>
            <w:gridSpan w:val="4"/>
            <w:vMerge w:val="restart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体温（℃）</w:t>
            </w:r>
          </w:p>
        </w:tc>
        <w:tc>
          <w:tcPr>
            <w:tcW w:w="2249" w:type="dxa"/>
            <w:gridSpan w:val="4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出行及返回</w:t>
            </w:r>
          </w:p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交通工具</w:t>
            </w:r>
          </w:p>
        </w:tc>
      </w:tr>
      <w:tr w:rsidR="00004E26" w:rsidTr="00130C75">
        <w:trPr>
          <w:trHeight w:val="512"/>
        </w:trPr>
        <w:tc>
          <w:tcPr>
            <w:tcW w:w="1370" w:type="dxa"/>
            <w:gridSpan w:val="2"/>
            <w:vMerge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2365" w:type="dxa"/>
            <w:gridSpan w:val="4"/>
            <w:vMerge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发热</w:t>
            </w:r>
          </w:p>
          <w:p w:rsidR="00004E26" w:rsidRDefault="00004E26" w:rsidP="00130C75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（37.3℃以上）</w:t>
            </w: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咳嗽</w:t>
            </w:r>
          </w:p>
          <w:p w:rsidR="00004E26" w:rsidRDefault="00004E26" w:rsidP="00130C75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405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5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409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6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42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7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437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8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7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422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10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425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11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12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13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14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15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16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17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9</w:t>
            </w:r>
            <w:r>
              <w:rPr>
                <w:rFonts w:ascii="Calibri" w:hAnsi="Calibri" w:cs="宋体" w:hint="eastAsia"/>
                <w:color w:val="000000"/>
              </w:rPr>
              <w:t>月</w:t>
            </w:r>
            <w:r>
              <w:rPr>
                <w:rFonts w:ascii="Calibri" w:hAnsi="Calibri" w:cs="宋体" w:hint="eastAsia"/>
                <w:color w:val="000000"/>
              </w:rPr>
              <w:t>18</w:t>
            </w:r>
            <w:r>
              <w:rPr>
                <w:rFonts w:ascii="Calibri" w:hAnsi="Calibri" w:cs="宋体" w:hint="eastAsia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04E26" w:rsidTr="00130C75">
        <w:trPr>
          <w:trHeight w:val="390"/>
        </w:trPr>
        <w:tc>
          <w:tcPr>
            <w:tcW w:w="1370" w:type="dxa"/>
            <w:gridSpan w:val="2"/>
            <w:vAlign w:val="center"/>
          </w:tcPr>
          <w:p w:rsidR="00004E26" w:rsidRDefault="00004E26" w:rsidP="00130C75">
            <w:pPr>
              <w:widowControl/>
              <w:jc w:val="center"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... ...</w:t>
            </w:r>
          </w:p>
        </w:tc>
        <w:tc>
          <w:tcPr>
            <w:tcW w:w="1165" w:type="dxa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... ...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</w:t>
            </w:r>
          </w:p>
        </w:tc>
        <w:tc>
          <w:tcPr>
            <w:tcW w:w="1200" w:type="dxa"/>
            <w:gridSpan w:val="3"/>
            <w:vAlign w:val="center"/>
          </w:tcPr>
          <w:p w:rsidR="00004E26" w:rsidRDefault="00004E26" w:rsidP="00130C75">
            <w:pPr>
              <w:widowControl/>
              <w:rPr>
                <w:rFonts w:ascii="Calibri" w:hAnsi="Calibri" w:cs="宋体" w:hint="eastAsia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... ...</w:t>
            </w:r>
          </w:p>
        </w:tc>
        <w:tc>
          <w:tcPr>
            <w:tcW w:w="1425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04E26" w:rsidRDefault="00004E26" w:rsidP="00130C75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04E26" w:rsidRDefault="00004E26" w:rsidP="00004E26">
      <w:pPr>
        <w:widowControl/>
        <w:spacing w:line="280" w:lineRule="exact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健康监测卡填写要求:                                                                                                         1.此健康卡从9月5日起开始记录至笔试前一日，如至笔试前一日表格不够用，可自行添加或另附页。</w:t>
      </w:r>
    </w:p>
    <w:p w:rsidR="00004E26" w:rsidRDefault="00004E26" w:rsidP="00004E26">
      <w:pPr>
        <w:widowControl/>
        <w:spacing w:line="280" w:lineRule="exact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2.每日体温监测两次，上下午各一次，时间尽量固定。</w:t>
      </w:r>
    </w:p>
    <w:p w:rsidR="00004E26" w:rsidRDefault="00004E26" w:rsidP="00004E26">
      <w:pPr>
        <w:widowControl/>
        <w:spacing w:line="280" w:lineRule="exact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3.测量体温前30分钟尽量避免剧烈运动、进食、喝冷热水、沐浴或者进行冷热敷。</w:t>
      </w:r>
    </w:p>
    <w:p w:rsidR="00004E26" w:rsidRDefault="00004E26" w:rsidP="00004E26">
      <w:pPr>
        <w:widowControl/>
        <w:spacing w:line="280" w:lineRule="exact"/>
        <w:jc w:val="lef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lastRenderedPageBreak/>
        <w:t>4.如测量值稍高出正常范围，可能存在误差，可多次测量取平均值。                                                                  5.如出现异常可联系社区或医院，向牡丹江市纪委监委公开选调工作领导小组办公室报告。</w:t>
      </w: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6.笔试前一日必须打印纸质版，由本人签字，进入考场后，连同《笔试人员健康承诺书》一并上交。</w:t>
      </w: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7.此表要如实填报，如果发现有瞒报、误报等现象，将按国家和我省有关疫情防控法规处理。</w:t>
      </w: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考 生（签字）：</w:t>
      </w: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  年  月  日</w:t>
      </w: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004E26" w:rsidRDefault="00004E26" w:rsidP="00004E26">
      <w:pPr>
        <w:widowControl/>
        <w:spacing w:line="28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B106F4" w:rsidRDefault="00B106F4"/>
    <w:sectPr w:rsidR="00B106F4" w:rsidSect="00BD78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26"/>
    <w:rsid w:val="00004E26"/>
    <w:rsid w:val="00B106F4"/>
    <w:rsid w:val="00B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56B2-9579-3D43-9A1C-B0CD849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2020-08-29T07:29:00Z</dcterms:created>
  <dcterms:modified xsi:type="dcterms:W3CDTF">2020-08-29T07:29:00Z</dcterms:modified>
</cp:coreProperties>
</file>