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9B" w:rsidRDefault="003C5A9B" w:rsidP="00552A4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C5A9B" w:rsidRDefault="003C5A9B" w:rsidP="00552A45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CC0BEA">
        <w:rPr>
          <w:rFonts w:ascii="方正小标宋简体" w:eastAsia="方正小标宋简体" w:hAnsi="宋体" w:cs="方正小标宋简体"/>
          <w:sz w:val="36"/>
          <w:szCs w:val="36"/>
        </w:rPr>
        <w:t>2020</w:t>
      </w:r>
      <w:r w:rsidRPr="00CC0BEA">
        <w:rPr>
          <w:rFonts w:ascii="方正小标宋简体" w:eastAsia="方正小标宋简体" w:hAnsi="宋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东营市第一中学</w:t>
      </w:r>
      <w:r w:rsidRPr="00CC0BEA">
        <w:rPr>
          <w:rFonts w:ascii="方正小标宋简体" w:eastAsia="方正小标宋简体" w:hAnsi="宋体" w:cs="方正小标宋简体" w:hint="eastAsia"/>
          <w:sz w:val="36"/>
          <w:szCs w:val="36"/>
        </w:rPr>
        <w:t>“优才专聘”</w:t>
      </w:r>
      <w:bookmarkStart w:id="0" w:name="_GoBack"/>
      <w:bookmarkEnd w:id="0"/>
    </w:p>
    <w:p w:rsidR="003C5A9B" w:rsidRPr="00CC0BEA" w:rsidRDefault="003C5A9B" w:rsidP="00552A45">
      <w:pPr>
        <w:jc w:val="center"/>
        <w:rPr>
          <w:rFonts w:ascii="仿宋_GB2312" w:eastAsia="仿宋_GB2312" w:hAnsi="仿宋_GB2312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考核评价</w:t>
      </w:r>
      <w:r w:rsidRPr="00CC0BEA">
        <w:rPr>
          <w:rFonts w:ascii="方正小标宋简体" w:eastAsia="方正小标宋简体" w:hAnsi="宋体" w:cs="方正小标宋简体" w:hint="eastAsia"/>
          <w:sz w:val="36"/>
          <w:szCs w:val="36"/>
        </w:rPr>
        <w:t>疫情防控注意事项</w:t>
      </w:r>
    </w:p>
    <w:p w:rsidR="003C5A9B" w:rsidRPr="00CC0BEA" w:rsidRDefault="003C5A9B" w:rsidP="009861C5">
      <w:pPr>
        <w:ind w:firstLineChars="200" w:firstLine="360"/>
        <w:jc w:val="left"/>
        <w:rPr>
          <w:rFonts w:ascii="仿宋_GB2312" w:eastAsia="仿宋_GB2312" w:hAnsi="仿宋_GB2312" w:cs="Times New Roman"/>
          <w:sz w:val="18"/>
          <w:szCs w:val="18"/>
        </w:rPr>
      </w:pP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根据新冠肺炎常态化疫情防控有关规定，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在参加考试时，需通过微信搜索“山东电子健康通行卡”，或支付宝首页搜索“山东电子健康通行卡”申领山东省健康通行码（省内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在通行码申请模块申领，省外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在来鲁申报模块申领）。按照疫情防控有关规定，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要自觉接受隔离观察、健康管理和核酸检测等。对不遵守疫情防控管理规定，不服从工作人员管理，影响考试秩序的，将依法依规追究责任。</w:t>
      </w:r>
    </w:p>
    <w:p w:rsidR="003C5A9B" w:rsidRPr="00CC0BEA" w:rsidRDefault="003C5A9B" w:rsidP="009861C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Times New Roman"/>
          <w:color w:val="333333"/>
          <w:kern w:val="0"/>
          <w:sz w:val="24"/>
          <w:szCs w:val="24"/>
        </w:rPr>
      </w:pP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一、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应聘人员</w:t>
      </w: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入场时应佩戴口罩，并出示有效期内的第二代身份证、准考证、山东省电子健康通行码（绿码）、</w:t>
      </w:r>
      <w:r w:rsidRPr="00CC0BEA">
        <w:rPr>
          <w:rFonts w:ascii="宋体" w:hAnsi="宋体" w:cs="宋体" w:hint="eastAsia"/>
          <w:sz w:val="24"/>
          <w:szCs w:val="24"/>
        </w:rPr>
        <w:t>健康承诺书</w:t>
      </w: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等证件材料。证件齐全且体温检测正常（</w:t>
      </w:r>
      <w:r w:rsidRPr="00CC0BEA">
        <w:rPr>
          <w:rFonts w:ascii="宋体" w:hAnsi="宋体" w:cs="宋体"/>
          <w:color w:val="333333"/>
          <w:kern w:val="0"/>
          <w:sz w:val="24"/>
          <w:szCs w:val="24"/>
        </w:rPr>
        <w:t>&lt;37.3</w:t>
      </w:r>
      <w:r w:rsidRPr="00CC0BEA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℃</w:t>
      </w:r>
      <w:r w:rsidRPr="00CC0BEA">
        <w:rPr>
          <w:rFonts w:ascii="宋体" w:hAnsi="宋体" w:cs="宋体" w:hint="eastAsia"/>
          <w:color w:val="333333"/>
          <w:kern w:val="0"/>
          <w:sz w:val="24"/>
          <w:szCs w:val="24"/>
        </w:rPr>
        <w:t>）的考生方可进入考场。</w:t>
      </w:r>
    </w:p>
    <w:p w:rsidR="003C5A9B" w:rsidRPr="00CC0BEA" w:rsidRDefault="003C5A9B" w:rsidP="009861C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二、属于以下特殊情形，确需参加考试的，纳入我市疫情防控体系，并采取必要的隔离防护和健康检测措施。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1.</w:t>
      </w:r>
      <w:r w:rsidRPr="00CC0BEA">
        <w:rPr>
          <w:rFonts w:ascii="宋体" w:hAnsi="宋体" w:cs="宋体" w:hint="eastAsia"/>
          <w:sz w:val="24"/>
          <w:szCs w:val="24"/>
        </w:rPr>
        <w:t>治愈出院的确诊病例和无症状感染者，应持考前</w:t>
      </w:r>
      <w:r w:rsidRPr="00CC0BEA">
        <w:rPr>
          <w:rFonts w:ascii="宋体" w:hAnsi="宋体" w:cs="宋体"/>
          <w:sz w:val="24"/>
          <w:szCs w:val="24"/>
        </w:rPr>
        <w:t>7</w:t>
      </w:r>
      <w:r w:rsidRPr="00CC0BEA">
        <w:rPr>
          <w:rFonts w:ascii="宋体" w:hAnsi="宋体" w:cs="宋体" w:hint="eastAsia"/>
          <w:sz w:val="24"/>
          <w:szCs w:val="24"/>
        </w:rPr>
        <w:t>天内的健康体检报告，体检正常、肺部影像学显示肺部病灶完全吸收、</w:t>
      </w:r>
      <w:r w:rsidRPr="00CC0BEA">
        <w:rPr>
          <w:rFonts w:ascii="宋体" w:hAnsi="宋体" w:cs="宋体"/>
          <w:sz w:val="24"/>
          <w:szCs w:val="24"/>
        </w:rPr>
        <w:t>2</w:t>
      </w:r>
      <w:r w:rsidRPr="00CC0BEA">
        <w:rPr>
          <w:rFonts w:ascii="宋体" w:hAnsi="宋体" w:cs="宋体" w:hint="eastAsia"/>
          <w:sz w:val="24"/>
          <w:szCs w:val="24"/>
        </w:rPr>
        <w:t>次间隔</w:t>
      </w:r>
      <w:r w:rsidRPr="00CC0BEA">
        <w:rPr>
          <w:rFonts w:ascii="宋体" w:hAnsi="宋体" w:cs="宋体"/>
          <w:sz w:val="24"/>
          <w:szCs w:val="24"/>
        </w:rPr>
        <w:t>24</w:t>
      </w:r>
      <w:r w:rsidRPr="00CC0BEA">
        <w:rPr>
          <w:rFonts w:ascii="宋体" w:hAnsi="宋体" w:cs="宋体" w:hint="eastAsia"/>
          <w:sz w:val="24"/>
          <w:szCs w:val="24"/>
        </w:rPr>
        <w:t>小时核酸检测（咽拭子）均为阴性的可以参加考试。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2.</w:t>
      </w:r>
      <w:r w:rsidRPr="00CC0BEA">
        <w:rPr>
          <w:rFonts w:ascii="宋体" w:hAnsi="宋体" w:cs="宋体" w:hint="eastAsia"/>
          <w:sz w:val="24"/>
          <w:szCs w:val="24"/>
        </w:rPr>
        <w:t>属于以下情形的，应在就诊的医疗机构或集中医学隔离观察场所设置特殊考场：确诊病例、疑似病例、无症状感染者和尚在隔离观察期的密切接触者；开考前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天有发热、咳嗽等症状未痊愈且未排除传染病及身体不适者；有境外旅居史且入境未满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天者。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3.</w:t>
      </w:r>
      <w:r w:rsidRPr="00CC0BEA">
        <w:rPr>
          <w:rFonts w:ascii="宋体" w:hAnsi="宋体" w:cs="宋体" w:hint="eastAsia"/>
          <w:sz w:val="24"/>
          <w:szCs w:val="24"/>
        </w:rPr>
        <w:t>属于以下情形的，应持有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天内的</w:t>
      </w:r>
      <w:r w:rsidRPr="00CC0BEA">
        <w:rPr>
          <w:rFonts w:ascii="宋体" w:hAnsi="宋体" w:cs="宋体"/>
          <w:sz w:val="24"/>
          <w:szCs w:val="24"/>
        </w:rPr>
        <w:t>2</w:t>
      </w:r>
      <w:r w:rsidRPr="00CC0BEA">
        <w:rPr>
          <w:rFonts w:ascii="宋体" w:hAnsi="宋体" w:cs="宋体" w:hint="eastAsia"/>
          <w:sz w:val="24"/>
          <w:szCs w:val="24"/>
        </w:rPr>
        <w:t>次间隔</w:t>
      </w:r>
      <w:r w:rsidRPr="00CC0BEA">
        <w:rPr>
          <w:rFonts w:ascii="宋体" w:hAnsi="宋体" w:cs="宋体"/>
          <w:sz w:val="24"/>
          <w:szCs w:val="24"/>
        </w:rPr>
        <w:t>24</w:t>
      </w:r>
      <w:r w:rsidRPr="00CC0BEA">
        <w:rPr>
          <w:rFonts w:ascii="宋体" w:hAnsi="宋体" w:cs="宋体" w:hint="eastAsia"/>
          <w:sz w:val="24"/>
          <w:szCs w:val="24"/>
        </w:rPr>
        <w:t>小时以上的核酸检测阴性报告，其中</w:t>
      </w:r>
      <w:r w:rsidRPr="00CC0BEA">
        <w:rPr>
          <w:rFonts w:ascii="宋体" w:hAnsi="宋体" w:cs="宋体"/>
          <w:sz w:val="24"/>
          <w:szCs w:val="24"/>
        </w:rPr>
        <w:t>1</w:t>
      </w:r>
      <w:r w:rsidRPr="00CC0BEA">
        <w:rPr>
          <w:rFonts w:ascii="宋体" w:hAnsi="宋体" w:cs="宋体" w:hint="eastAsia"/>
          <w:sz w:val="24"/>
          <w:szCs w:val="24"/>
        </w:rPr>
        <w:t>次为考前</w:t>
      </w:r>
      <w:r w:rsidRPr="00CC0BEA">
        <w:rPr>
          <w:rFonts w:ascii="宋体" w:hAnsi="宋体" w:cs="宋体"/>
          <w:sz w:val="24"/>
          <w:szCs w:val="24"/>
        </w:rPr>
        <w:t>48</w:t>
      </w:r>
      <w:r w:rsidRPr="00CC0BEA">
        <w:rPr>
          <w:rFonts w:ascii="宋体" w:hAnsi="宋体" w:cs="宋体" w:hint="eastAsia"/>
          <w:sz w:val="24"/>
          <w:szCs w:val="24"/>
        </w:rPr>
        <w:t>小时内的核酸检测阴性报告，并在隔离考场参加考试：有中、高风险等疫情重点地区旅居史且离开上述地区不满</w:t>
      </w:r>
      <w:r w:rsidRPr="00CC0BEA">
        <w:rPr>
          <w:rFonts w:ascii="宋体" w:hAnsi="宋体" w:cs="宋体"/>
          <w:sz w:val="24"/>
          <w:szCs w:val="24"/>
        </w:rPr>
        <w:t>21</w:t>
      </w:r>
      <w:r w:rsidRPr="00CC0BEA">
        <w:rPr>
          <w:rFonts w:ascii="宋体" w:hAnsi="宋体" w:cs="宋体" w:hint="eastAsia"/>
          <w:sz w:val="24"/>
          <w:szCs w:val="24"/>
        </w:rPr>
        <w:t>天者；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居住社区</w:t>
      </w:r>
      <w:r w:rsidRPr="00CC0BEA">
        <w:rPr>
          <w:rFonts w:ascii="宋体" w:hAnsi="宋体" w:cs="宋体"/>
          <w:sz w:val="24"/>
          <w:szCs w:val="24"/>
        </w:rPr>
        <w:t>21</w:t>
      </w:r>
      <w:r w:rsidRPr="00CC0BEA">
        <w:rPr>
          <w:rFonts w:ascii="宋体" w:hAnsi="宋体" w:cs="宋体" w:hint="eastAsia"/>
          <w:sz w:val="24"/>
          <w:szCs w:val="24"/>
        </w:rPr>
        <w:t>天内发生疫情者；有境外旅居史且入境已满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天但不满</w:t>
      </w:r>
      <w:r w:rsidRPr="00CC0BEA">
        <w:rPr>
          <w:rFonts w:ascii="宋体" w:hAnsi="宋体" w:cs="宋体"/>
          <w:sz w:val="24"/>
          <w:szCs w:val="24"/>
        </w:rPr>
        <w:t>28</w:t>
      </w:r>
      <w:r w:rsidRPr="00CC0BEA">
        <w:rPr>
          <w:rFonts w:ascii="宋体" w:hAnsi="宋体" w:cs="宋体" w:hint="eastAsia"/>
          <w:sz w:val="24"/>
          <w:szCs w:val="24"/>
        </w:rPr>
        <w:t>天者。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/>
          <w:sz w:val="24"/>
          <w:szCs w:val="24"/>
        </w:rPr>
        <w:t>4.</w:t>
      </w:r>
      <w:r w:rsidRPr="00CC0BEA">
        <w:rPr>
          <w:rFonts w:ascii="宋体" w:hAnsi="宋体" w:cs="宋体" w:hint="eastAsia"/>
          <w:sz w:val="24"/>
          <w:szCs w:val="24"/>
        </w:rPr>
        <w:t>开考前</w:t>
      </w:r>
      <w:r w:rsidRPr="00CC0BEA">
        <w:rPr>
          <w:rFonts w:ascii="宋体" w:hAnsi="宋体" w:cs="宋体"/>
          <w:sz w:val="24"/>
          <w:szCs w:val="24"/>
        </w:rPr>
        <w:t>14</w:t>
      </w:r>
      <w:r w:rsidRPr="00CC0BEA">
        <w:rPr>
          <w:rFonts w:ascii="宋体" w:hAnsi="宋体" w:cs="宋体" w:hint="eastAsia"/>
          <w:sz w:val="24"/>
          <w:szCs w:val="24"/>
        </w:rPr>
        <w:t>天有发热、咳嗽等症状的，须提供医疗机构出具的诊断证明和考前</w:t>
      </w:r>
      <w:r w:rsidRPr="00CC0BEA">
        <w:rPr>
          <w:rFonts w:ascii="宋体" w:hAnsi="宋体" w:cs="宋体"/>
          <w:sz w:val="24"/>
          <w:szCs w:val="24"/>
        </w:rPr>
        <w:t>48</w:t>
      </w:r>
      <w:r w:rsidRPr="00CC0BEA">
        <w:rPr>
          <w:rFonts w:ascii="宋体" w:hAnsi="宋体" w:cs="宋体" w:hint="eastAsia"/>
          <w:sz w:val="24"/>
          <w:szCs w:val="24"/>
        </w:rPr>
        <w:t>小时内的核酸检测阴性报告，并在隔离考场参加考试。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三、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采取自查自报方式进行健康监测，早、晚各进行</w:t>
      </w:r>
      <w:r w:rsidRPr="00CC0BEA">
        <w:rPr>
          <w:rFonts w:ascii="宋体" w:hAnsi="宋体" w:cs="宋体"/>
          <w:sz w:val="24"/>
          <w:szCs w:val="24"/>
        </w:rPr>
        <w:t>1</w:t>
      </w:r>
      <w:r w:rsidRPr="00CC0BEA">
        <w:rPr>
          <w:rFonts w:ascii="宋体" w:hAnsi="宋体" w:cs="宋体" w:hint="eastAsia"/>
          <w:sz w:val="24"/>
          <w:szCs w:val="24"/>
        </w:rPr>
        <w:t>次体温测量，</w:t>
      </w:r>
      <w:r w:rsidRPr="00CC0BEA">
        <w:rPr>
          <w:rFonts w:ascii="宋体" w:hAnsi="宋体" w:cs="宋体" w:hint="eastAsia"/>
          <w:sz w:val="24"/>
          <w:szCs w:val="24"/>
        </w:rPr>
        <w:lastRenderedPageBreak/>
        <w:t>并填写《</w:t>
      </w:r>
      <w:r w:rsidRPr="00F50A33">
        <w:rPr>
          <w:rFonts w:ascii="宋体" w:hAnsi="宋体" w:cs="宋体"/>
          <w:sz w:val="24"/>
          <w:szCs w:val="24"/>
        </w:rPr>
        <w:t>2020</w:t>
      </w:r>
      <w:r w:rsidRPr="00F50A33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东营市胜利第一中学</w:t>
      </w:r>
      <w:r w:rsidRPr="00F50A33">
        <w:rPr>
          <w:rFonts w:ascii="宋体" w:hAnsi="宋体" w:cs="宋体" w:hint="eastAsia"/>
          <w:sz w:val="24"/>
          <w:szCs w:val="24"/>
        </w:rPr>
        <w:t>“优才专聘”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F50A33">
        <w:rPr>
          <w:rFonts w:ascii="宋体" w:hAnsi="宋体" w:cs="宋体" w:hint="eastAsia"/>
          <w:sz w:val="24"/>
          <w:szCs w:val="24"/>
        </w:rPr>
        <w:t>健康承诺书</w:t>
      </w:r>
      <w:r w:rsidRPr="00CC0BEA">
        <w:rPr>
          <w:rFonts w:ascii="宋体" w:hAnsi="宋体" w:cs="宋体" w:hint="eastAsia"/>
          <w:sz w:val="24"/>
          <w:szCs w:val="24"/>
        </w:rPr>
        <w:t>》，考试入场时进行审查并上交监考老师。一旦发现发热、乏力、咳嗽、咽痛、打喷嚏、腹泻、呕吐、黄疸、皮疹、结膜充血等疑似症状，应及时向考试组织单位报告，并尽快就诊排查。</w:t>
      </w:r>
    </w:p>
    <w:p w:rsidR="003C5A9B" w:rsidRPr="00CC0BEA" w:rsidRDefault="003C5A9B" w:rsidP="009861C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Times New Roman"/>
          <w:kern w:val="0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四、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进入考点参加考试，应当主动出示山东省电子健康通行码（绿码），并按要求主动接受体温检测。现场检测体温≥</w:t>
      </w:r>
      <w:r w:rsidRPr="00CC0BEA">
        <w:rPr>
          <w:rFonts w:ascii="宋体" w:hAnsi="宋体" w:cs="宋体"/>
          <w:sz w:val="24"/>
          <w:szCs w:val="24"/>
        </w:rPr>
        <w:t>37.3</w:t>
      </w:r>
      <w:r w:rsidRPr="00CC0BEA">
        <w:rPr>
          <w:rFonts w:ascii="宋体" w:hAnsi="宋体" w:cs="宋体" w:hint="eastAsia"/>
          <w:sz w:val="24"/>
          <w:szCs w:val="24"/>
        </w:rPr>
        <w:t>℃、出示健康码为黄码（中风险）、红码（高风险）的人员，不得进入集体考场，应立即启动应急处置程序。</w:t>
      </w:r>
    </w:p>
    <w:p w:rsidR="003C5A9B" w:rsidRPr="00CC0BEA" w:rsidRDefault="003C5A9B" w:rsidP="009861C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五、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入场或考试期间出现咳嗽、呼吸困难、腹泻等不适症状或检测发现体温≥</w:t>
      </w:r>
      <w:r w:rsidRPr="00CC0BEA">
        <w:rPr>
          <w:rFonts w:ascii="宋体" w:hAnsi="宋体" w:cs="宋体"/>
          <w:sz w:val="24"/>
          <w:szCs w:val="24"/>
        </w:rPr>
        <w:t>37.3</w:t>
      </w:r>
      <w:r w:rsidRPr="00CC0BEA">
        <w:rPr>
          <w:rFonts w:ascii="宋体" w:hAnsi="宋体" w:cs="宋体" w:hint="eastAsia"/>
          <w:sz w:val="24"/>
          <w:szCs w:val="24"/>
        </w:rPr>
        <w:t>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3C5A9B" w:rsidRPr="00CC0BEA" w:rsidRDefault="003C5A9B" w:rsidP="009861C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六、请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自备医用外科口罩，科学合理佩戴口罩（在核验身份时应摘口</w:t>
      </w:r>
      <w:r>
        <w:rPr>
          <w:rFonts w:ascii="宋体" w:hAnsi="宋体" w:cs="宋体" w:hint="eastAsia"/>
          <w:sz w:val="24"/>
          <w:szCs w:val="24"/>
        </w:rPr>
        <w:t>罩）。低风险地区的考生在进入考场前要佩戴口罩，进入考场就座后，应聘人员</w:t>
      </w:r>
      <w:r w:rsidRPr="00CC0BEA">
        <w:rPr>
          <w:rFonts w:ascii="宋体" w:hAnsi="宋体" w:cs="宋体" w:hint="eastAsia"/>
          <w:sz w:val="24"/>
          <w:szCs w:val="24"/>
        </w:rPr>
        <w:t>可自主决定是否继续佩戴；非低风险地区、隔离考场的考生要全程佩戴口罩。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七、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3C5A9B" w:rsidRPr="00CC0BEA" w:rsidRDefault="003C5A9B" w:rsidP="009861C5">
      <w:pPr>
        <w:spacing w:line="360" w:lineRule="auto"/>
        <w:ind w:firstLineChars="200" w:firstLine="480"/>
        <w:jc w:val="left"/>
        <w:rPr>
          <w:rFonts w:ascii="宋体" w:cs="Times New Roman"/>
          <w:sz w:val="24"/>
          <w:szCs w:val="24"/>
        </w:rPr>
      </w:pPr>
      <w:r w:rsidRPr="00CC0BEA">
        <w:rPr>
          <w:rFonts w:ascii="宋体" w:hAnsi="宋体" w:cs="宋体" w:hint="eastAsia"/>
          <w:sz w:val="24"/>
          <w:szCs w:val="24"/>
        </w:rPr>
        <w:t>八、请</w:t>
      </w:r>
      <w:r>
        <w:rPr>
          <w:rFonts w:ascii="宋体" w:hAnsi="宋体" w:cs="宋体" w:hint="eastAsia"/>
          <w:sz w:val="24"/>
          <w:szCs w:val="24"/>
        </w:rPr>
        <w:t>应聘人员</w:t>
      </w:r>
      <w:r w:rsidRPr="00CC0BEA">
        <w:rPr>
          <w:rFonts w:ascii="宋体" w:hAnsi="宋体" w:cs="宋体" w:hint="eastAsia"/>
          <w:sz w:val="24"/>
          <w:szCs w:val="24"/>
        </w:rPr>
        <w:t>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p w:rsidR="003C5A9B" w:rsidRPr="009443C7" w:rsidRDefault="003C5A9B" w:rsidP="00242CA3">
      <w:pPr>
        <w:overflowPunct w:val="0"/>
        <w:autoSpaceDE w:val="0"/>
        <w:autoSpaceDN w:val="0"/>
        <w:spacing w:line="23" w:lineRule="atLeast"/>
        <w:jc w:val="left"/>
        <w:rPr>
          <w:rFonts w:ascii="黑体" w:eastAsia="黑体" w:hAnsi="黑体" w:cs="Times New Roman"/>
          <w:sz w:val="24"/>
          <w:szCs w:val="24"/>
        </w:rPr>
      </w:pPr>
    </w:p>
    <w:sectPr w:rsidR="003C5A9B" w:rsidRPr="009443C7" w:rsidSect="008A789B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CF" w:rsidRDefault="000862CF" w:rsidP="00241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2CF" w:rsidRDefault="000862CF" w:rsidP="00241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9B" w:rsidRDefault="003C5A9B" w:rsidP="005039DF">
    <w:pPr>
      <w:pStyle w:val="a3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5AB9">
      <w:rPr>
        <w:rStyle w:val="a8"/>
        <w:noProof/>
      </w:rPr>
      <w:t>2</w:t>
    </w:r>
    <w:r>
      <w:rPr>
        <w:rStyle w:val="a8"/>
      </w:rPr>
      <w:fldChar w:fldCharType="end"/>
    </w:r>
  </w:p>
  <w:p w:rsidR="003C5A9B" w:rsidRDefault="000862CF">
    <w:pPr>
      <w:pStyle w:val="a3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next-textbox:#_x0000_s2049;mso-fit-shape-to-text:t" inset="0,0,0,0">
            <w:txbxContent>
              <w:p w:rsidR="003C5A9B" w:rsidRPr="008C0047" w:rsidRDefault="003C5A9B" w:rsidP="008C0047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CF" w:rsidRDefault="000862CF" w:rsidP="00241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2CF" w:rsidRDefault="000862CF" w:rsidP="00241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FD5"/>
    <w:rsid w:val="00000C71"/>
    <w:rsid w:val="00006B44"/>
    <w:rsid w:val="000315AF"/>
    <w:rsid w:val="000322EE"/>
    <w:rsid w:val="00044C8E"/>
    <w:rsid w:val="00045DEB"/>
    <w:rsid w:val="00046C0C"/>
    <w:rsid w:val="00046D2B"/>
    <w:rsid w:val="000544AF"/>
    <w:rsid w:val="00064760"/>
    <w:rsid w:val="000664A5"/>
    <w:rsid w:val="00072287"/>
    <w:rsid w:val="00074053"/>
    <w:rsid w:val="00074C25"/>
    <w:rsid w:val="000862CF"/>
    <w:rsid w:val="00091763"/>
    <w:rsid w:val="000A0059"/>
    <w:rsid w:val="000A02F6"/>
    <w:rsid w:val="000B045D"/>
    <w:rsid w:val="000B556A"/>
    <w:rsid w:val="000B60A7"/>
    <w:rsid w:val="000C3B96"/>
    <w:rsid w:val="000C5447"/>
    <w:rsid w:val="000C7929"/>
    <w:rsid w:val="000C7FBC"/>
    <w:rsid w:val="000D3198"/>
    <w:rsid w:val="000E6637"/>
    <w:rsid w:val="000E74B4"/>
    <w:rsid w:val="00100CEB"/>
    <w:rsid w:val="00104B55"/>
    <w:rsid w:val="00117A76"/>
    <w:rsid w:val="00124AF1"/>
    <w:rsid w:val="00125A27"/>
    <w:rsid w:val="001277E5"/>
    <w:rsid w:val="00132086"/>
    <w:rsid w:val="00132870"/>
    <w:rsid w:val="001431AF"/>
    <w:rsid w:val="00151BB1"/>
    <w:rsid w:val="001550A9"/>
    <w:rsid w:val="001550D4"/>
    <w:rsid w:val="001666D5"/>
    <w:rsid w:val="00172D76"/>
    <w:rsid w:val="0017404C"/>
    <w:rsid w:val="0019152F"/>
    <w:rsid w:val="00192373"/>
    <w:rsid w:val="001A7683"/>
    <w:rsid w:val="001C4577"/>
    <w:rsid w:val="001C7487"/>
    <w:rsid w:val="001E7C9A"/>
    <w:rsid w:val="00201CFE"/>
    <w:rsid w:val="00214695"/>
    <w:rsid w:val="00217D77"/>
    <w:rsid w:val="002243CD"/>
    <w:rsid w:val="00241FD5"/>
    <w:rsid w:val="00242CA3"/>
    <w:rsid w:val="00246496"/>
    <w:rsid w:val="002467C6"/>
    <w:rsid w:val="00247EAA"/>
    <w:rsid w:val="00253E7C"/>
    <w:rsid w:val="00262E73"/>
    <w:rsid w:val="00271DDB"/>
    <w:rsid w:val="002758D7"/>
    <w:rsid w:val="00283D93"/>
    <w:rsid w:val="0028669D"/>
    <w:rsid w:val="00286FC7"/>
    <w:rsid w:val="00293D3A"/>
    <w:rsid w:val="002A5A92"/>
    <w:rsid w:val="002C18C1"/>
    <w:rsid w:val="002C2036"/>
    <w:rsid w:val="002C4EC6"/>
    <w:rsid w:val="002E0C70"/>
    <w:rsid w:val="002E2771"/>
    <w:rsid w:val="002F1843"/>
    <w:rsid w:val="003136C9"/>
    <w:rsid w:val="00352B19"/>
    <w:rsid w:val="00353A99"/>
    <w:rsid w:val="00360366"/>
    <w:rsid w:val="00371ADC"/>
    <w:rsid w:val="003825CC"/>
    <w:rsid w:val="00391CB5"/>
    <w:rsid w:val="003B2696"/>
    <w:rsid w:val="003B52CE"/>
    <w:rsid w:val="003C1E7A"/>
    <w:rsid w:val="003C5366"/>
    <w:rsid w:val="003C5A9B"/>
    <w:rsid w:val="003D0C94"/>
    <w:rsid w:val="003D5557"/>
    <w:rsid w:val="004015C9"/>
    <w:rsid w:val="00427F5D"/>
    <w:rsid w:val="00432D7C"/>
    <w:rsid w:val="00436FFF"/>
    <w:rsid w:val="00442EA1"/>
    <w:rsid w:val="00443EBF"/>
    <w:rsid w:val="0045491A"/>
    <w:rsid w:val="0045792E"/>
    <w:rsid w:val="0047360C"/>
    <w:rsid w:val="00484F9E"/>
    <w:rsid w:val="00485288"/>
    <w:rsid w:val="00494226"/>
    <w:rsid w:val="00496944"/>
    <w:rsid w:val="004A0256"/>
    <w:rsid w:val="004A48C3"/>
    <w:rsid w:val="004B015B"/>
    <w:rsid w:val="004B1467"/>
    <w:rsid w:val="004B306D"/>
    <w:rsid w:val="004B5C3B"/>
    <w:rsid w:val="004C17B1"/>
    <w:rsid w:val="004C3FF0"/>
    <w:rsid w:val="004D3C49"/>
    <w:rsid w:val="004D58E2"/>
    <w:rsid w:val="004E2C16"/>
    <w:rsid w:val="004E46ED"/>
    <w:rsid w:val="004F02A1"/>
    <w:rsid w:val="004F3781"/>
    <w:rsid w:val="00502377"/>
    <w:rsid w:val="005039DF"/>
    <w:rsid w:val="00503D71"/>
    <w:rsid w:val="0050444B"/>
    <w:rsid w:val="00523204"/>
    <w:rsid w:val="00523F8A"/>
    <w:rsid w:val="005328A2"/>
    <w:rsid w:val="00533605"/>
    <w:rsid w:val="005352EA"/>
    <w:rsid w:val="00541F09"/>
    <w:rsid w:val="0055188E"/>
    <w:rsid w:val="00552A45"/>
    <w:rsid w:val="0055445B"/>
    <w:rsid w:val="00561745"/>
    <w:rsid w:val="0057067B"/>
    <w:rsid w:val="00580B22"/>
    <w:rsid w:val="00581CAC"/>
    <w:rsid w:val="0058274B"/>
    <w:rsid w:val="005922C4"/>
    <w:rsid w:val="00592628"/>
    <w:rsid w:val="005946BA"/>
    <w:rsid w:val="005948C0"/>
    <w:rsid w:val="005A47F2"/>
    <w:rsid w:val="005A6452"/>
    <w:rsid w:val="005C3912"/>
    <w:rsid w:val="005D6833"/>
    <w:rsid w:val="005E180D"/>
    <w:rsid w:val="005E3EBD"/>
    <w:rsid w:val="005E4318"/>
    <w:rsid w:val="005E6EC0"/>
    <w:rsid w:val="005E7036"/>
    <w:rsid w:val="005E73C3"/>
    <w:rsid w:val="005F0DCD"/>
    <w:rsid w:val="005F5768"/>
    <w:rsid w:val="005F7455"/>
    <w:rsid w:val="006057C5"/>
    <w:rsid w:val="00610C38"/>
    <w:rsid w:val="006128F9"/>
    <w:rsid w:val="00624A02"/>
    <w:rsid w:val="00630299"/>
    <w:rsid w:val="00632356"/>
    <w:rsid w:val="006462A6"/>
    <w:rsid w:val="00651675"/>
    <w:rsid w:val="00653C28"/>
    <w:rsid w:val="00664890"/>
    <w:rsid w:val="00671676"/>
    <w:rsid w:val="0067671B"/>
    <w:rsid w:val="00680D6E"/>
    <w:rsid w:val="00693BB7"/>
    <w:rsid w:val="0069764C"/>
    <w:rsid w:val="006A7A56"/>
    <w:rsid w:val="006D53CE"/>
    <w:rsid w:val="006D610B"/>
    <w:rsid w:val="006E1491"/>
    <w:rsid w:val="006E4285"/>
    <w:rsid w:val="006E4F04"/>
    <w:rsid w:val="006E6065"/>
    <w:rsid w:val="006F22E1"/>
    <w:rsid w:val="006F323D"/>
    <w:rsid w:val="006F3871"/>
    <w:rsid w:val="0070017F"/>
    <w:rsid w:val="00717432"/>
    <w:rsid w:val="007229E5"/>
    <w:rsid w:val="00742706"/>
    <w:rsid w:val="00770F18"/>
    <w:rsid w:val="00773E52"/>
    <w:rsid w:val="007761E2"/>
    <w:rsid w:val="00777541"/>
    <w:rsid w:val="00781448"/>
    <w:rsid w:val="007A35F3"/>
    <w:rsid w:val="007C2D04"/>
    <w:rsid w:val="007D6871"/>
    <w:rsid w:val="0081205E"/>
    <w:rsid w:val="00816923"/>
    <w:rsid w:val="00830D5A"/>
    <w:rsid w:val="008314B1"/>
    <w:rsid w:val="00832DA8"/>
    <w:rsid w:val="0084663E"/>
    <w:rsid w:val="00856052"/>
    <w:rsid w:val="008601A6"/>
    <w:rsid w:val="00874090"/>
    <w:rsid w:val="008834F6"/>
    <w:rsid w:val="00883B8F"/>
    <w:rsid w:val="00885EE9"/>
    <w:rsid w:val="00895A4E"/>
    <w:rsid w:val="008A007C"/>
    <w:rsid w:val="008A05A2"/>
    <w:rsid w:val="008A2347"/>
    <w:rsid w:val="008A789B"/>
    <w:rsid w:val="008C0047"/>
    <w:rsid w:val="008D5ABC"/>
    <w:rsid w:val="008F5A58"/>
    <w:rsid w:val="00903B57"/>
    <w:rsid w:val="0091325B"/>
    <w:rsid w:val="00915AD0"/>
    <w:rsid w:val="00917EB0"/>
    <w:rsid w:val="009223C6"/>
    <w:rsid w:val="0092709C"/>
    <w:rsid w:val="00940E75"/>
    <w:rsid w:val="009435D8"/>
    <w:rsid w:val="009443C7"/>
    <w:rsid w:val="00946A96"/>
    <w:rsid w:val="00960013"/>
    <w:rsid w:val="009637FD"/>
    <w:rsid w:val="00980345"/>
    <w:rsid w:val="009861C5"/>
    <w:rsid w:val="00994774"/>
    <w:rsid w:val="009A1755"/>
    <w:rsid w:val="009A23ED"/>
    <w:rsid w:val="009A5AB9"/>
    <w:rsid w:val="009B11A3"/>
    <w:rsid w:val="009C4D10"/>
    <w:rsid w:val="009C6C04"/>
    <w:rsid w:val="009D5D94"/>
    <w:rsid w:val="009F0460"/>
    <w:rsid w:val="009F7CAD"/>
    <w:rsid w:val="00A056FE"/>
    <w:rsid w:val="00A0730A"/>
    <w:rsid w:val="00A17B99"/>
    <w:rsid w:val="00A43533"/>
    <w:rsid w:val="00A868E7"/>
    <w:rsid w:val="00A87E52"/>
    <w:rsid w:val="00A9285B"/>
    <w:rsid w:val="00AA4295"/>
    <w:rsid w:val="00AA5140"/>
    <w:rsid w:val="00AA7C71"/>
    <w:rsid w:val="00AB01C1"/>
    <w:rsid w:val="00AB2C8E"/>
    <w:rsid w:val="00AB6C98"/>
    <w:rsid w:val="00AC23E0"/>
    <w:rsid w:val="00AC6332"/>
    <w:rsid w:val="00AC7301"/>
    <w:rsid w:val="00AD0490"/>
    <w:rsid w:val="00AD521E"/>
    <w:rsid w:val="00AD7955"/>
    <w:rsid w:val="00AE3442"/>
    <w:rsid w:val="00AF187C"/>
    <w:rsid w:val="00AF4EF7"/>
    <w:rsid w:val="00AF5018"/>
    <w:rsid w:val="00B0618E"/>
    <w:rsid w:val="00B17FE1"/>
    <w:rsid w:val="00B24389"/>
    <w:rsid w:val="00B31217"/>
    <w:rsid w:val="00B34F11"/>
    <w:rsid w:val="00B41B09"/>
    <w:rsid w:val="00B53F47"/>
    <w:rsid w:val="00B86754"/>
    <w:rsid w:val="00B87B2B"/>
    <w:rsid w:val="00BB260A"/>
    <w:rsid w:val="00BB6823"/>
    <w:rsid w:val="00BD0C32"/>
    <w:rsid w:val="00BD1E52"/>
    <w:rsid w:val="00BD5753"/>
    <w:rsid w:val="00BE3A3F"/>
    <w:rsid w:val="00BE579E"/>
    <w:rsid w:val="00C00C13"/>
    <w:rsid w:val="00C04EFC"/>
    <w:rsid w:val="00C14A60"/>
    <w:rsid w:val="00C23811"/>
    <w:rsid w:val="00C27DAE"/>
    <w:rsid w:val="00C51B11"/>
    <w:rsid w:val="00C82A49"/>
    <w:rsid w:val="00C8639A"/>
    <w:rsid w:val="00C92BAB"/>
    <w:rsid w:val="00CB21CD"/>
    <w:rsid w:val="00CC0BEA"/>
    <w:rsid w:val="00CC1512"/>
    <w:rsid w:val="00CD6074"/>
    <w:rsid w:val="00CE0A70"/>
    <w:rsid w:val="00CE3C97"/>
    <w:rsid w:val="00CF22A5"/>
    <w:rsid w:val="00CF7423"/>
    <w:rsid w:val="00D013C6"/>
    <w:rsid w:val="00D026BA"/>
    <w:rsid w:val="00D175E8"/>
    <w:rsid w:val="00D245ED"/>
    <w:rsid w:val="00D27465"/>
    <w:rsid w:val="00D36AF6"/>
    <w:rsid w:val="00D41E2A"/>
    <w:rsid w:val="00D51A69"/>
    <w:rsid w:val="00D569BF"/>
    <w:rsid w:val="00D57C28"/>
    <w:rsid w:val="00D81C74"/>
    <w:rsid w:val="00D85543"/>
    <w:rsid w:val="00D936C3"/>
    <w:rsid w:val="00D94A37"/>
    <w:rsid w:val="00DB7CA6"/>
    <w:rsid w:val="00DD1F7C"/>
    <w:rsid w:val="00DD65FD"/>
    <w:rsid w:val="00DE4361"/>
    <w:rsid w:val="00DF158E"/>
    <w:rsid w:val="00E14020"/>
    <w:rsid w:val="00E151C9"/>
    <w:rsid w:val="00E16A61"/>
    <w:rsid w:val="00E24B8B"/>
    <w:rsid w:val="00E2703B"/>
    <w:rsid w:val="00E458D5"/>
    <w:rsid w:val="00E613FD"/>
    <w:rsid w:val="00E61C8A"/>
    <w:rsid w:val="00E750E3"/>
    <w:rsid w:val="00E76040"/>
    <w:rsid w:val="00E91E91"/>
    <w:rsid w:val="00E92086"/>
    <w:rsid w:val="00EB3B7B"/>
    <w:rsid w:val="00EC2DE2"/>
    <w:rsid w:val="00EE1A97"/>
    <w:rsid w:val="00EE1B55"/>
    <w:rsid w:val="00EE4BA9"/>
    <w:rsid w:val="00EF624C"/>
    <w:rsid w:val="00F115C3"/>
    <w:rsid w:val="00F137A3"/>
    <w:rsid w:val="00F14321"/>
    <w:rsid w:val="00F22B50"/>
    <w:rsid w:val="00F45210"/>
    <w:rsid w:val="00F50A33"/>
    <w:rsid w:val="00F521BA"/>
    <w:rsid w:val="00F5286F"/>
    <w:rsid w:val="00F578FA"/>
    <w:rsid w:val="00F6530D"/>
    <w:rsid w:val="00F66551"/>
    <w:rsid w:val="00F70696"/>
    <w:rsid w:val="00F70B45"/>
    <w:rsid w:val="00F76B14"/>
    <w:rsid w:val="00F81F80"/>
    <w:rsid w:val="00F87D63"/>
    <w:rsid w:val="00FA0877"/>
    <w:rsid w:val="00FA1FFA"/>
    <w:rsid w:val="00FB25B0"/>
    <w:rsid w:val="00FB2D24"/>
    <w:rsid w:val="00FE2064"/>
    <w:rsid w:val="00FE6575"/>
    <w:rsid w:val="00FE6B3F"/>
    <w:rsid w:val="00FE7B7E"/>
    <w:rsid w:val="023C28E4"/>
    <w:rsid w:val="16D370D8"/>
    <w:rsid w:val="18432C67"/>
    <w:rsid w:val="19481693"/>
    <w:rsid w:val="291F33BD"/>
    <w:rsid w:val="32A60B44"/>
    <w:rsid w:val="35765958"/>
    <w:rsid w:val="40DE4456"/>
    <w:rsid w:val="42557B8B"/>
    <w:rsid w:val="4806735F"/>
    <w:rsid w:val="48BF6C41"/>
    <w:rsid w:val="48C03111"/>
    <w:rsid w:val="494A3418"/>
    <w:rsid w:val="52A00513"/>
    <w:rsid w:val="534E59E9"/>
    <w:rsid w:val="579B0D6C"/>
    <w:rsid w:val="66BD5A35"/>
    <w:rsid w:val="6DC57909"/>
    <w:rsid w:val="6F6E37A2"/>
    <w:rsid w:val="72767D5E"/>
    <w:rsid w:val="72E76872"/>
    <w:rsid w:val="746057A3"/>
    <w:rsid w:val="772F73F2"/>
    <w:rsid w:val="78D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8C54584-5C5C-480C-856A-EFA99A5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D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locked/>
    <w:rsid w:val="009C6C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AD0490"/>
    <w:rPr>
      <w:rFonts w:ascii="Calibri" w:hAnsi="Calibri" w:cs="Calibri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4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A1FFA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241F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A1FFA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99"/>
    <w:rsid w:val="00241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rsid w:val="00CC1512"/>
    <w:rPr>
      <w:rFonts w:ascii="仿宋_GB2312" w:eastAsia="仿宋_GB2312" w:hAnsi="Courier New" w:cs="仿宋_GB2312"/>
      <w:sz w:val="32"/>
      <w:szCs w:val="32"/>
    </w:rPr>
  </w:style>
  <w:style w:type="character" w:customStyle="1" w:styleId="PlainTextChar">
    <w:name w:val="Plain Text Char"/>
    <w:uiPriority w:val="99"/>
    <w:semiHidden/>
    <w:locked/>
    <w:rsid w:val="00624A02"/>
    <w:rPr>
      <w:rFonts w:ascii="宋体" w:hAnsi="Courier New" w:cs="宋体"/>
      <w:sz w:val="21"/>
      <w:szCs w:val="21"/>
    </w:rPr>
  </w:style>
  <w:style w:type="character" w:customStyle="1" w:styleId="Char1">
    <w:name w:val="纯文本 Char"/>
    <w:link w:val="a6"/>
    <w:uiPriority w:val="99"/>
    <w:locked/>
    <w:rsid w:val="00CC1512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C27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883B8F"/>
  </w:style>
  <w:style w:type="paragraph" w:styleId="a9">
    <w:name w:val="Balloon Text"/>
    <w:basedOn w:val="a"/>
    <w:link w:val="Char2"/>
    <w:uiPriority w:val="99"/>
    <w:semiHidden/>
    <w:rsid w:val="003C5366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946A96"/>
    <w:rPr>
      <w:rFonts w:ascii="Calibri" w:hAnsi="Calibri" w:cs="Calibri"/>
      <w:sz w:val="2"/>
      <w:szCs w:val="2"/>
    </w:rPr>
  </w:style>
  <w:style w:type="character" w:customStyle="1" w:styleId="CharChar">
    <w:name w:val="Char Char"/>
    <w:uiPriority w:val="99"/>
    <w:rsid w:val="009C6C04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character" w:customStyle="1" w:styleId="CharChar1">
    <w:name w:val="Char Char1"/>
    <w:uiPriority w:val="99"/>
    <w:rsid w:val="009443C7"/>
    <w:rPr>
      <w:rFonts w:ascii="仿宋_GB2312" w:eastAsia="仿宋_GB2312" w:hAnsi="Courier New" w:cs="仿宋_GB2312"/>
      <w:kern w:val="2"/>
      <w:sz w:val="21"/>
      <w:szCs w:val="21"/>
      <w:lang w:val="en-US" w:eastAsia="zh-CN"/>
    </w:rPr>
  </w:style>
  <w:style w:type="paragraph" w:styleId="aa">
    <w:name w:val="Date"/>
    <w:basedOn w:val="a"/>
    <w:next w:val="a"/>
    <w:link w:val="Char3"/>
    <w:uiPriority w:val="99"/>
    <w:locked/>
    <w:rsid w:val="00552A45"/>
    <w:pPr>
      <w:ind w:leftChars="2500" w:left="100"/>
    </w:pPr>
  </w:style>
  <w:style w:type="character" w:customStyle="1" w:styleId="Char3">
    <w:name w:val="日期 Char"/>
    <w:link w:val="aa"/>
    <w:uiPriority w:val="99"/>
    <w:semiHidden/>
    <w:locked/>
    <w:rsid w:val="005C3912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东营市第一中学</dc:title>
  <dc:subject/>
  <dc:creator>dyyzmzw</dc:creator>
  <cp:keywords/>
  <dc:description/>
  <cp:lastModifiedBy>王颖辉</cp:lastModifiedBy>
  <cp:revision>2</cp:revision>
  <cp:lastPrinted>2020-08-21T01:52:00Z</cp:lastPrinted>
  <dcterms:created xsi:type="dcterms:W3CDTF">2020-08-29T02:04:00Z</dcterms:created>
  <dcterms:modified xsi:type="dcterms:W3CDTF">2020-08-29T02:04:00Z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