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仿宋_GB2312" w:eastAsia="仿宋_GB2312" w:cs="仿宋_GB2312"/>
          <w:sz w:val="31"/>
          <w:szCs w:val="31"/>
        </w:rPr>
        <w:t>在我区</w:t>
      </w:r>
      <w:r>
        <w:rPr>
          <w:rFonts w:hint="default" w:ascii="仿宋_GB2312" w:eastAsia="仿宋_GB2312" w:cs="仿宋_GB2312"/>
          <w:sz w:val="31"/>
          <w:szCs w:val="31"/>
        </w:rPr>
        <w:t>2020年公开招聘教师考核过程中，因小学英语综合排名第2名，小学体育综合排名第4名，初中地理综合排名第1名，初中物理综合排名第3名，初中政治综合排名第1名等5人自愿放弃考核。根据《怀化市鹤城区2020年公开招聘教师公告》有关考核递补的规定，经鹤城区公开招聘教师工作领导小组研究决定，对考核空出名额予以第一次递补如下：依次递补小学英语综合排名第5名的唐静；小学体育综合排名第5名的姚俊霖；初中地理综合排名第5名的唐志滔；初中物理综合排名第4名的向平安；因初中政治综合排名第4名的谭密放弃递补，依次递补初中政治综合排名第5名的郭丽琴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特此公告！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right="1125"/>
        <w:jc w:val="center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rPr>
          <w:rFonts w:hint="default" w:ascii="仿宋_GB2312" w:eastAsia="仿宋_GB2312" w:cs="仿宋_GB2312"/>
          <w:sz w:val="31"/>
          <w:szCs w:val="31"/>
        </w:rPr>
        <w:drawing>
          <wp:inline distT="0" distB="0" distL="114300" distR="114300">
            <wp:extent cx="4262755" cy="2409190"/>
            <wp:effectExtent l="0" t="0" r="4445" b="1016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75" w:lineRule="atLeast"/>
        <w:ind w:right="525"/>
        <w:jc w:val="right"/>
      </w:pPr>
      <w:r>
        <w:rPr>
          <w:rFonts w:hint="default" w:ascii="仿宋_GB2312" w:eastAsia="仿宋_GB2312" w:cs="仿宋_GB2312"/>
          <w:sz w:val="31"/>
          <w:szCs w:val="31"/>
        </w:rPr>
        <w:t>怀化市鹤城区公开招聘教师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right="1005"/>
        <w:jc w:val="right"/>
      </w:pPr>
      <w:r>
        <w:rPr>
          <w:rFonts w:hint="default" w:ascii="仿宋_GB2312" w:eastAsia="仿宋_GB2312" w:cs="仿宋_GB2312"/>
          <w:sz w:val="31"/>
          <w:szCs w:val="31"/>
        </w:rPr>
        <w:t>工作领导小组办公室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right="645"/>
        <w:jc w:val="center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2020年8月27日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331B2"/>
    <w:rsid w:val="39D331B2"/>
    <w:rsid w:val="501305D5"/>
    <w:rsid w:val="50A255DB"/>
    <w:rsid w:val="59E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2020-08-28T01:12:00Z</dcterms:created>
  <dc:creator>陌上~夕舞诺</dc:creator>
  <cp:lastModifiedBy>陌上~夕舞诺</cp:lastModifiedBy>
  <dcterms:modified xsi:type="dcterms:W3CDTF">2020-08-28T01:20:59Z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