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0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973"/>
        <w:gridCol w:w="510"/>
        <w:gridCol w:w="980"/>
        <w:gridCol w:w="3864"/>
        <w:gridCol w:w="1580"/>
        <w:gridCol w:w="959"/>
        <w:gridCol w:w="52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0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2020年芦山县招募高校毕业生“三支一扶”计划进入面试资格复审人员名单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职业能力测验成绩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袁熹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16020101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芦山县乡镇就业和社会保障中心支农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7081160101212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何丹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16020101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芦山县乡镇就业和社会保障中心支农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7081160303014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杨希凤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16020101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芦山县乡镇就业和社会保障中心支农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7081160300106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武一凡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16020101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芦山县乡镇就业和社会保障中心支农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7081160100826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马健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16020101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芦山县乡镇就业和社会保障中心支农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7081160300217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张露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16020101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芦山县乡镇就业和社会保障中心支农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7081160201404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熊楚月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16020101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芦山县乡镇就业和社会保障中心支农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7081160201419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王泽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16020101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芦山县乡镇就业和社会保障中心支农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7081160303112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乐起吟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16020101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芦山县乡镇就业和社会保障中心支农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7081160300722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郑宏里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16020101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芦山县乡镇就业和社会保障中心支农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7081160401226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乐林莉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16020101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芦山县乡镇就业和社会保障中心支农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7081160403520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卫是吉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16020101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芦山县乡镇就业和社会保障中心支农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7081160100403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任映秋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16020101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芦山县乡镇就业和社会保障中心支农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7081160400205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王俊杰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16020101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芦山县乡镇就业和社会保障中心支农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7081160203207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张举鹏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16020101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芦山县乡镇就业和社会保障中心支农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7081160401917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杨进超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16020101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芦山县乡镇就业和社会保障中心支农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7081160300223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袁昊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16020101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芦山县乡镇就业和社会保障中心支农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7081160304219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骆子用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16020101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芦山县乡镇就业和社会保障中心支农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7081160402515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汪阳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16020101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芦山县乡镇就业和社会保障中心支农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7081160201120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康芸佩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16020101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芦山县乡镇就业和社会保障中心支农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7081160200302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费玲洁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16020101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芦山县乡镇就业和社会保障中心支农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7081160401114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徐华岭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16020101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芦山县乡镇就业和社会保障中心支农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7081160203423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黄春晓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16020101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芦山县乡镇就业和社会保障中心支农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7081160102313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卫正星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16020201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芦山县乡镇人民政府扶贫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7081160300410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陈虹屹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16020201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芦山县乡镇人民政府扶贫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7081160400725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凌艺豪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16020201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芦山县乡镇人民政府扶贫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7081160403017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熊文宇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16020201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芦山县乡镇人民政府扶贫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7081160200422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李芳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16020201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芦山县乡镇人民政府扶贫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7081160101324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冉垚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16020201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芦山县乡镇人民政府扶贫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7081160400105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王建茹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16020201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芦山县乡镇人民政府扶贫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7081160400726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李洋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16020201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芦山县乡镇人民政府扶贫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7081160201228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16020201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芦山县乡镇人民政府扶贫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7081160301811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杨茜月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16020201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芦山县乡镇人民政府扶贫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7081160103110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尹红瑞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16020201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芦山县乡镇人民政府扶贫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7081160102007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胡倩倩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16020201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芦山县乡镇人民政府扶贫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7081160203128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乐骏霈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16020201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芦山县乡镇人民政府扶贫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7081160302517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张海涛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16020201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芦山县乡镇人民政府扶贫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7081160100103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骆定婷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16020201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芦山县乡镇人民政府扶贫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7081160301402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高诗语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16020201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芦山县乡镇人民政府扶贫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7081160202301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张海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16020201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芦山县乡镇人民政府扶贫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7081160300918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刘铠沛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16020201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芦山县乡镇人民政府扶贫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7081160303611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任贵淑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16020201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芦山县乡镇人民政府扶贫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7081160303226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武彩霞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16020201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芦山县乡镇人民政府扶贫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7081160403502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冯洁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16020201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芦山县乡镇人民政府扶贫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7081160300808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李骏昊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16020201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芦山县乡镇人民政府扶贫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7081160302230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吴洪军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16020202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芦山县乡镇人民政府支农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7081160400506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邹谨锐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16020202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芦山县乡镇人民政府支农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7081160400121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杨延超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16020202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芦山县乡镇人民政府支农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7081160403206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宋越悦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16020202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芦山县乡镇人民政府支农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7081160401907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徐鑫杰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16020202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芦山县乡镇人民政府支农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7081160202830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李籽遐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16020202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芦山县乡镇人民政府支农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7081160400915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李霜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16020202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芦山县乡镇人民政府支农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7081160101015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陈肖池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16020202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芦山县乡镇人民政府支农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7081160102019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聂跃杰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16020202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芦山县乡镇人民政府支农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7081160303521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顾颖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16020202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芦山县乡镇人民政府支农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7081160201406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张岑烨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16020202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芦山县乡镇人民政府支农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7081160104014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周敏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16020202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芦山县乡镇人民政府支农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7081160201528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寇一一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16020202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芦山县乡镇人民政府支农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7081160301603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王砚霄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16020202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芦山县乡镇人民政府支农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7081160103401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张雪荣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16020202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芦山县乡镇人民政府支农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7081160301725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魏杨婷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16020202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芦山县乡镇人民政府支农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7081160203206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肖瀚宇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16020202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芦山县乡镇人民政府支农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7081160203917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罗天凤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16020202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芦山县乡镇人民政府支农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7081160201024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黄喆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16020202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芦山县乡镇人民政府支农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7081160201403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马蕊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16020202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芦山县乡镇人民政府支农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7081160200730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黄凯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16020202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芦山县乡镇人民政府支农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7081160304108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李园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16020202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芦山县乡镇人民政府支农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7081160100702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周路平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16020301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芦山县乡镇卫生院支医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7081160100401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夏拉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16020301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芦山县乡镇卫生院支医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7081160402513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吉好科日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16020301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芦山县乡镇卫生院支医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7081160100110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舒珊娜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16020301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芦山县乡镇卫生院支医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7081160200806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宋琳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16020301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芦山县乡镇卫生院支医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7081160400824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何俐帆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16020301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芦山县乡镇卫生院支医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7081160401327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李雅川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16020301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芦山县乡镇卫生院支医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7081160304205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高定雪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16020301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芦山县乡镇卫生院支医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7081160102314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熊金珠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16020301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芦山县乡镇卫生院支医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7081160403024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丁麒燃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16020301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芦山县乡镇卫生院支医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7081160302003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王辉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16020301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芦山县乡镇卫生院支医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7081160300126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徐照辉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16020301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芦山县乡镇卫生院支医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7081160304030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李宝珍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16020301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芦山县乡镇卫生院支医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7081160402422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高文艺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16020301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芦山县乡镇卫生院支医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7081160100117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赵菲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16020301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芦山县乡镇卫生院支医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7081160401126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立林罗兴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16020301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芦山县乡镇卫生院支医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7081160201730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方静思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16020301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芦山县乡镇卫生院支医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7081160402708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曹帅文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16020301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芦山县乡镇卫生院支医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7081160401921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王星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16020301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芦山县乡镇卫生院支医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7081160201424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16020301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芦山县乡镇卫生院支医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7081160302905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肖春松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16020301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芦山县乡镇卫生院支医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7081160302708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杨双燕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16020301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芦山县乡镇卫生院支医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7081160201222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dashed" w:color="DEDEDE" w:sz="6" w:space="0"/>
          <w:right w:val="none" w:color="auto" w:sz="0" w:space="0"/>
        </w:pBdr>
        <w:spacing w:before="0" w:beforeAutospacing="0" w:after="0" w:afterAutospacing="0"/>
        <w:ind w:left="0" w:right="0" w:hanging="360"/>
      </w:pPr>
      <w:r>
        <w:rPr>
          <w:rFonts w:hint="default" w:ascii="Arial" w:hAnsi="Arial" w:cs="Arial"/>
          <w:i w:val="0"/>
          <w:caps w:val="0"/>
          <w:color w:val="FF0000"/>
          <w:spacing w:val="0"/>
          <w:sz w:val="18"/>
          <w:szCs w:val="18"/>
          <w:bdr w:val="none" w:color="auto" w:sz="0" w:space="0"/>
          <w:shd w:val="clear" w:fill="FFFFFF"/>
        </w:rPr>
        <w:t>访问量：[1528]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308097"/>
    <w:multiLevelType w:val="multilevel"/>
    <w:tmpl w:val="D930809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933B9"/>
    <w:rsid w:val="00D12B43"/>
    <w:rsid w:val="05B83F0C"/>
    <w:rsid w:val="087C3290"/>
    <w:rsid w:val="093C1E42"/>
    <w:rsid w:val="0ADF03B9"/>
    <w:rsid w:val="0C7933B9"/>
    <w:rsid w:val="125642DD"/>
    <w:rsid w:val="14511D68"/>
    <w:rsid w:val="15C40E79"/>
    <w:rsid w:val="1931666D"/>
    <w:rsid w:val="1C4013C4"/>
    <w:rsid w:val="1CA2427C"/>
    <w:rsid w:val="25507AAE"/>
    <w:rsid w:val="264C5706"/>
    <w:rsid w:val="28CE4164"/>
    <w:rsid w:val="2A612986"/>
    <w:rsid w:val="2F410D51"/>
    <w:rsid w:val="2F565717"/>
    <w:rsid w:val="36B22FA2"/>
    <w:rsid w:val="3C2D06D0"/>
    <w:rsid w:val="3F644E3B"/>
    <w:rsid w:val="42015E21"/>
    <w:rsid w:val="54FC4979"/>
    <w:rsid w:val="6C1F5CA8"/>
    <w:rsid w:val="7A5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2020-08-26T01:43:00Z</dcterms:created>
  <dc:creator>Administrator</dc:creator>
  <cp:lastModifiedBy>Administrator</cp:lastModifiedBy>
  <dcterms:modified xsi:type="dcterms:W3CDTF">2020-08-26T03:25:49Z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