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5A" w:rsidRPr="00CA3824" w:rsidRDefault="00CE655A" w:rsidP="005D245E">
      <w:pPr>
        <w:spacing w:line="600" w:lineRule="exact"/>
        <w:jc w:val="center"/>
        <w:rPr>
          <w:rFonts w:ascii="黑体" w:eastAsia="黑体" w:hAnsi="黑体" w:cs="宋体"/>
          <w:b/>
          <w:kern w:val="0"/>
          <w:sz w:val="44"/>
          <w:szCs w:val="44"/>
        </w:rPr>
      </w:pPr>
      <w:r w:rsidRPr="00CA3824">
        <w:rPr>
          <w:rFonts w:ascii="黑体" w:eastAsia="黑体" w:hAnsi="黑体" w:cs="宋体" w:hint="eastAsia"/>
          <w:b/>
          <w:kern w:val="0"/>
          <w:sz w:val="44"/>
          <w:szCs w:val="44"/>
        </w:rPr>
        <w:t>中国中医科学院中医药信息研究所</w:t>
      </w:r>
      <w:r w:rsidR="006C37D4" w:rsidRPr="00CA3824">
        <w:rPr>
          <w:rFonts w:ascii="黑体" w:eastAsia="黑体" w:hAnsi="黑体" w:cs="宋体" w:hint="eastAsia"/>
          <w:b/>
          <w:kern w:val="0"/>
          <w:sz w:val="44"/>
          <w:szCs w:val="44"/>
        </w:rPr>
        <w:t>20</w:t>
      </w:r>
      <w:r w:rsidR="006C37D4">
        <w:rPr>
          <w:rFonts w:ascii="黑体" w:eastAsia="黑体" w:hAnsi="黑体" w:cs="宋体" w:hint="eastAsia"/>
          <w:b/>
          <w:kern w:val="0"/>
          <w:sz w:val="44"/>
          <w:szCs w:val="44"/>
        </w:rPr>
        <w:t>20年第二批</w:t>
      </w:r>
    </w:p>
    <w:p w:rsidR="00CE655A" w:rsidRDefault="00CA3824" w:rsidP="005D245E">
      <w:pPr>
        <w:spacing w:line="600" w:lineRule="exact"/>
        <w:jc w:val="center"/>
        <w:rPr>
          <w:rFonts w:ascii="黑体" w:eastAsia="黑体" w:hAnsi="黑体" w:cs="宋体"/>
          <w:b/>
          <w:kern w:val="0"/>
          <w:sz w:val="44"/>
          <w:szCs w:val="44"/>
        </w:rPr>
      </w:pPr>
      <w:r>
        <w:rPr>
          <w:rFonts w:ascii="黑体" w:eastAsia="黑体" w:hAnsi="黑体" w:cs="宋体" w:hint="eastAsia"/>
          <w:b/>
          <w:kern w:val="0"/>
          <w:sz w:val="44"/>
          <w:szCs w:val="44"/>
        </w:rPr>
        <w:t>公开</w:t>
      </w:r>
      <w:r w:rsidR="00CE655A" w:rsidRPr="00CA3824">
        <w:rPr>
          <w:rFonts w:ascii="黑体" w:eastAsia="黑体" w:hAnsi="黑体" w:cs="宋体" w:hint="eastAsia"/>
          <w:b/>
          <w:kern w:val="0"/>
          <w:sz w:val="44"/>
          <w:szCs w:val="44"/>
        </w:rPr>
        <w:t>招聘</w:t>
      </w:r>
      <w:r w:rsidR="006C37D4">
        <w:rPr>
          <w:rFonts w:ascii="黑体" w:eastAsia="黑体" w:hAnsi="黑体" w:cs="宋体" w:hint="eastAsia"/>
          <w:b/>
          <w:kern w:val="0"/>
          <w:sz w:val="44"/>
          <w:szCs w:val="44"/>
        </w:rPr>
        <w:t>应届</w:t>
      </w:r>
      <w:r w:rsidR="006C37D4">
        <w:rPr>
          <w:rFonts w:ascii="黑体" w:eastAsia="黑体" w:hAnsi="黑体" w:cs="宋体"/>
          <w:b/>
          <w:kern w:val="0"/>
          <w:sz w:val="44"/>
          <w:szCs w:val="44"/>
        </w:rPr>
        <w:t>高校毕业生</w:t>
      </w:r>
      <w:r w:rsidR="00CE655A" w:rsidRPr="00CA3824">
        <w:rPr>
          <w:rFonts w:ascii="黑体" w:eastAsia="黑体" w:hAnsi="黑体" w:cs="宋体" w:hint="eastAsia"/>
          <w:b/>
          <w:kern w:val="0"/>
          <w:sz w:val="44"/>
          <w:szCs w:val="44"/>
        </w:rPr>
        <w:t>公告</w:t>
      </w:r>
    </w:p>
    <w:p w:rsidR="00B43F23" w:rsidRDefault="00B43F23" w:rsidP="00CA3824">
      <w:pPr>
        <w:spacing w:line="600" w:lineRule="exact"/>
        <w:ind w:firstLineChars="200" w:firstLine="640"/>
        <w:rPr>
          <w:rFonts w:asciiTheme="minorEastAsia" w:hAnsiTheme="minorEastAsia" w:cs="宋体"/>
          <w:kern w:val="0"/>
          <w:sz w:val="32"/>
          <w:szCs w:val="32"/>
        </w:rPr>
      </w:pPr>
    </w:p>
    <w:p w:rsidR="00CA3824" w:rsidRPr="00CB51DA" w:rsidRDefault="00CA3824"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根据工作需要，20</w:t>
      </w:r>
      <w:r w:rsidR="00DD3D64" w:rsidRPr="00CB51DA">
        <w:rPr>
          <w:rFonts w:asciiTheme="minorEastAsia" w:hAnsiTheme="minorEastAsia" w:cs="宋体" w:hint="eastAsia"/>
          <w:kern w:val="0"/>
          <w:sz w:val="24"/>
          <w:szCs w:val="24"/>
        </w:rPr>
        <w:t>20</w:t>
      </w:r>
      <w:r w:rsidRPr="00CB51DA">
        <w:rPr>
          <w:rFonts w:asciiTheme="minorEastAsia" w:hAnsiTheme="minorEastAsia" w:cs="宋体" w:hint="eastAsia"/>
          <w:kern w:val="0"/>
          <w:sz w:val="24"/>
          <w:szCs w:val="24"/>
        </w:rPr>
        <w:t>年中国中医科学院中医药信息研究所公开招聘工作人员</w:t>
      </w:r>
      <w:r w:rsidR="00215832">
        <w:rPr>
          <w:rFonts w:asciiTheme="minorEastAsia" w:hAnsiTheme="minorEastAsia" w:cs="宋体" w:hint="eastAsia"/>
          <w:kern w:val="0"/>
          <w:sz w:val="24"/>
          <w:szCs w:val="24"/>
        </w:rPr>
        <w:t>第2批2</w:t>
      </w:r>
      <w:r w:rsidRPr="00CB51DA">
        <w:rPr>
          <w:rFonts w:asciiTheme="minorEastAsia" w:hAnsiTheme="minorEastAsia" w:cs="宋体" w:hint="eastAsia"/>
          <w:kern w:val="0"/>
          <w:sz w:val="24"/>
          <w:szCs w:val="24"/>
        </w:rPr>
        <w:t>名。现将有关事项公告如下：</w:t>
      </w:r>
    </w:p>
    <w:p w:rsidR="00CE655A" w:rsidRPr="00CB51DA" w:rsidRDefault="00CE655A" w:rsidP="00CB51DA">
      <w:pPr>
        <w:spacing w:line="560" w:lineRule="exact"/>
        <w:ind w:firstLineChars="200" w:firstLine="482"/>
        <w:rPr>
          <w:rFonts w:asciiTheme="minorEastAsia" w:hAnsiTheme="minorEastAsia" w:cs="宋体"/>
          <w:b/>
          <w:kern w:val="0"/>
          <w:sz w:val="24"/>
          <w:szCs w:val="24"/>
        </w:rPr>
      </w:pPr>
      <w:r w:rsidRPr="00CB51DA">
        <w:rPr>
          <w:rFonts w:asciiTheme="minorEastAsia" w:hAnsiTheme="minorEastAsia" w:cs="宋体" w:hint="eastAsia"/>
          <w:b/>
          <w:kern w:val="0"/>
          <w:sz w:val="24"/>
          <w:szCs w:val="24"/>
        </w:rPr>
        <w:t>一、单位简介</w:t>
      </w:r>
    </w:p>
    <w:p w:rsidR="00CE655A" w:rsidRPr="00CB51DA" w:rsidRDefault="00CE655A"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中国中医科学院中医药信息研究所，成立于1981年5月，是国内唯一从事中医药信息研究与教学的部属研究院所，主要从事中医药文献资源、信息标准、信息数字化、情报研究、</w:t>
      </w:r>
      <w:r w:rsidR="00A855A8" w:rsidRPr="00CB51DA">
        <w:rPr>
          <w:rFonts w:asciiTheme="minorEastAsia" w:hAnsiTheme="minorEastAsia" w:cs="宋体" w:hint="eastAsia"/>
          <w:kern w:val="0"/>
          <w:sz w:val="24"/>
          <w:szCs w:val="24"/>
        </w:rPr>
        <w:t>学术评价、知识库</w:t>
      </w:r>
      <w:r w:rsidR="001B36F4" w:rsidRPr="00CB51DA">
        <w:rPr>
          <w:rFonts w:asciiTheme="minorEastAsia" w:hAnsiTheme="minorEastAsia" w:cs="宋体" w:hint="eastAsia"/>
          <w:kern w:val="0"/>
          <w:sz w:val="24"/>
          <w:szCs w:val="24"/>
        </w:rPr>
        <w:t>构建</w:t>
      </w:r>
      <w:r w:rsidR="00A855A8" w:rsidRPr="00CB51DA">
        <w:rPr>
          <w:rFonts w:asciiTheme="minorEastAsia" w:hAnsiTheme="minorEastAsia" w:cs="宋体" w:hint="eastAsia"/>
          <w:kern w:val="0"/>
          <w:sz w:val="24"/>
          <w:szCs w:val="24"/>
        </w:rPr>
        <w:t>、中医药智能化研究、</w:t>
      </w:r>
      <w:r w:rsidRPr="00CB51DA">
        <w:rPr>
          <w:rFonts w:asciiTheme="minorEastAsia" w:hAnsiTheme="minorEastAsia" w:cs="宋体" w:hint="eastAsia"/>
          <w:kern w:val="0"/>
          <w:sz w:val="24"/>
          <w:szCs w:val="24"/>
        </w:rPr>
        <w:t>编辑出版</w:t>
      </w:r>
      <w:r w:rsidR="00C26D18" w:rsidRPr="00CB51DA">
        <w:rPr>
          <w:rFonts w:asciiTheme="minorEastAsia" w:hAnsiTheme="minorEastAsia" w:cs="宋体" w:hint="eastAsia"/>
          <w:kern w:val="0"/>
          <w:sz w:val="24"/>
          <w:szCs w:val="24"/>
        </w:rPr>
        <w:t>等</w:t>
      </w:r>
      <w:r w:rsidRPr="00CB51DA">
        <w:rPr>
          <w:rFonts w:asciiTheme="minorEastAsia" w:hAnsiTheme="minorEastAsia" w:cs="宋体" w:hint="eastAsia"/>
          <w:kern w:val="0"/>
          <w:sz w:val="24"/>
          <w:szCs w:val="24"/>
        </w:rPr>
        <w:t>工作。</w:t>
      </w:r>
    </w:p>
    <w:p w:rsidR="00CE655A" w:rsidRPr="00CB51DA" w:rsidRDefault="00CE655A"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研究所下设中医药文献资源研究室、古籍资源研究室、多媒体资源研究室、</w:t>
      </w:r>
      <w:r w:rsidR="009A279B" w:rsidRPr="00CB51DA">
        <w:rPr>
          <w:rFonts w:asciiTheme="minorEastAsia" w:hAnsiTheme="minorEastAsia" w:cs="宋体" w:hint="eastAsia"/>
          <w:kern w:val="0"/>
          <w:sz w:val="24"/>
          <w:szCs w:val="24"/>
        </w:rPr>
        <w:t>特藏资源</w:t>
      </w:r>
      <w:r w:rsidR="001C139F" w:rsidRPr="00CB51DA">
        <w:rPr>
          <w:rFonts w:asciiTheme="minorEastAsia" w:hAnsiTheme="minorEastAsia" w:cs="宋体" w:hint="eastAsia"/>
          <w:kern w:val="0"/>
          <w:sz w:val="24"/>
          <w:szCs w:val="24"/>
        </w:rPr>
        <w:t>研发部</w:t>
      </w:r>
      <w:r w:rsidR="009A279B" w:rsidRPr="00CB51DA">
        <w:rPr>
          <w:rFonts w:asciiTheme="minorEastAsia" w:hAnsiTheme="minorEastAsia" w:cs="宋体" w:hint="eastAsia"/>
          <w:kern w:val="0"/>
          <w:sz w:val="24"/>
          <w:szCs w:val="24"/>
        </w:rPr>
        <w:t>、</w:t>
      </w:r>
      <w:r w:rsidRPr="00CB51DA">
        <w:rPr>
          <w:rFonts w:asciiTheme="minorEastAsia" w:hAnsiTheme="minorEastAsia" w:cs="宋体" w:hint="eastAsia"/>
          <w:kern w:val="0"/>
          <w:sz w:val="24"/>
          <w:szCs w:val="24"/>
        </w:rPr>
        <w:t>科学数据研究室、情报研究室、信息技术研究室、中医药</w:t>
      </w:r>
      <w:r w:rsidR="001C139F" w:rsidRPr="00CB51DA">
        <w:rPr>
          <w:rFonts w:asciiTheme="minorEastAsia" w:hAnsiTheme="minorEastAsia" w:cs="宋体" w:hint="eastAsia"/>
          <w:kern w:val="0"/>
          <w:sz w:val="24"/>
          <w:szCs w:val="24"/>
        </w:rPr>
        <w:t>知识组织</w:t>
      </w:r>
      <w:r w:rsidRPr="00CB51DA">
        <w:rPr>
          <w:rFonts w:asciiTheme="minorEastAsia" w:hAnsiTheme="minorEastAsia" w:cs="宋体" w:hint="eastAsia"/>
          <w:kern w:val="0"/>
          <w:sz w:val="24"/>
          <w:szCs w:val="24"/>
        </w:rPr>
        <w:t>与标准研究</w:t>
      </w:r>
      <w:r w:rsidR="00C920BC">
        <w:rPr>
          <w:rFonts w:asciiTheme="minorEastAsia" w:hAnsiTheme="minorEastAsia" w:cs="宋体" w:hint="eastAsia"/>
          <w:kern w:val="0"/>
          <w:sz w:val="24"/>
          <w:szCs w:val="24"/>
        </w:rPr>
        <w:t>中心</w:t>
      </w:r>
      <w:r w:rsidRPr="00CB51DA">
        <w:rPr>
          <w:rFonts w:asciiTheme="minorEastAsia" w:hAnsiTheme="minorEastAsia" w:cs="宋体" w:hint="eastAsia"/>
          <w:kern w:val="0"/>
          <w:sz w:val="24"/>
          <w:szCs w:val="24"/>
        </w:rPr>
        <w:t>、</w:t>
      </w:r>
      <w:r w:rsidR="001C139F" w:rsidRPr="00CB51DA">
        <w:rPr>
          <w:rFonts w:asciiTheme="minorEastAsia" w:hAnsiTheme="minorEastAsia" w:cs="宋体" w:hint="eastAsia"/>
          <w:kern w:val="0"/>
          <w:sz w:val="24"/>
          <w:szCs w:val="24"/>
        </w:rPr>
        <w:t>大健康智能研发中心</w:t>
      </w:r>
      <w:r w:rsidRPr="00CB51DA">
        <w:rPr>
          <w:rFonts w:asciiTheme="minorEastAsia" w:hAnsiTheme="minorEastAsia" w:cs="宋体" w:hint="eastAsia"/>
          <w:kern w:val="0"/>
          <w:sz w:val="24"/>
          <w:szCs w:val="24"/>
        </w:rPr>
        <w:t>、</w:t>
      </w:r>
      <w:r w:rsidR="00A00078" w:rsidRPr="00CB51DA">
        <w:rPr>
          <w:rFonts w:asciiTheme="minorEastAsia" w:hAnsiTheme="minorEastAsia" w:cs="宋体" w:hint="eastAsia"/>
          <w:kern w:val="0"/>
          <w:sz w:val="24"/>
          <w:szCs w:val="24"/>
        </w:rPr>
        <w:t>中医药</w:t>
      </w:r>
      <w:r w:rsidRPr="00CB51DA">
        <w:rPr>
          <w:rFonts w:asciiTheme="minorEastAsia" w:hAnsiTheme="minorEastAsia" w:cs="宋体" w:hint="eastAsia"/>
          <w:kern w:val="0"/>
          <w:sz w:val="24"/>
          <w:szCs w:val="24"/>
        </w:rPr>
        <w:t>统计</w:t>
      </w:r>
      <w:r w:rsidR="00A00078" w:rsidRPr="00CB51DA">
        <w:rPr>
          <w:rFonts w:asciiTheme="minorEastAsia" w:hAnsiTheme="minorEastAsia" w:cs="宋体" w:hint="eastAsia"/>
          <w:kern w:val="0"/>
          <w:sz w:val="24"/>
          <w:szCs w:val="24"/>
        </w:rPr>
        <w:t>中心</w:t>
      </w:r>
      <w:r w:rsidR="00A445BD" w:rsidRPr="00CB51DA">
        <w:rPr>
          <w:rFonts w:asciiTheme="minorEastAsia" w:hAnsiTheme="minorEastAsia" w:cs="宋体" w:hint="eastAsia"/>
          <w:kern w:val="0"/>
          <w:sz w:val="24"/>
          <w:szCs w:val="24"/>
        </w:rPr>
        <w:t>、</w:t>
      </w:r>
      <w:r w:rsidR="00C26D18" w:rsidRPr="00CB51DA">
        <w:rPr>
          <w:rFonts w:asciiTheme="minorEastAsia" w:hAnsiTheme="minorEastAsia" w:cs="宋体" w:hint="eastAsia"/>
          <w:kern w:val="0"/>
          <w:sz w:val="24"/>
          <w:szCs w:val="24"/>
        </w:rPr>
        <w:t>中医养生保健技术研究室、</w:t>
      </w:r>
      <w:r w:rsidR="00A445BD" w:rsidRPr="00CB51DA">
        <w:rPr>
          <w:rFonts w:asciiTheme="minorEastAsia" w:hAnsiTheme="minorEastAsia" w:cs="宋体" w:hint="eastAsia"/>
          <w:kern w:val="0"/>
          <w:sz w:val="24"/>
          <w:szCs w:val="24"/>
        </w:rPr>
        <w:t>成果推广部</w:t>
      </w:r>
      <w:r w:rsidRPr="00CB51DA">
        <w:rPr>
          <w:rFonts w:asciiTheme="minorEastAsia" w:hAnsiTheme="minorEastAsia" w:cs="宋体" w:hint="eastAsia"/>
          <w:kern w:val="0"/>
          <w:sz w:val="24"/>
          <w:szCs w:val="24"/>
        </w:rPr>
        <w:t>及</w:t>
      </w:r>
      <w:r w:rsidR="00C26D18" w:rsidRPr="00CB51DA">
        <w:rPr>
          <w:rFonts w:asciiTheme="minorEastAsia" w:hAnsiTheme="minorEastAsia" w:cs="宋体" w:hint="eastAsia"/>
          <w:kern w:val="0"/>
          <w:sz w:val="24"/>
          <w:szCs w:val="24"/>
        </w:rPr>
        <w:t>编辑</w:t>
      </w:r>
      <w:r w:rsidRPr="00CB51DA">
        <w:rPr>
          <w:rFonts w:asciiTheme="minorEastAsia" w:hAnsiTheme="minorEastAsia" w:cs="宋体" w:hint="eastAsia"/>
          <w:kern w:val="0"/>
          <w:sz w:val="24"/>
          <w:szCs w:val="24"/>
        </w:rPr>
        <w:t>出版中心（承办《中国中医药信息杂志》、《中国中医药图书情报杂志》</w:t>
      </w:r>
      <w:r w:rsidR="00A855A8" w:rsidRPr="00CB51DA">
        <w:rPr>
          <w:rFonts w:asciiTheme="minorEastAsia" w:hAnsiTheme="minorEastAsia" w:cs="宋体" w:hint="eastAsia"/>
          <w:kern w:val="0"/>
          <w:sz w:val="24"/>
          <w:szCs w:val="24"/>
        </w:rPr>
        <w:t>和</w:t>
      </w:r>
      <w:r w:rsidRPr="00CB51DA">
        <w:rPr>
          <w:rFonts w:asciiTheme="minorEastAsia" w:hAnsiTheme="minorEastAsia" w:cs="宋体" w:hint="eastAsia"/>
          <w:kern w:val="0"/>
          <w:sz w:val="24"/>
          <w:szCs w:val="24"/>
        </w:rPr>
        <w:t>《国际中医中药杂志》三种期刊）。</w:t>
      </w:r>
    </w:p>
    <w:p w:rsidR="001B357F" w:rsidRPr="00CB51DA" w:rsidRDefault="001B357F"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设有中医信息学、情报学硕士研究生、博士研究生培养点，博士后工作站。</w:t>
      </w:r>
    </w:p>
    <w:p w:rsidR="0063697D" w:rsidRPr="00DC0D64" w:rsidRDefault="0063697D" w:rsidP="00DC0D64">
      <w:pPr>
        <w:spacing w:line="560" w:lineRule="exact"/>
        <w:ind w:firstLineChars="200" w:firstLine="482"/>
        <w:rPr>
          <w:rFonts w:asciiTheme="minorEastAsia" w:hAnsiTheme="minorEastAsia" w:cs="宋体"/>
          <w:b/>
          <w:color w:val="FF0000"/>
          <w:kern w:val="0"/>
          <w:sz w:val="24"/>
          <w:szCs w:val="24"/>
        </w:rPr>
      </w:pPr>
      <w:r w:rsidRPr="00DC0D64">
        <w:rPr>
          <w:rFonts w:asciiTheme="minorEastAsia" w:hAnsiTheme="minorEastAsia" w:cs="宋体" w:hint="eastAsia"/>
          <w:b/>
          <w:color w:val="FF0000"/>
          <w:kern w:val="0"/>
          <w:sz w:val="24"/>
          <w:szCs w:val="24"/>
        </w:rPr>
        <w:t>中国中医科学院中医药信息研究所网站：</w:t>
      </w:r>
      <w:r w:rsidRPr="00DC0D64">
        <w:rPr>
          <w:rFonts w:asciiTheme="minorEastAsia" w:hAnsiTheme="minorEastAsia" w:cs="宋体"/>
          <w:b/>
          <w:color w:val="FF0000"/>
          <w:kern w:val="0"/>
          <w:sz w:val="24"/>
          <w:szCs w:val="24"/>
        </w:rPr>
        <w:t>http://www.cintcm.ac.cn</w:t>
      </w:r>
    </w:p>
    <w:p w:rsidR="00C30BD2" w:rsidRPr="00CB51DA" w:rsidRDefault="001B34EA" w:rsidP="00CB51DA">
      <w:pPr>
        <w:spacing w:line="560" w:lineRule="exact"/>
        <w:ind w:firstLineChars="200" w:firstLine="482"/>
        <w:rPr>
          <w:rFonts w:asciiTheme="minorEastAsia" w:hAnsiTheme="minorEastAsia" w:cs="宋体"/>
          <w:b/>
          <w:kern w:val="0"/>
          <w:sz w:val="24"/>
          <w:szCs w:val="24"/>
        </w:rPr>
      </w:pPr>
      <w:r w:rsidRPr="00CB51DA">
        <w:rPr>
          <w:rFonts w:asciiTheme="minorEastAsia" w:hAnsiTheme="minorEastAsia" w:cs="宋体" w:hint="eastAsia"/>
          <w:b/>
          <w:kern w:val="0"/>
          <w:sz w:val="24"/>
          <w:szCs w:val="24"/>
        </w:rPr>
        <w:t>二、</w:t>
      </w:r>
      <w:r w:rsidR="00C30BD2" w:rsidRPr="00CB51DA">
        <w:rPr>
          <w:rFonts w:asciiTheme="minorEastAsia" w:hAnsiTheme="minorEastAsia" w:cs="宋体"/>
          <w:b/>
          <w:bCs/>
          <w:kern w:val="0"/>
          <w:sz w:val="24"/>
          <w:szCs w:val="24"/>
        </w:rPr>
        <w:t>报名条件</w:t>
      </w:r>
    </w:p>
    <w:p w:rsidR="001B34EA" w:rsidRPr="00CB51DA" w:rsidRDefault="00C30BD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kern w:val="0"/>
          <w:sz w:val="24"/>
          <w:szCs w:val="24"/>
        </w:rPr>
        <w:t>报名人员</w:t>
      </w:r>
      <w:r w:rsidR="00C920BC">
        <w:rPr>
          <w:rFonts w:asciiTheme="minorEastAsia" w:hAnsiTheme="minorEastAsia" w:cs="宋体" w:hint="eastAsia"/>
          <w:kern w:val="0"/>
          <w:sz w:val="24"/>
          <w:szCs w:val="24"/>
        </w:rPr>
        <w:t>在</w:t>
      </w:r>
      <w:r w:rsidRPr="00CB51DA">
        <w:rPr>
          <w:rFonts w:asciiTheme="minorEastAsia" w:hAnsiTheme="minorEastAsia" w:cs="宋体"/>
          <w:kern w:val="0"/>
          <w:sz w:val="24"/>
          <w:szCs w:val="24"/>
        </w:rPr>
        <w:t>具备《事业单位人事管理条例》</w:t>
      </w:r>
      <w:r w:rsidRPr="00CB51DA">
        <w:rPr>
          <w:rFonts w:asciiTheme="minorEastAsia" w:hAnsiTheme="minorEastAsia" w:cs="宋体" w:hint="eastAsia"/>
          <w:kern w:val="0"/>
          <w:sz w:val="24"/>
          <w:szCs w:val="24"/>
        </w:rPr>
        <w:t>、</w:t>
      </w:r>
      <w:r w:rsidRPr="00CB51DA">
        <w:rPr>
          <w:rFonts w:asciiTheme="minorEastAsia" w:hAnsiTheme="minorEastAsia" w:cs="宋体"/>
          <w:kern w:val="0"/>
          <w:sz w:val="24"/>
          <w:szCs w:val="24"/>
        </w:rPr>
        <w:t>《事业单位公开招聘人员暂行规定》</w:t>
      </w:r>
      <w:r w:rsidRPr="00CB51DA">
        <w:rPr>
          <w:rFonts w:asciiTheme="minorEastAsia" w:hAnsiTheme="minorEastAsia" w:cs="宋体" w:hint="eastAsia"/>
          <w:kern w:val="0"/>
          <w:sz w:val="24"/>
          <w:szCs w:val="24"/>
        </w:rPr>
        <w:t>和</w:t>
      </w:r>
      <w:r w:rsidRPr="00CB51DA">
        <w:rPr>
          <w:rFonts w:asciiTheme="minorEastAsia" w:hAnsiTheme="minorEastAsia" w:cs="宋体"/>
          <w:kern w:val="0"/>
          <w:sz w:val="24"/>
          <w:szCs w:val="24"/>
        </w:rPr>
        <w:t>《关于进一步规范事业单位公开招聘工作的通知》等规定的基本条件，还应具备以下资格条件：</w:t>
      </w:r>
    </w:p>
    <w:p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（一）具有中华人民共和国国籍，遵守我国宪法和法律，</w:t>
      </w:r>
      <w:r w:rsidR="00B40451" w:rsidRPr="00CB51DA">
        <w:rPr>
          <w:rFonts w:asciiTheme="minorEastAsia" w:hAnsiTheme="minorEastAsia" w:cs="宋体" w:hint="eastAsia"/>
          <w:kern w:val="0"/>
          <w:sz w:val="24"/>
          <w:szCs w:val="24"/>
        </w:rPr>
        <w:t>恪</w:t>
      </w:r>
      <w:r w:rsidRPr="00CB51DA">
        <w:rPr>
          <w:rFonts w:asciiTheme="minorEastAsia" w:hAnsiTheme="minorEastAsia" w:cs="宋体" w:hint="eastAsia"/>
          <w:kern w:val="0"/>
          <w:sz w:val="24"/>
          <w:szCs w:val="24"/>
        </w:rPr>
        <w:t>守职业道德和社会公德，爱岗敬业，廉洁自律，服从组织安排；</w:t>
      </w:r>
    </w:p>
    <w:p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（二）拥护中国共产党的领导，坚持正确的政治方向和学术导向，具有良好的学风、道德修养和职业操守；</w:t>
      </w:r>
    </w:p>
    <w:p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（三）了解中医药信息学及相关学科研究现状和发展趋势，具有较好的研究能力和学术功底，具备良好的学术发展潜力和研究规划；</w:t>
      </w:r>
    </w:p>
    <w:p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lastRenderedPageBreak/>
        <w:t>（四）身心健康，具有良好的沟通交流能力与团队合作精神，胜任岗位要求；</w:t>
      </w:r>
    </w:p>
    <w:p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（五）高校毕业生的年龄要求为：本科不超过26岁（1994年1月1日以后出生），硕士不超过30岁（1990年1月1日以后出生），博士不超过35岁（1985年1月1日以后出生）；</w:t>
      </w:r>
    </w:p>
    <w:p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（六）京外生源毕业生需符合应届毕业生进京或留京的有关政策；</w:t>
      </w:r>
    </w:p>
    <w:p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（七）</w:t>
      </w:r>
      <w:r w:rsidR="00B62AB5" w:rsidRPr="00B62AB5">
        <w:rPr>
          <w:rFonts w:asciiTheme="minorEastAsia" w:hAnsiTheme="minorEastAsia" w:cs="宋体" w:hint="eastAsia"/>
          <w:kern w:val="0"/>
          <w:sz w:val="24"/>
          <w:szCs w:val="24"/>
        </w:rPr>
        <w:t>全国普通高等院校统招统分2020年应届毕业生（不含海外留学人员），须如期取得学历学位证书。</w:t>
      </w:r>
    </w:p>
    <w:p w:rsidR="00102CE6" w:rsidRPr="00CB51DA" w:rsidRDefault="00102CE6" w:rsidP="00CB51DA">
      <w:pPr>
        <w:spacing w:line="560" w:lineRule="exact"/>
        <w:ind w:firstLineChars="200" w:firstLine="482"/>
        <w:rPr>
          <w:rFonts w:asciiTheme="minorEastAsia" w:hAnsiTheme="minorEastAsia" w:cs="宋体"/>
          <w:b/>
          <w:kern w:val="0"/>
          <w:sz w:val="24"/>
          <w:szCs w:val="24"/>
        </w:rPr>
      </w:pPr>
      <w:r w:rsidRPr="00CB51DA">
        <w:rPr>
          <w:rFonts w:asciiTheme="minorEastAsia" w:hAnsiTheme="minorEastAsia" w:cs="宋体" w:hint="eastAsia"/>
          <w:b/>
          <w:kern w:val="0"/>
          <w:sz w:val="24"/>
          <w:szCs w:val="24"/>
        </w:rPr>
        <w:t>三、招聘岗位</w:t>
      </w:r>
    </w:p>
    <w:p w:rsidR="00CE655A" w:rsidRPr="00CB51DA" w:rsidRDefault="00102CE6"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详见</w:t>
      </w:r>
      <w:r w:rsidRPr="00CB7D15">
        <w:rPr>
          <w:rFonts w:asciiTheme="minorEastAsia" w:hAnsiTheme="minorEastAsia" w:cs="宋体" w:hint="eastAsia"/>
          <w:b/>
          <w:color w:val="FF0000"/>
          <w:kern w:val="0"/>
          <w:sz w:val="24"/>
          <w:szCs w:val="24"/>
        </w:rPr>
        <w:t>《20</w:t>
      </w:r>
      <w:r w:rsidR="00DD3D64" w:rsidRPr="00CB7D15">
        <w:rPr>
          <w:rFonts w:asciiTheme="minorEastAsia" w:hAnsiTheme="minorEastAsia" w:cs="宋体" w:hint="eastAsia"/>
          <w:b/>
          <w:color w:val="FF0000"/>
          <w:kern w:val="0"/>
          <w:sz w:val="24"/>
          <w:szCs w:val="24"/>
        </w:rPr>
        <w:t>20</w:t>
      </w:r>
      <w:r w:rsidRPr="00CB7D15">
        <w:rPr>
          <w:rFonts w:asciiTheme="minorEastAsia" w:hAnsiTheme="minorEastAsia" w:cs="宋体" w:hint="eastAsia"/>
          <w:b/>
          <w:color w:val="FF0000"/>
          <w:kern w:val="0"/>
          <w:sz w:val="24"/>
          <w:szCs w:val="24"/>
        </w:rPr>
        <w:t>年度高校毕业生需求信息表》（附件1）</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b/>
          <w:bCs/>
          <w:color w:val="333333"/>
          <w:kern w:val="0"/>
          <w:sz w:val="24"/>
          <w:szCs w:val="24"/>
          <w:bdr w:val="none" w:sz="0" w:space="0" w:color="auto" w:frame="1"/>
        </w:rPr>
        <w:t>四、报名和资格审查</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bdr w:val="none" w:sz="0" w:space="0" w:color="auto" w:frame="1"/>
        </w:rPr>
      </w:pPr>
      <w:r w:rsidRPr="00CB51DA">
        <w:rPr>
          <w:rFonts w:asciiTheme="minorEastAsia" w:hAnsiTheme="minorEastAsia" w:cs="宋体" w:hint="eastAsia"/>
          <w:color w:val="333333"/>
          <w:kern w:val="0"/>
          <w:sz w:val="24"/>
          <w:szCs w:val="24"/>
          <w:bdr w:val="none" w:sz="0" w:space="0" w:color="auto" w:frame="1"/>
        </w:rPr>
        <w:t>应聘人员请填写《中国中医科学院中医药信息研究所应聘登记表》（附件2），并将填写好的报名表与已获得学历学位证书及资格证书（扫描件）在报名截止前</w:t>
      </w:r>
      <w:hyperlink r:id="rId8" w:history="1">
        <w:r w:rsidRPr="00CB51DA">
          <w:rPr>
            <w:rFonts w:asciiTheme="minorEastAsia" w:hAnsiTheme="minorEastAsia" w:cs="宋体" w:hint="eastAsia"/>
            <w:color w:val="333333"/>
            <w:kern w:val="0"/>
            <w:sz w:val="24"/>
            <w:szCs w:val="24"/>
            <w:bdr w:val="none" w:sz="0" w:space="0" w:color="auto" w:frame="1"/>
          </w:rPr>
          <w:t>以电子邮件形式发送至报名邮箱</w:t>
        </w:r>
        <w:r w:rsidRPr="00215832">
          <w:rPr>
            <w:rFonts w:asciiTheme="minorEastAsia" w:hAnsiTheme="minorEastAsia" w:cs="宋体"/>
            <w:b/>
            <w:color w:val="FF0000"/>
            <w:kern w:val="0"/>
            <w:sz w:val="24"/>
            <w:szCs w:val="24"/>
            <w:bdr w:val="none" w:sz="0" w:space="0" w:color="auto" w:frame="1"/>
          </w:rPr>
          <w:t>rs@mail.cintcm.ac.cn</w:t>
        </w:r>
      </w:hyperlink>
      <w:r w:rsidRPr="00CB51DA">
        <w:rPr>
          <w:rFonts w:asciiTheme="minorEastAsia" w:hAnsiTheme="minorEastAsia" w:cs="宋体" w:hint="eastAsia"/>
          <w:color w:val="333333"/>
          <w:kern w:val="0"/>
          <w:sz w:val="24"/>
          <w:szCs w:val="24"/>
          <w:bdr w:val="none" w:sz="0" w:space="0" w:color="auto" w:frame="1"/>
        </w:rPr>
        <w:t>，并注明“职位编号+岗位名称+姓名+学校”。应聘人员须如实填报个人信息，提交的报名材料应当真实有效</w:t>
      </w:r>
      <w:r w:rsidR="00C524BF">
        <w:rPr>
          <w:rFonts w:asciiTheme="minorEastAsia" w:hAnsiTheme="minorEastAsia" w:cs="宋体" w:hint="eastAsia"/>
          <w:color w:val="333333"/>
          <w:kern w:val="0"/>
          <w:sz w:val="24"/>
          <w:szCs w:val="24"/>
          <w:bdr w:val="none" w:sz="0" w:space="0" w:color="auto" w:frame="1"/>
        </w:rPr>
        <w:t>,</w:t>
      </w:r>
      <w:r w:rsidR="00C524BF" w:rsidRPr="00C524BF">
        <w:rPr>
          <w:rFonts w:asciiTheme="minorEastAsia" w:hAnsiTheme="minorEastAsia" w:cs="宋体" w:hint="eastAsia"/>
          <w:color w:val="333333"/>
          <w:kern w:val="0"/>
          <w:sz w:val="24"/>
          <w:szCs w:val="24"/>
          <w:highlight w:val="yellow"/>
          <w:bdr w:val="none" w:sz="0" w:space="0" w:color="auto" w:frame="1"/>
        </w:rPr>
        <w:t>每人限报1个岗位</w:t>
      </w:r>
      <w:r w:rsidRPr="00CB51DA">
        <w:rPr>
          <w:rFonts w:asciiTheme="minorEastAsia" w:hAnsiTheme="minorEastAsia" w:cs="宋体" w:hint="eastAsia"/>
          <w:color w:val="333333"/>
          <w:kern w:val="0"/>
          <w:sz w:val="24"/>
          <w:szCs w:val="24"/>
          <w:bdr w:val="none" w:sz="0" w:space="0" w:color="auto" w:frame="1"/>
        </w:rPr>
        <w:t>。</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bdr w:val="none" w:sz="0" w:space="0" w:color="auto" w:frame="1"/>
        </w:rPr>
      </w:pPr>
      <w:r w:rsidRPr="00CB51DA">
        <w:rPr>
          <w:rFonts w:asciiTheme="minorEastAsia" w:hAnsiTheme="minorEastAsia" w:cs="宋体" w:hint="eastAsia"/>
          <w:color w:val="333333"/>
          <w:kern w:val="0"/>
          <w:sz w:val="24"/>
          <w:szCs w:val="24"/>
          <w:bdr w:val="none" w:sz="0" w:space="0" w:color="auto" w:frame="1"/>
        </w:rPr>
        <w:t>报名时间自公告发布之日起至</w:t>
      </w:r>
      <w:r w:rsidRPr="00215832">
        <w:rPr>
          <w:rFonts w:asciiTheme="minorEastAsia" w:hAnsiTheme="minorEastAsia" w:cs="宋体" w:hint="eastAsia"/>
          <w:b/>
          <w:color w:val="FF0000"/>
          <w:kern w:val="0"/>
          <w:sz w:val="24"/>
          <w:szCs w:val="24"/>
          <w:bdr w:val="none" w:sz="0" w:space="0" w:color="auto" w:frame="1"/>
        </w:rPr>
        <w:t>2020年</w:t>
      </w:r>
      <w:r w:rsidR="00C920BC">
        <w:rPr>
          <w:rFonts w:asciiTheme="minorEastAsia" w:hAnsiTheme="minorEastAsia" w:cs="宋体" w:hint="eastAsia"/>
          <w:b/>
          <w:color w:val="FF0000"/>
          <w:kern w:val="0"/>
          <w:sz w:val="24"/>
          <w:szCs w:val="24"/>
          <w:bdr w:val="none" w:sz="0" w:space="0" w:color="auto" w:frame="1"/>
        </w:rPr>
        <w:t>9</w:t>
      </w:r>
      <w:r w:rsidRPr="00215832">
        <w:rPr>
          <w:rFonts w:asciiTheme="minorEastAsia" w:hAnsiTheme="minorEastAsia" w:cs="宋体" w:hint="eastAsia"/>
          <w:b/>
          <w:color w:val="FF0000"/>
          <w:kern w:val="0"/>
          <w:sz w:val="24"/>
          <w:szCs w:val="24"/>
          <w:bdr w:val="none" w:sz="0" w:space="0" w:color="auto" w:frame="1"/>
        </w:rPr>
        <w:t>月</w:t>
      </w:r>
      <w:r w:rsidR="00C920BC">
        <w:rPr>
          <w:rFonts w:asciiTheme="minorEastAsia" w:hAnsiTheme="minorEastAsia" w:cs="宋体" w:hint="eastAsia"/>
          <w:b/>
          <w:color w:val="FF0000"/>
          <w:kern w:val="0"/>
          <w:sz w:val="24"/>
          <w:szCs w:val="24"/>
          <w:bdr w:val="none" w:sz="0" w:space="0" w:color="auto" w:frame="1"/>
        </w:rPr>
        <w:t>3</w:t>
      </w:r>
      <w:r w:rsidRPr="00215832">
        <w:rPr>
          <w:rFonts w:asciiTheme="minorEastAsia" w:hAnsiTheme="minorEastAsia" w:cs="宋体" w:hint="eastAsia"/>
          <w:b/>
          <w:color w:val="FF0000"/>
          <w:kern w:val="0"/>
          <w:sz w:val="24"/>
          <w:szCs w:val="24"/>
          <w:bdr w:val="none" w:sz="0" w:space="0" w:color="auto" w:frame="1"/>
        </w:rPr>
        <w:t>日24时止</w:t>
      </w:r>
      <w:r w:rsidRPr="00CB51DA">
        <w:rPr>
          <w:rFonts w:asciiTheme="minorEastAsia" w:hAnsiTheme="minorEastAsia" w:cs="宋体" w:hint="eastAsia"/>
          <w:color w:val="333333"/>
          <w:kern w:val="0"/>
          <w:sz w:val="24"/>
          <w:szCs w:val="24"/>
          <w:bdr w:val="none" w:sz="0" w:space="0" w:color="auto" w:frame="1"/>
        </w:rPr>
        <w:t>，以收到邮件日期为考生报名时间，逾期不予受理。</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bdr w:val="none" w:sz="0" w:space="0" w:color="auto" w:frame="1"/>
        </w:rPr>
      </w:pPr>
      <w:r w:rsidRPr="00CB51DA">
        <w:rPr>
          <w:rFonts w:asciiTheme="minorEastAsia" w:hAnsiTheme="minorEastAsia" w:cs="宋体" w:hint="eastAsia"/>
          <w:color w:val="333333"/>
          <w:kern w:val="0"/>
          <w:sz w:val="24"/>
          <w:szCs w:val="24"/>
          <w:bdr w:val="none" w:sz="0" w:space="0" w:color="auto" w:frame="1"/>
        </w:rPr>
        <w:t>我单位将按照岗位要求对应聘人员进行资格审查。所有符合岗位要求的应聘人员均进入笔试。</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b/>
          <w:bCs/>
          <w:color w:val="333333"/>
          <w:kern w:val="0"/>
          <w:sz w:val="24"/>
          <w:szCs w:val="24"/>
          <w:bdr w:val="none" w:sz="0" w:space="0" w:color="auto" w:frame="1"/>
        </w:rPr>
        <w:t>五、考试</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考试分为笔试和面试两个环节</w:t>
      </w:r>
      <w:r w:rsidR="00B4454F" w:rsidRPr="00CB51DA">
        <w:rPr>
          <w:rFonts w:asciiTheme="minorEastAsia" w:hAnsiTheme="minorEastAsia" w:cs="宋体" w:hint="eastAsia"/>
          <w:color w:val="333333"/>
          <w:kern w:val="0"/>
          <w:sz w:val="24"/>
          <w:szCs w:val="24"/>
          <w:bdr w:val="none" w:sz="0" w:space="0" w:color="auto" w:frame="1"/>
        </w:rPr>
        <w:t>，</w:t>
      </w:r>
      <w:r w:rsidR="00B4454F" w:rsidRPr="00CB51DA">
        <w:rPr>
          <w:rFonts w:asciiTheme="minorEastAsia" w:hAnsiTheme="minorEastAsia" w:cs="宋体"/>
          <w:color w:val="333333"/>
          <w:kern w:val="0"/>
          <w:sz w:val="24"/>
          <w:szCs w:val="24"/>
          <w:bdr w:val="none" w:sz="0" w:space="0" w:color="auto" w:frame="1"/>
        </w:rPr>
        <w:t>视新型冠状病毒肺炎疫情防控情况</w:t>
      </w:r>
      <w:r w:rsidR="00B4454F" w:rsidRPr="00CB51DA">
        <w:rPr>
          <w:rFonts w:asciiTheme="minorEastAsia" w:hAnsiTheme="minorEastAsia" w:cs="宋体" w:hint="eastAsia"/>
          <w:color w:val="333333"/>
          <w:kern w:val="0"/>
          <w:sz w:val="24"/>
          <w:szCs w:val="24"/>
          <w:bdr w:val="none" w:sz="0" w:space="0" w:color="auto" w:frame="1"/>
        </w:rPr>
        <w:t>确定时间和方式</w:t>
      </w:r>
      <w:r w:rsidRPr="00CB51DA">
        <w:rPr>
          <w:rFonts w:asciiTheme="minorEastAsia" w:hAnsiTheme="minorEastAsia" w:cs="宋体" w:hint="eastAsia"/>
          <w:color w:val="333333"/>
          <w:kern w:val="0"/>
          <w:sz w:val="24"/>
          <w:szCs w:val="24"/>
          <w:bdr w:val="none" w:sz="0" w:space="0" w:color="auto" w:frame="1"/>
        </w:rPr>
        <w:t>。各岗位应聘人员分别按笔试成绩由高到低排序，按岗位招聘人数1:3的比例依次确定</w:t>
      </w:r>
      <w:proofErr w:type="gramStart"/>
      <w:r w:rsidRPr="00CB51DA">
        <w:rPr>
          <w:rFonts w:asciiTheme="minorEastAsia" w:hAnsiTheme="minorEastAsia" w:cs="宋体" w:hint="eastAsia"/>
          <w:color w:val="333333"/>
          <w:kern w:val="0"/>
          <w:sz w:val="24"/>
          <w:szCs w:val="24"/>
          <w:bdr w:val="none" w:sz="0" w:space="0" w:color="auto" w:frame="1"/>
        </w:rPr>
        <w:t>该岗位</w:t>
      </w:r>
      <w:proofErr w:type="gramEnd"/>
      <w:r w:rsidRPr="00CB51DA">
        <w:rPr>
          <w:rFonts w:asciiTheme="minorEastAsia" w:hAnsiTheme="minorEastAsia" w:cs="宋体" w:hint="eastAsia"/>
          <w:color w:val="333333"/>
          <w:kern w:val="0"/>
          <w:sz w:val="24"/>
          <w:szCs w:val="24"/>
          <w:bdr w:val="none" w:sz="0" w:space="0" w:color="auto" w:frame="1"/>
        </w:rPr>
        <w:t>面试人员。对因报考人员自愿放弃面试资格等原因造成达不到面试比例要求的，可从同一岗位报考人员中，按笔试成绩由高到低排序，依次递补。</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proofErr w:type="gramStart"/>
      <w:r w:rsidRPr="00CB51DA">
        <w:rPr>
          <w:rFonts w:asciiTheme="minorEastAsia" w:hAnsiTheme="minorEastAsia" w:cs="宋体" w:hint="eastAsia"/>
          <w:color w:val="333333"/>
          <w:kern w:val="0"/>
          <w:sz w:val="24"/>
          <w:szCs w:val="24"/>
          <w:bdr w:val="none" w:sz="0" w:space="0" w:color="auto" w:frame="1"/>
        </w:rPr>
        <w:t>某岗位</w:t>
      </w:r>
      <w:proofErr w:type="gramEnd"/>
      <w:r w:rsidRPr="00CB51DA">
        <w:rPr>
          <w:rFonts w:asciiTheme="minorEastAsia" w:hAnsiTheme="minorEastAsia" w:cs="宋体" w:hint="eastAsia"/>
          <w:color w:val="333333"/>
          <w:kern w:val="0"/>
          <w:sz w:val="24"/>
          <w:szCs w:val="24"/>
          <w:bdr w:val="none" w:sz="0" w:space="0" w:color="auto" w:frame="1"/>
        </w:rPr>
        <w:t>招聘人数与实际参加笔试人数不足1:3比例时，设定60分为面试准入分数线，笔试成绩达到准入分数线的考生可进入面试。</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考生总成绩=笔试成绩×50%+面试成绩×50%。若考生总成绩出现并列，采取增加计算考生面试成绩小数位数的方法进行排序。</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lastRenderedPageBreak/>
        <w:t>考试相关信息、进入笔试及面试人员名单将于考试前在中国中医科学院中医药信息研究所</w:t>
      </w:r>
      <w:r w:rsidRPr="00215832">
        <w:rPr>
          <w:rFonts w:asciiTheme="minorEastAsia" w:hAnsiTheme="minorEastAsia" w:cs="宋体" w:hint="eastAsia"/>
          <w:b/>
          <w:color w:val="FF0000"/>
          <w:kern w:val="0"/>
          <w:sz w:val="24"/>
          <w:szCs w:val="24"/>
          <w:bdr w:val="none" w:sz="0" w:space="0" w:color="auto" w:frame="1"/>
        </w:rPr>
        <w:t>（网址：</w:t>
      </w:r>
      <w:r w:rsidRPr="00215832">
        <w:rPr>
          <w:rFonts w:asciiTheme="minorEastAsia" w:hAnsiTheme="minorEastAsia" w:cs="宋体"/>
          <w:b/>
          <w:color w:val="FF0000"/>
          <w:kern w:val="0"/>
          <w:sz w:val="24"/>
          <w:szCs w:val="24"/>
        </w:rPr>
        <w:t>http://www.cintcm.ac.cn</w:t>
      </w:r>
      <w:r w:rsidRPr="00215832">
        <w:rPr>
          <w:rFonts w:asciiTheme="minorEastAsia" w:hAnsiTheme="minorEastAsia" w:cs="宋体" w:hint="eastAsia"/>
          <w:b/>
          <w:color w:val="FF0000"/>
          <w:kern w:val="0"/>
          <w:sz w:val="24"/>
          <w:szCs w:val="24"/>
          <w:bdr w:val="none" w:sz="0" w:space="0" w:color="auto" w:frame="1"/>
        </w:rPr>
        <w:t>）</w:t>
      </w:r>
      <w:r w:rsidRPr="00CB51DA">
        <w:rPr>
          <w:rFonts w:asciiTheme="minorEastAsia" w:hAnsiTheme="minorEastAsia" w:cs="宋体" w:hint="eastAsia"/>
          <w:color w:val="333333"/>
          <w:kern w:val="0"/>
          <w:sz w:val="24"/>
          <w:szCs w:val="24"/>
          <w:bdr w:val="none" w:sz="0" w:space="0" w:color="auto" w:frame="1"/>
        </w:rPr>
        <w:t>上公布，未通过人员不再逐一通知。</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b/>
          <w:bCs/>
          <w:color w:val="333333"/>
          <w:kern w:val="0"/>
          <w:sz w:val="24"/>
          <w:szCs w:val="24"/>
          <w:bdr w:val="none" w:sz="0" w:space="0" w:color="auto" w:frame="1"/>
        </w:rPr>
        <w:t>六、体检和考察</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各岗位分别按照总成绩由高到低排序，按1:1比例依次确定参加体检和考察人选。</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体检。由单位统一组织考生到指定医院进行体检，特殊情况下无法在限定时间内到指定医院体检的，要求其到指定等级的医院进行体检。体检对象不按要求进行体检的，视作放弃体检。</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对体检合格的考生进行考察。考察按照德才兼备、以德为先的原则，采取查阅档案、个人谈话等多种形式，全面考察被考察对象的政治思想、道德品质、遵纪守法、自律意识、能力素质、工作学习表现及需要回避的情况等，并对应聘人员资格条件进行复查，对报考资格条件弄虚作假的将取消聘用资格。</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因考生放弃体检或考察、体检不合格或经考察不宜聘用等原因出现的空额，可从同一岗位面试人员中总成绩由高到低排序依次递补</w:t>
      </w:r>
      <w:r w:rsidR="00C524BF">
        <w:rPr>
          <w:rFonts w:asciiTheme="minorEastAsia" w:hAnsiTheme="minorEastAsia" w:cs="宋体" w:hint="eastAsia"/>
          <w:color w:val="333333"/>
          <w:kern w:val="0"/>
          <w:sz w:val="24"/>
          <w:szCs w:val="24"/>
          <w:bdr w:val="none" w:sz="0" w:space="0" w:color="auto" w:frame="1"/>
        </w:rPr>
        <w:t>，</w:t>
      </w:r>
      <w:r w:rsidR="00C524BF" w:rsidRPr="00C524BF">
        <w:rPr>
          <w:rFonts w:asciiTheme="minorEastAsia" w:hAnsiTheme="minorEastAsia" w:cs="宋体" w:hint="eastAsia"/>
          <w:color w:val="FF0000"/>
          <w:kern w:val="0"/>
          <w:sz w:val="24"/>
          <w:szCs w:val="24"/>
          <w:highlight w:val="yellow"/>
          <w:bdr w:val="none" w:sz="0" w:space="0" w:color="auto" w:frame="1"/>
        </w:rPr>
        <w:t>递补结果将在中国中医科学院中医药信息研究所</w:t>
      </w:r>
      <w:r w:rsidR="00C524BF" w:rsidRPr="00C524BF">
        <w:rPr>
          <w:rFonts w:asciiTheme="minorEastAsia" w:hAnsiTheme="minorEastAsia" w:cs="宋体" w:hint="eastAsia"/>
          <w:b/>
          <w:color w:val="FF0000"/>
          <w:kern w:val="0"/>
          <w:sz w:val="24"/>
          <w:szCs w:val="24"/>
          <w:highlight w:val="yellow"/>
          <w:bdr w:val="none" w:sz="0" w:space="0" w:color="auto" w:frame="1"/>
        </w:rPr>
        <w:t>（网址：</w:t>
      </w:r>
      <w:r w:rsidR="00C524BF" w:rsidRPr="00C524BF">
        <w:rPr>
          <w:rFonts w:asciiTheme="minorEastAsia" w:hAnsiTheme="minorEastAsia" w:cs="宋体"/>
          <w:b/>
          <w:color w:val="FF0000"/>
          <w:kern w:val="0"/>
          <w:sz w:val="24"/>
          <w:szCs w:val="24"/>
          <w:highlight w:val="yellow"/>
        </w:rPr>
        <w:t>http://www.cintcm.ac.cn</w:t>
      </w:r>
      <w:r w:rsidR="00C524BF" w:rsidRPr="00C524BF">
        <w:rPr>
          <w:rFonts w:asciiTheme="minorEastAsia" w:hAnsiTheme="minorEastAsia" w:cs="宋体" w:hint="eastAsia"/>
          <w:b/>
          <w:color w:val="FF0000"/>
          <w:kern w:val="0"/>
          <w:sz w:val="24"/>
          <w:szCs w:val="24"/>
          <w:highlight w:val="yellow"/>
          <w:bdr w:val="none" w:sz="0" w:space="0" w:color="auto" w:frame="1"/>
        </w:rPr>
        <w:t>）</w:t>
      </w:r>
      <w:r w:rsidR="00C524BF" w:rsidRPr="00C524BF">
        <w:rPr>
          <w:rFonts w:asciiTheme="minorEastAsia" w:hAnsiTheme="minorEastAsia" w:cs="宋体" w:hint="eastAsia"/>
          <w:color w:val="FF0000"/>
          <w:kern w:val="0"/>
          <w:sz w:val="24"/>
          <w:szCs w:val="24"/>
          <w:highlight w:val="yellow"/>
          <w:bdr w:val="none" w:sz="0" w:space="0" w:color="auto" w:frame="1"/>
        </w:rPr>
        <w:t>上公布</w:t>
      </w:r>
      <w:r w:rsidRPr="00CB51DA">
        <w:rPr>
          <w:rFonts w:asciiTheme="minorEastAsia" w:hAnsiTheme="minorEastAsia" w:cs="宋体" w:hint="eastAsia"/>
          <w:color w:val="333333"/>
          <w:kern w:val="0"/>
          <w:sz w:val="24"/>
          <w:szCs w:val="24"/>
          <w:bdr w:val="none" w:sz="0" w:space="0" w:color="auto" w:frame="1"/>
        </w:rPr>
        <w:t>。</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b/>
          <w:bCs/>
          <w:color w:val="333333"/>
          <w:kern w:val="0"/>
          <w:sz w:val="24"/>
          <w:szCs w:val="24"/>
          <w:bdr w:val="none" w:sz="0" w:space="0" w:color="auto" w:frame="1"/>
        </w:rPr>
        <w:t>七、公示和聘用</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根据体检结果和考察情况确定拟聘用人员。拟聘用人员信息在中国中医科学院中医药信息研究所网站和公告栏等进行公示，公示期为7个工作日。</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公示期满后，对没有反映问题或有反映问题但不影响聘用的，办理聘用手续；对反映有影响聘用的问题并查有实据的，取消聘用资格；对反映的问题一时难以查实的，暂缓办理聘用手续，待查清后再决定是否聘用。</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应届毕业生未如期取得聘用岗位要求的学历学位证书的，将不予聘用，已经聘用的，取消聘用。</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公示</w:t>
      </w:r>
      <w:proofErr w:type="gramStart"/>
      <w:r w:rsidRPr="00CB51DA">
        <w:rPr>
          <w:rFonts w:asciiTheme="minorEastAsia" w:hAnsiTheme="minorEastAsia" w:cs="宋体" w:hint="eastAsia"/>
          <w:color w:val="333333"/>
          <w:kern w:val="0"/>
          <w:sz w:val="24"/>
          <w:szCs w:val="24"/>
          <w:bdr w:val="none" w:sz="0" w:space="0" w:color="auto" w:frame="1"/>
        </w:rPr>
        <w:t>至办理</w:t>
      </w:r>
      <w:proofErr w:type="gramEnd"/>
      <w:r w:rsidRPr="00CB51DA">
        <w:rPr>
          <w:rFonts w:asciiTheme="minorEastAsia" w:hAnsiTheme="minorEastAsia" w:cs="宋体" w:hint="eastAsia"/>
          <w:color w:val="333333"/>
          <w:kern w:val="0"/>
          <w:sz w:val="24"/>
          <w:szCs w:val="24"/>
          <w:bdr w:val="none" w:sz="0" w:space="0" w:color="auto" w:frame="1"/>
        </w:rPr>
        <w:t>聘用手续期间，因公示结果影响聘用、考生自愿放弃资格等原因出现的空额，可从同一岗位应聘人员中按总成绩由高到低依次递补。</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proofErr w:type="gramStart"/>
      <w:r w:rsidRPr="00CB51DA">
        <w:rPr>
          <w:rFonts w:asciiTheme="minorEastAsia" w:hAnsiTheme="minorEastAsia" w:cs="宋体" w:hint="eastAsia"/>
          <w:color w:val="333333"/>
          <w:kern w:val="0"/>
          <w:sz w:val="24"/>
          <w:szCs w:val="24"/>
          <w:bdr w:val="none" w:sz="0" w:space="0" w:color="auto" w:frame="1"/>
        </w:rPr>
        <w:t>某岗位</w:t>
      </w:r>
      <w:proofErr w:type="gramEnd"/>
      <w:r w:rsidRPr="00CB51DA">
        <w:rPr>
          <w:rFonts w:asciiTheme="minorEastAsia" w:hAnsiTheme="minorEastAsia" w:cs="宋体" w:hint="eastAsia"/>
          <w:color w:val="333333"/>
          <w:kern w:val="0"/>
          <w:sz w:val="24"/>
          <w:szCs w:val="24"/>
          <w:bdr w:val="none" w:sz="0" w:space="0" w:color="auto" w:frame="1"/>
        </w:rPr>
        <w:t>所有面试人员均不符合岗位需求的，经招聘工作领导小组研究，可取消</w:t>
      </w:r>
      <w:proofErr w:type="gramStart"/>
      <w:r w:rsidRPr="00CB51DA">
        <w:rPr>
          <w:rFonts w:asciiTheme="minorEastAsia" w:hAnsiTheme="minorEastAsia" w:cs="宋体" w:hint="eastAsia"/>
          <w:color w:val="333333"/>
          <w:kern w:val="0"/>
          <w:sz w:val="24"/>
          <w:szCs w:val="24"/>
          <w:bdr w:val="none" w:sz="0" w:space="0" w:color="auto" w:frame="1"/>
        </w:rPr>
        <w:t>该岗位</w:t>
      </w:r>
      <w:proofErr w:type="gramEnd"/>
      <w:r w:rsidRPr="00CB51DA">
        <w:rPr>
          <w:rFonts w:asciiTheme="minorEastAsia" w:hAnsiTheme="minorEastAsia" w:cs="宋体" w:hint="eastAsia"/>
          <w:color w:val="333333"/>
          <w:kern w:val="0"/>
          <w:sz w:val="24"/>
          <w:szCs w:val="24"/>
          <w:bdr w:val="none" w:sz="0" w:space="0" w:color="auto" w:frame="1"/>
        </w:rPr>
        <w:t>招聘计划。</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b/>
          <w:bCs/>
          <w:color w:val="333333"/>
          <w:kern w:val="0"/>
          <w:sz w:val="24"/>
          <w:szCs w:val="24"/>
          <w:bdr w:val="none" w:sz="0" w:space="0" w:color="auto" w:frame="1"/>
        </w:rPr>
        <w:lastRenderedPageBreak/>
        <w:t>八、纪律与监督</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（一）公开招聘工作坚持德才兼备的用人标准，贯彻民主、公开、竞争、择优的原则，单位纪检部门对招聘工作进行全程监督。</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bdr w:val="none" w:sz="0" w:space="0" w:color="auto" w:frame="1"/>
        </w:rPr>
      </w:pPr>
      <w:r w:rsidRPr="00CB51DA">
        <w:rPr>
          <w:rFonts w:asciiTheme="minorEastAsia" w:hAnsiTheme="minorEastAsia" w:cs="宋体" w:hint="eastAsia"/>
          <w:color w:val="333333"/>
          <w:kern w:val="0"/>
          <w:sz w:val="24"/>
          <w:szCs w:val="24"/>
          <w:bdr w:val="none" w:sz="0" w:space="0" w:color="auto" w:frame="1"/>
        </w:rPr>
        <w:t>（二）公开招聘实行回避制度。我单位负责人员和招聘工作人员在办理人员聘用事项时，涉及与本人有</w:t>
      </w:r>
      <w:r w:rsidR="00B40451" w:rsidRPr="00CB51DA">
        <w:rPr>
          <w:rFonts w:asciiTheme="minorEastAsia" w:hAnsiTheme="minorEastAsia" w:cs="宋体" w:hint="eastAsia"/>
          <w:color w:val="333333"/>
          <w:kern w:val="0"/>
          <w:sz w:val="24"/>
          <w:szCs w:val="24"/>
          <w:bdr w:val="none" w:sz="0" w:space="0" w:color="auto" w:frame="1"/>
        </w:rPr>
        <w:t>夫妻关系、直系血亲关系、三代以内旁系血亲或者近姻亲关系，以及</w:t>
      </w:r>
      <w:r w:rsidRPr="00CB51DA">
        <w:rPr>
          <w:rFonts w:asciiTheme="minorEastAsia" w:hAnsiTheme="minorEastAsia" w:cs="宋体" w:hint="eastAsia"/>
          <w:color w:val="333333"/>
          <w:kern w:val="0"/>
          <w:sz w:val="24"/>
          <w:szCs w:val="24"/>
          <w:bdr w:val="none" w:sz="0" w:space="0" w:color="auto" w:frame="1"/>
        </w:rPr>
        <w:t>其他可能影响招聘公正的，应当回避。</w:t>
      </w:r>
    </w:p>
    <w:p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三）工作人员严格执行公开招聘各项纪律规定，对违反招聘工作纪律规定的相关人员，按有关规定予以处理。对违反公开招聘纪律应聘人员，视情节轻重取消考试资格或聘用资格，已经聘用的，一经查实，解除聘用合同，予以清退。</w:t>
      </w:r>
    </w:p>
    <w:p w:rsidR="00E128AC" w:rsidRDefault="005C08E2" w:rsidP="00CB51DA">
      <w:pPr>
        <w:widowControl/>
        <w:spacing w:line="560" w:lineRule="exact"/>
        <w:ind w:firstLine="480"/>
        <w:jc w:val="left"/>
        <w:rPr>
          <w:rFonts w:asciiTheme="minorEastAsia" w:hAnsiTheme="minorEastAsia" w:cs="宋体"/>
          <w:color w:val="333333"/>
          <w:kern w:val="0"/>
          <w:sz w:val="24"/>
          <w:szCs w:val="24"/>
          <w:bdr w:val="none" w:sz="0" w:space="0" w:color="auto" w:frame="1"/>
        </w:rPr>
      </w:pPr>
      <w:r w:rsidRPr="00CB51DA">
        <w:rPr>
          <w:rFonts w:asciiTheme="minorEastAsia" w:hAnsiTheme="minorEastAsia" w:cs="宋体" w:hint="eastAsia"/>
          <w:color w:val="333333"/>
          <w:kern w:val="0"/>
          <w:sz w:val="24"/>
          <w:szCs w:val="24"/>
          <w:bdr w:val="none" w:sz="0" w:space="0" w:color="auto" w:frame="1"/>
        </w:rPr>
        <w:t>（四）招聘工作接受社会和群众的监督。招聘工作咨询电话：64089596，纪检监督部门电话：64089581。</w:t>
      </w:r>
    </w:p>
    <w:p w:rsidR="00A12DD7" w:rsidRDefault="00A12DD7" w:rsidP="00CB51DA">
      <w:pPr>
        <w:widowControl/>
        <w:spacing w:line="560" w:lineRule="exact"/>
        <w:ind w:firstLine="480"/>
        <w:jc w:val="left"/>
        <w:rPr>
          <w:rFonts w:asciiTheme="minorEastAsia" w:hAnsiTheme="minorEastAsia" w:cs="宋体"/>
          <w:color w:val="333333"/>
          <w:kern w:val="0"/>
          <w:sz w:val="24"/>
          <w:szCs w:val="24"/>
          <w:bdr w:val="none" w:sz="0" w:space="0" w:color="auto" w:frame="1"/>
        </w:rPr>
      </w:pPr>
    </w:p>
    <w:p w:rsidR="00A12DD7" w:rsidRPr="00CB51DA" w:rsidRDefault="00A12DD7" w:rsidP="00CB51DA">
      <w:pPr>
        <w:widowControl/>
        <w:spacing w:line="560" w:lineRule="exact"/>
        <w:ind w:firstLine="480"/>
        <w:jc w:val="left"/>
        <w:rPr>
          <w:rFonts w:asciiTheme="minorEastAsia" w:hAnsiTheme="minorEastAsia" w:cs="宋体"/>
          <w:color w:val="333333"/>
          <w:kern w:val="0"/>
          <w:sz w:val="24"/>
          <w:szCs w:val="24"/>
        </w:rPr>
      </w:pPr>
    </w:p>
    <w:p w:rsidR="005C08E2" w:rsidRPr="00CB51DA" w:rsidRDefault="00E128AC" w:rsidP="00CB51DA">
      <w:pPr>
        <w:widowControl/>
        <w:spacing w:line="560" w:lineRule="exact"/>
        <w:ind w:leftChars="2160" w:left="4536"/>
        <w:jc w:val="center"/>
        <w:rPr>
          <w:rFonts w:asciiTheme="minorEastAsia" w:hAnsiTheme="minorEastAsia" w:cs="宋体"/>
          <w:color w:val="333333"/>
          <w:kern w:val="0"/>
          <w:sz w:val="24"/>
          <w:szCs w:val="24"/>
          <w:bdr w:val="none" w:sz="0" w:space="0" w:color="auto" w:frame="1"/>
        </w:rPr>
      </w:pPr>
      <w:r w:rsidRPr="00CB51DA">
        <w:rPr>
          <w:rFonts w:asciiTheme="minorEastAsia" w:hAnsiTheme="minorEastAsia" w:cs="宋体" w:hint="eastAsia"/>
          <w:color w:val="333333"/>
          <w:kern w:val="0"/>
          <w:sz w:val="24"/>
          <w:szCs w:val="24"/>
          <w:bdr w:val="none" w:sz="0" w:space="0" w:color="auto" w:frame="1"/>
        </w:rPr>
        <w:t>中国中医科学院中医药信息研究所人事处</w:t>
      </w:r>
    </w:p>
    <w:p w:rsidR="00376896" w:rsidRDefault="00E128AC" w:rsidP="00CB51DA">
      <w:pPr>
        <w:widowControl/>
        <w:spacing w:line="560" w:lineRule="exact"/>
        <w:ind w:leftChars="2160" w:left="4536"/>
        <w:jc w:val="center"/>
        <w:rPr>
          <w:rFonts w:asciiTheme="minorEastAsia" w:hAnsiTheme="minorEastAsia" w:cs="宋体"/>
          <w:color w:val="333333"/>
          <w:kern w:val="0"/>
          <w:sz w:val="24"/>
          <w:szCs w:val="24"/>
          <w:bdr w:val="none" w:sz="0" w:space="0" w:color="auto" w:frame="1"/>
        </w:rPr>
      </w:pPr>
      <w:r w:rsidRPr="00CB51DA">
        <w:rPr>
          <w:rFonts w:asciiTheme="minorEastAsia" w:hAnsiTheme="minorEastAsia" w:cs="宋体" w:hint="eastAsia"/>
          <w:color w:val="333333"/>
          <w:kern w:val="0"/>
          <w:sz w:val="24"/>
          <w:szCs w:val="24"/>
          <w:bdr w:val="none" w:sz="0" w:space="0" w:color="auto" w:frame="1"/>
        </w:rPr>
        <w:t>2020年</w:t>
      </w:r>
      <w:r w:rsidR="00215832">
        <w:rPr>
          <w:rFonts w:asciiTheme="minorEastAsia" w:hAnsiTheme="minorEastAsia" w:cs="宋体" w:hint="eastAsia"/>
          <w:color w:val="333333"/>
          <w:kern w:val="0"/>
          <w:sz w:val="24"/>
          <w:szCs w:val="24"/>
          <w:bdr w:val="none" w:sz="0" w:space="0" w:color="auto" w:frame="1"/>
        </w:rPr>
        <w:t>8</w:t>
      </w:r>
      <w:r w:rsidRPr="00CB51DA">
        <w:rPr>
          <w:rFonts w:asciiTheme="minorEastAsia" w:hAnsiTheme="minorEastAsia" w:cs="宋体" w:hint="eastAsia"/>
          <w:color w:val="333333"/>
          <w:kern w:val="0"/>
          <w:sz w:val="24"/>
          <w:szCs w:val="24"/>
          <w:bdr w:val="none" w:sz="0" w:space="0" w:color="auto" w:frame="1"/>
        </w:rPr>
        <w:t>月</w:t>
      </w:r>
      <w:r w:rsidR="002472A3">
        <w:rPr>
          <w:rFonts w:asciiTheme="minorEastAsia" w:hAnsiTheme="minorEastAsia" w:cs="宋体" w:hint="eastAsia"/>
          <w:color w:val="333333"/>
          <w:kern w:val="0"/>
          <w:sz w:val="24"/>
          <w:szCs w:val="24"/>
          <w:bdr w:val="none" w:sz="0" w:space="0" w:color="auto" w:frame="1"/>
        </w:rPr>
        <w:t>2</w:t>
      </w:r>
      <w:r w:rsidR="00C920BC">
        <w:rPr>
          <w:rFonts w:asciiTheme="minorEastAsia" w:hAnsiTheme="minorEastAsia" w:cs="宋体" w:hint="eastAsia"/>
          <w:color w:val="333333"/>
          <w:kern w:val="0"/>
          <w:sz w:val="24"/>
          <w:szCs w:val="24"/>
          <w:bdr w:val="none" w:sz="0" w:space="0" w:color="auto" w:frame="1"/>
        </w:rPr>
        <w:t>6</w:t>
      </w:r>
      <w:r w:rsidRPr="00CB51DA">
        <w:rPr>
          <w:rFonts w:asciiTheme="minorEastAsia" w:hAnsiTheme="minorEastAsia" w:cs="宋体" w:hint="eastAsia"/>
          <w:color w:val="333333"/>
          <w:kern w:val="0"/>
          <w:sz w:val="24"/>
          <w:szCs w:val="24"/>
          <w:bdr w:val="none" w:sz="0" w:space="0" w:color="auto" w:frame="1"/>
        </w:rPr>
        <w:t>日</w:t>
      </w:r>
    </w:p>
    <w:p w:rsidR="00376896" w:rsidRDefault="00376896">
      <w:pPr>
        <w:widowControl/>
        <w:jc w:val="left"/>
        <w:rPr>
          <w:rFonts w:asciiTheme="minorEastAsia" w:hAnsiTheme="minorEastAsia" w:cs="宋体"/>
          <w:color w:val="333333"/>
          <w:kern w:val="0"/>
          <w:sz w:val="24"/>
          <w:szCs w:val="24"/>
          <w:bdr w:val="none" w:sz="0" w:space="0" w:color="auto" w:frame="1"/>
        </w:rPr>
      </w:pPr>
      <w:r>
        <w:rPr>
          <w:rFonts w:asciiTheme="minorEastAsia" w:hAnsiTheme="minorEastAsia" w:cs="宋体"/>
          <w:color w:val="333333"/>
          <w:kern w:val="0"/>
          <w:sz w:val="24"/>
          <w:szCs w:val="24"/>
          <w:bdr w:val="none" w:sz="0" w:space="0" w:color="auto" w:frame="1"/>
        </w:rPr>
        <w:br w:type="page"/>
      </w:r>
    </w:p>
    <w:p w:rsidR="00376896" w:rsidRPr="00D50115" w:rsidRDefault="00376896" w:rsidP="00376896">
      <w:pPr>
        <w:spacing w:line="280" w:lineRule="exact"/>
        <w:rPr>
          <w:rFonts w:ascii="Times New Roman" w:eastAsia="黑体" w:hAnsi="Times New Roman" w:cs="Times New Roman"/>
          <w:sz w:val="28"/>
          <w:szCs w:val="28"/>
        </w:rPr>
      </w:pPr>
      <w:r w:rsidRPr="00D50115">
        <w:rPr>
          <w:rFonts w:ascii="Times New Roman" w:eastAsia="黑体" w:hAnsi="Times New Roman" w:cs="Times New Roman" w:hint="eastAsia"/>
          <w:sz w:val="28"/>
          <w:szCs w:val="28"/>
        </w:rPr>
        <w:lastRenderedPageBreak/>
        <w:t>附件</w:t>
      </w:r>
      <w:r w:rsidRPr="00D50115">
        <w:rPr>
          <w:rFonts w:ascii="Times New Roman" w:eastAsia="黑体" w:hAnsi="Times New Roman" w:cs="Times New Roman" w:hint="eastAsia"/>
          <w:sz w:val="28"/>
          <w:szCs w:val="28"/>
        </w:rPr>
        <w:t>1</w:t>
      </w:r>
    </w:p>
    <w:p w:rsidR="00376896" w:rsidRDefault="00376896" w:rsidP="00376896">
      <w:pPr>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中国中医科学院中医药信息研究所</w:t>
      </w:r>
    </w:p>
    <w:p w:rsidR="00376896" w:rsidRPr="00D50115" w:rsidRDefault="00376896" w:rsidP="00376896">
      <w:pPr>
        <w:jc w:val="center"/>
        <w:rPr>
          <w:rFonts w:ascii="黑体" w:eastAsia="黑体" w:hAnsi="宋体" w:cs="宋体"/>
          <w:color w:val="000000"/>
          <w:kern w:val="0"/>
          <w:sz w:val="32"/>
          <w:szCs w:val="32"/>
        </w:rPr>
      </w:pPr>
      <w:r w:rsidRPr="00D50115">
        <w:rPr>
          <w:rFonts w:ascii="黑体" w:eastAsia="黑体" w:hAnsi="宋体" w:cs="宋体" w:hint="eastAsia"/>
          <w:color w:val="000000"/>
          <w:kern w:val="0"/>
          <w:sz w:val="32"/>
          <w:szCs w:val="32"/>
        </w:rPr>
        <w:t>《20</w:t>
      </w:r>
      <w:r>
        <w:rPr>
          <w:rFonts w:ascii="黑体" w:eastAsia="黑体" w:hAnsi="宋体" w:cs="宋体" w:hint="eastAsia"/>
          <w:color w:val="000000"/>
          <w:kern w:val="0"/>
          <w:sz w:val="32"/>
          <w:szCs w:val="32"/>
        </w:rPr>
        <w:t>20</w:t>
      </w:r>
      <w:r w:rsidRPr="00D50115">
        <w:rPr>
          <w:rFonts w:ascii="黑体" w:eastAsia="黑体" w:hAnsi="宋体" w:cs="宋体" w:hint="eastAsia"/>
          <w:color w:val="000000"/>
          <w:kern w:val="0"/>
          <w:sz w:val="32"/>
          <w:szCs w:val="32"/>
        </w:rPr>
        <w:t>年度高校毕业生需求信息表</w:t>
      </w:r>
      <w:r>
        <w:rPr>
          <w:rFonts w:ascii="黑体" w:eastAsia="黑体" w:hAnsi="宋体" w:cs="宋体" w:hint="eastAsia"/>
          <w:color w:val="000000"/>
          <w:kern w:val="0"/>
          <w:sz w:val="32"/>
          <w:szCs w:val="32"/>
        </w:rPr>
        <w:t>（第2批）</w:t>
      </w:r>
      <w:r w:rsidRPr="00D50115">
        <w:rPr>
          <w:rFonts w:ascii="黑体" w:eastAsia="黑体" w:hAnsi="宋体" w:cs="宋体" w:hint="eastAsia"/>
          <w:color w:val="000000"/>
          <w:kern w:val="0"/>
          <w:sz w:val="32"/>
          <w:szCs w:val="32"/>
        </w:rPr>
        <w:t>》</w:t>
      </w:r>
    </w:p>
    <w:tbl>
      <w:tblPr>
        <w:tblW w:w="9270" w:type="dxa"/>
        <w:tblLayout w:type="fixed"/>
        <w:tblCellMar>
          <w:left w:w="0" w:type="dxa"/>
          <w:right w:w="0" w:type="dxa"/>
        </w:tblCellMar>
        <w:tblLook w:val="04A0" w:firstRow="1" w:lastRow="0" w:firstColumn="1" w:lastColumn="0" w:noHBand="0" w:noVBand="1"/>
      </w:tblPr>
      <w:tblGrid>
        <w:gridCol w:w="461"/>
        <w:gridCol w:w="1537"/>
        <w:gridCol w:w="840"/>
        <w:gridCol w:w="2106"/>
        <w:gridCol w:w="872"/>
        <w:gridCol w:w="1759"/>
        <w:gridCol w:w="1238"/>
        <w:gridCol w:w="457"/>
      </w:tblGrid>
      <w:tr w:rsidR="00376896" w:rsidRPr="008E5D93" w:rsidTr="007D490E">
        <w:trPr>
          <w:trHeight w:val="624"/>
        </w:trPr>
        <w:tc>
          <w:tcPr>
            <w:tcW w:w="46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b/>
                <w:color w:val="000000"/>
                <w:sz w:val="24"/>
                <w:szCs w:val="21"/>
              </w:rPr>
            </w:pPr>
            <w:r w:rsidRPr="008E5D93">
              <w:rPr>
                <w:rFonts w:ascii="华文仿宋" w:eastAsia="华文仿宋" w:hAnsi="华文仿宋" w:cs="华文仿宋" w:hint="eastAsia"/>
                <w:b/>
                <w:color w:val="000000"/>
                <w:sz w:val="24"/>
                <w:szCs w:val="21"/>
              </w:rPr>
              <w:t>职位编号</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b/>
                <w:color w:val="000000"/>
                <w:sz w:val="24"/>
                <w:szCs w:val="21"/>
              </w:rPr>
            </w:pPr>
            <w:r w:rsidRPr="008E5D93">
              <w:rPr>
                <w:rFonts w:ascii="华文仿宋" w:eastAsia="华文仿宋" w:hAnsi="华文仿宋" w:cs="华文仿宋" w:hint="eastAsia"/>
                <w:b/>
                <w:color w:val="000000"/>
                <w:sz w:val="24"/>
                <w:szCs w:val="21"/>
              </w:rPr>
              <w:t>招聘部门</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b/>
                <w:color w:val="000000"/>
                <w:sz w:val="24"/>
                <w:szCs w:val="21"/>
              </w:rPr>
            </w:pPr>
            <w:r w:rsidRPr="008E5D93">
              <w:rPr>
                <w:rFonts w:ascii="华文仿宋" w:eastAsia="华文仿宋" w:hAnsi="华文仿宋" w:cs="华文仿宋" w:hint="eastAsia"/>
                <w:b/>
                <w:color w:val="000000"/>
                <w:sz w:val="24"/>
                <w:szCs w:val="21"/>
              </w:rPr>
              <w:t>岗位</w:t>
            </w:r>
          </w:p>
        </w:tc>
        <w:tc>
          <w:tcPr>
            <w:tcW w:w="210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b/>
                <w:color w:val="000000"/>
                <w:sz w:val="24"/>
                <w:szCs w:val="21"/>
              </w:rPr>
            </w:pPr>
            <w:r w:rsidRPr="008E5D93">
              <w:rPr>
                <w:rFonts w:ascii="华文仿宋" w:eastAsia="华文仿宋" w:hAnsi="华文仿宋" w:cs="华文仿宋" w:hint="eastAsia"/>
                <w:b/>
                <w:color w:val="000000"/>
                <w:sz w:val="24"/>
                <w:szCs w:val="21"/>
              </w:rPr>
              <w:t>专业</w:t>
            </w: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b/>
                <w:color w:val="000000"/>
                <w:sz w:val="24"/>
                <w:szCs w:val="21"/>
              </w:rPr>
            </w:pPr>
            <w:r w:rsidRPr="008E5D93">
              <w:rPr>
                <w:rFonts w:ascii="华文仿宋" w:eastAsia="华文仿宋" w:hAnsi="华文仿宋" w:cs="华文仿宋" w:hint="eastAsia"/>
                <w:b/>
                <w:color w:val="000000"/>
                <w:sz w:val="24"/>
                <w:szCs w:val="21"/>
              </w:rPr>
              <w:t>需求人数</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b/>
                <w:color w:val="000000"/>
                <w:sz w:val="24"/>
                <w:szCs w:val="21"/>
              </w:rPr>
            </w:pPr>
            <w:r w:rsidRPr="008E5D93">
              <w:rPr>
                <w:rFonts w:ascii="华文仿宋" w:eastAsia="华文仿宋" w:hAnsi="华文仿宋" w:cs="华文仿宋" w:hint="eastAsia"/>
                <w:b/>
                <w:color w:val="000000"/>
                <w:sz w:val="24"/>
                <w:szCs w:val="21"/>
              </w:rPr>
              <w:t>学历等其他要求</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b/>
                <w:color w:val="000000"/>
                <w:sz w:val="24"/>
                <w:szCs w:val="21"/>
              </w:rPr>
            </w:pPr>
            <w:r w:rsidRPr="008E5D93">
              <w:rPr>
                <w:rFonts w:ascii="华文仿宋" w:eastAsia="华文仿宋" w:hAnsi="华文仿宋" w:cs="华文仿宋" w:hint="eastAsia"/>
                <w:b/>
                <w:color w:val="000000"/>
                <w:sz w:val="24"/>
                <w:szCs w:val="21"/>
              </w:rPr>
              <w:t>生源地</w:t>
            </w:r>
          </w:p>
        </w:tc>
        <w:tc>
          <w:tcPr>
            <w:tcW w:w="457" w:type="dxa"/>
            <w:tcBorders>
              <w:top w:val="nil"/>
              <w:left w:val="nil"/>
              <w:bottom w:val="nil"/>
              <w:right w:val="nil"/>
            </w:tcBorders>
            <w:shd w:val="clear" w:color="auto" w:fill="auto"/>
            <w:vAlign w:val="center"/>
            <w:hideMark/>
          </w:tcPr>
          <w:p w:rsidR="00376896" w:rsidRPr="008E5D93" w:rsidRDefault="00376896" w:rsidP="007D490E">
            <w:pPr>
              <w:rPr>
                <w:rFonts w:ascii="宋体" w:eastAsia="宋体" w:hAnsi="宋体" w:cs="宋体"/>
                <w:sz w:val="24"/>
                <w:szCs w:val="24"/>
              </w:rPr>
            </w:pPr>
          </w:p>
        </w:tc>
      </w:tr>
      <w:tr w:rsidR="00376896" w:rsidRPr="008E5D93" w:rsidTr="007D490E">
        <w:trPr>
          <w:trHeight w:val="624"/>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rsidR="00376896" w:rsidRPr="008E5D93" w:rsidRDefault="00376896" w:rsidP="007D490E">
            <w:pPr>
              <w:rPr>
                <w:rFonts w:ascii="华文仿宋" w:eastAsia="华文仿宋" w:hAnsi="华文仿宋" w:cs="华文仿宋"/>
                <w:b/>
                <w:color w:val="000000"/>
                <w:sz w:val="24"/>
                <w:szCs w:val="21"/>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rsidR="00376896" w:rsidRPr="008E5D93" w:rsidRDefault="00376896" w:rsidP="007D490E">
            <w:pPr>
              <w:rPr>
                <w:rFonts w:ascii="华文仿宋" w:eastAsia="华文仿宋" w:hAnsi="华文仿宋" w:cs="华文仿宋"/>
                <w:b/>
                <w:color w:val="000000"/>
                <w:sz w:val="24"/>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376896" w:rsidRPr="008E5D93" w:rsidRDefault="00376896" w:rsidP="007D490E">
            <w:pPr>
              <w:rPr>
                <w:rFonts w:ascii="华文仿宋" w:eastAsia="华文仿宋" w:hAnsi="华文仿宋" w:cs="华文仿宋"/>
                <w:b/>
                <w:color w:val="000000"/>
                <w:sz w:val="24"/>
                <w:szCs w:val="21"/>
              </w:rPr>
            </w:pPr>
          </w:p>
        </w:tc>
        <w:tc>
          <w:tcPr>
            <w:tcW w:w="2106" w:type="dxa"/>
            <w:vMerge/>
            <w:tcBorders>
              <w:top w:val="single" w:sz="4" w:space="0" w:color="000000"/>
              <w:left w:val="single" w:sz="4" w:space="0" w:color="000000"/>
              <w:bottom w:val="single" w:sz="4" w:space="0" w:color="000000"/>
              <w:right w:val="single" w:sz="4" w:space="0" w:color="000000"/>
            </w:tcBorders>
            <w:vAlign w:val="center"/>
            <w:hideMark/>
          </w:tcPr>
          <w:p w:rsidR="00376896" w:rsidRPr="008E5D93" w:rsidRDefault="00376896" w:rsidP="007D490E">
            <w:pPr>
              <w:rPr>
                <w:rFonts w:ascii="华文仿宋" w:eastAsia="华文仿宋" w:hAnsi="华文仿宋" w:cs="华文仿宋"/>
                <w:b/>
                <w:color w:val="000000"/>
                <w:sz w:val="24"/>
                <w:szCs w:val="21"/>
              </w:rPr>
            </w:pPr>
          </w:p>
        </w:tc>
        <w:tc>
          <w:tcPr>
            <w:tcW w:w="872" w:type="dxa"/>
            <w:vMerge/>
            <w:tcBorders>
              <w:top w:val="single" w:sz="4" w:space="0" w:color="000000"/>
              <w:left w:val="single" w:sz="4" w:space="0" w:color="000000"/>
              <w:bottom w:val="single" w:sz="4" w:space="0" w:color="000000"/>
              <w:right w:val="single" w:sz="4" w:space="0" w:color="000000"/>
            </w:tcBorders>
            <w:vAlign w:val="center"/>
            <w:hideMark/>
          </w:tcPr>
          <w:p w:rsidR="00376896" w:rsidRPr="008E5D93" w:rsidRDefault="00376896" w:rsidP="007D490E">
            <w:pPr>
              <w:rPr>
                <w:rFonts w:ascii="华文仿宋" w:eastAsia="华文仿宋" w:hAnsi="华文仿宋" w:cs="华文仿宋"/>
                <w:b/>
                <w:color w:val="000000"/>
                <w:sz w:val="24"/>
                <w:szCs w:val="21"/>
              </w:rPr>
            </w:pPr>
          </w:p>
        </w:tc>
        <w:tc>
          <w:tcPr>
            <w:tcW w:w="1759" w:type="dxa"/>
            <w:vMerge/>
            <w:tcBorders>
              <w:top w:val="single" w:sz="4" w:space="0" w:color="000000"/>
              <w:left w:val="single" w:sz="4" w:space="0" w:color="000000"/>
              <w:bottom w:val="single" w:sz="4" w:space="0" w:color="000000"/>
              <w:right w:val="single" w:sz="4" w:space="0" w:color="000000"/>
            </w:tcBorders>
            <w:vAlign w:val="center"/>
            <w:hideMark/>
          </w:tcPr>
          <w:p w:rsidR="00376896" w:rsidRPr="008E5D93" w:rsidRDefault="00376896" w:rsidP="007D490E">
            <w:pPr>
              <w:rPr>
                <w:rFonts w:ascii="华文仿宋" w:eastAsia="华文仿宋" w:hAnsi="华文仿宋" w:cs="华文仿宋"/>
                <w:b/>
                <w:color w:val="000000"/>
                <w:sz w:val="24"/>
                <w:szCs w:val="21"/>
              </w:rPr>
            </w:pPr>
          </w:p>
        </w:tc>
        <w:tc>
          <w:tcPr>
            <w:tcW w:w="1238" w:type="dxa"/>
            <w:vMerge/>
            <w:tcBorders>
              <w:top w:val="single" w:sz="4" w:space="0" w:color="000000"/>
              <w:left w:val="single" w:sz="4" w:space="0" w:color="000000"/>
              <w:bottom w:val="single" w:sz="4" w:space="0" w:color="000000"/>
              <w:right w:val="single" w:sz="4" w:space="0" w:color="000000"/>
            </w:tcBorders>
            <w:vAlign w:val="center"/>
            <w:hideMark/>
          </w:tcPr>
          <w:p w:rsidR="00376896" w:rsidRPr="008E5D93" w:rsidRDefault="00376896" w:rsidP="007D490E">
            <w:pPr>
              <w:rPr>
                <w:rFonts w:ascii="华文仿宋" w:eastAsia="华文仿宋" w:hAnsi="华文仿宋" w:cs="华文仿宋"/>
                <w:b/>
                <w:color w:val="000000"/>
                <w:sz w:val="24"/>
                <w:szCs w:val="21"/>
              </w:rPr>
            </w:pPr>
          </w:p>
        </w:tc>
        <w:tc>
          <w:tcPr>
            <w:tcW w:w="457" w:type="dxa"/>
            <w:tcBorders>
              <w:top w:val="nil"/>
              <w:left w:val="nil"/>
              <w:bottom w:val="nil"/>
              <w:right w:val="nil"/>
            </w:tcBorders>
            <w:shd w:val="clear" w:color="auto" w:fill="auto"/>
            <w:vAlign w:val="center"/>
            <w:hideMark/>
          </w:tcPr>
          <w:p w:rsidR="00376896" w:rsidRPr="008E5D93" w:rsidRDefault="00376896" w:rsidP="007D490E">
            <w:pPr>
              <w:rPr>
                <w:rFonts w:ascii="宋体" w:eastAsia="宋体" w:hAnsi="宋体" w:cs="宋体"/>
                <w:sz w:val="24"/>
                <w:szCs w:val="24"/>
              </w:rPr>
            </w:pPr>
          </w:p>
        </w:tc>
      </w:tr>
      <w:tr w:rsidR="00376896" w:rsidRPr="008E5D93" w:rsidTr="007D490E">
        <w:trPr>
          <w:trHeight w:val="285"/>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sidRPr="008E5D93">
              <w:rPr>
                <w:rFonts w:ascii="华文仿宋" w:eastAsia="华文仿宋" w:hAnsi="华文仿宋" w:cs="华文仿宋" w:hint="eastAsia"/>
                <w:color w:val="000000"/>
                <w:sz w:val="24"/>
                <w:szCs w:val="21"/>
              </w:rPr>
              <w:t>1</w:t>
            </w: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sidRPr="00596F8D">
              <w:rPr>
                <w:rFonts w:ascii="华文仿宋" w:eastAsia="华文仿宋" w:hAnsi="华文仿宋" w:cs="华文仿宋" w:hint="eastAsia"/>
                <w:color w:val="000000"/>
                <w:sz w:val="24"/>
                <w:szCs w:val="21"/>
              </w:rPr>
              <w:t>中医药知识组织与标准研究室</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sidRPr="008E5D93">
              <w:rPr>
                <w:rFonts w:ascii="华文仿宋" w:eastAsia="华文仿宋" w:hAnsi="华文仿宋" w:cs="华文仿宋" w:hint="eastAsia"/>
                <w:color w:val="000000"/>
                <w:sz w:val="24"/>
                <w:szCs w:val="21"/>
              </w:rPr>
              <w:t>专技</w:t>
            </w:r>
          </w:p>
        </w:tc>
        <w:tc>
          <w:tcPr>
            <w:tcW w:w="2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sidRPr="00596F8D">
              <w:rPr>
                <w:rFonts w:ascii="华文仿宋" w:eastAsia="华文仿宋" w:hAnsi="华文仿宋" w:cs="华文仿宋" w:hint="eastAsia"/>
                <w:color w:val="000000"/>
                <w:sz w:val="24"/>
                <w:szCs w:val="21"/>
              </w:rPr>
              <w:t>计算机类,计算机科学与技术类</w:t>
            </w: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Pr>
                <w:rFonts w:ascii="华文仿宋" w:eastAsia="华文仿宋" w:hAnsi="华文仿宋" w:cs="华文仿宋" w:hint="eastAsia"/>
                <w:color w:val="000000"/>
                <w:sz w:val="24"/>
                <w:szCs w:val="21"/>
              </w:rPr>
              <w:t>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Pr>
                <w:rFonts w:ascii="华文仿宋" w:eastAsia="华文仿宋" w:hAnsi="华文仿宋" w:cs="华文仿宋" w:hint="eastAsia"/>
                <w:color w:val="000000"/>
                <w:sz w:val="24"/>
                <w:szCs w:val="21"/>
              </w:rPr>
              <w:t>本科及以上</w:t>
            </w:r>
            <w:r w:rsidRPr="008E5D93">
              <w:rPr>
                <w:rFonts w:ascii="华文仿宋" w:eastAsia="华文仿宋" w:hAnsi="华文仿宋" w:cs="华文仿宋" w:hint="eastAsia"/>
                <w:color w:val="000000"/>
                <w:sz w:val="24"/>
                <w:szCs w:val="21"/>
              </w:rPr>
              <w:t>学历</w:t>
            </w:r>
          </w:p>
        </w:tc>
        <w:tc>
          <w:tcPr>
            <w:tcW w:w="12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Pr>
                <w:rFonts w:ascii="华文仿宋" w:eastAsia="华文仿宋" w:hAnsi="华文仿宋" w:cs="华文仿宋" w:hint="eastAsia"/>
                <w:color w:val="000000"/>
                <w:sz w:val="24"/>
                <w:szCs w:val="21"/>
              </w:rPr>
              <w:t>北京</w:t>
            </w:r>
          </w:p>
        </w:tc>
        <w:tc>
          <w:tcPr>
            <w:tcW w:w="457" w:type="dxa"/>
            <w:tcBorders>
              <w:top w:val="nil"/>
              <w:left w:val="nil"/>
              <w:bottom w:val="nil"/>
              <w:right w:val="nil"/>
            </w:tcBorders>
            <w:shd w:val="clear" w:color="auto" w:fill="auto"/>
            <w:vAlign w:val="center"/>
            <w:hideMark/>
          </w:tcPr>
          <w:p w:rsidR="00376896" w:rsidRPr="008E5D93" w:rsidRDefault="00376896" w:rsidP="007D490E">
            <w:pPr>
              <w:rPr>
                <w:rFonts w:ascii="宋体" w:eastAsia="宋体" w:hAnsi="宋体" w:cs="宋体"/>
                <w:sz w:val="24"/>
                <w:szCs w:val="24"/>
              </w:rPr>
            </w:pPr>
          </w:p>
        </w:tc>
      </w:tr>
      <w:tr w:rsidR="00376896" w:rsidRPr="008E5D93" w:rsidTr="007D490E">
        <w:trPr>
          <w:trHeight w:val="285"/>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sidRPr="008E5D93">
              <w:rPr>
                <w:rFonts w:ascii="华文仿宋" w:eastAsia="华文仿宋" w:hAnsi="华文仿宋" w:cs="华文仿宋" w:hint="eastAsia"/>
                <w:color w:val="000000"/>
                <w:sz w:val="24"/>
                <w:szCs w:val="21"/>
              </w:rPr>
              <w:t>2</w:t>
            </w: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sidRPr="00596F8D">
              <w:rPr>
                <w:rFonts w:ascii="华文仿宋" w:eastAsia="华文仿宋" w:hAnsi="华文仿宋" w:cs="华文仿宋" w:hint="eastAsia"/>
                <w:color w:val="000000"/>
                <w:sz w:val="24"/>
                <w:szCs w:val="21"/>
              </w:rPr>
              <w:t>科学数据研究室</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sidRPr="008E5D93">
              <w:rPr>
                <w:rFonts w:ascii="华文仿宋" w:eastAsia="华文仿宋" w:hAnsi="华文仿宋" w:cs="华文仿宋" w:hint="eastAsia"/>
                <w:color w:val="000000"/>
                <w:sz w:val="24"/>
                <w:szCs w:val="21"/>
              </w:rPr>
              <w:t>专技</w:t>
            </w:r>
          </w:p>
        </w:tc>
        <w:tc>
          <w:tcPr>
            <w:tcW w:w="2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sidRPr="00596F8D">
              <w:rPr>
                <w:rFonts w:ascii="华文仿宋" w:eastAsia="华文仿宋" w:hAnsi="华文仿宋" w:cs="华文仿宋" w:hint="eastAsia"/>
                <w:color w:val="000000"/>
                <w:sz w:val="24"/>
                <w:szCs w:val="21"/>
              </w:rPr>
              <w:t>中医学类</w:t>
            </w: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Pr>
                <w:rFonts w:ascii="华文仿宋" w:eastAsia="华文仿宋" w:hAnsi="华文仿宋" w:cs="华文仿宋" w:hint="eastAsia"/>
                <w:color w:val="000000"/>
                <w:sz w:val="24"/>
                <w:szCs w:val="21"/>
              </w:rPr>
              <w:t>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Pr>
                <w:rFonts w:hint="eastAsia"/>
                <w:sz w:val="18"/>
                <w:szCs w:val="18"/>
              </w:rPr>
              <w:t>硕士研究生及以上</w:t>
            </w:r>
          </w:p>
        </w:tc>
        <w:tc>
          <w:tcPr>
            <w:tcW w:w="12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76896" w:rsidRPr="008E5D93" w:rsidRDefault="00376896" w:rsidP="007D490E">
            <w:pPr>
              <w:jc w:val="center"/>
              <w:textAlignment w:val="center"/>
              <w:rPr>
                <w:rFonts w:ascii="华文仿宋" w:eastAsia="华文仿宋" w:hAnsi="华文仿宋" w:cs="华文仿宋"/>
                <w:color w:val="000000"/>
                <w:sz w:val="24"/>
                <w:szCs w:val="21"/>
              </w:rPr>
            </w:pPr>
            <w:r w:rsidRPr="008E5D93">
              <w:rPr>
                <w:rFonts w:ascii="华文仿宋" w:eastAsia="华文仿宋" w:hAnsi="华文仿宋" w:cs="华文仿宋" w:hint="eastAsia"/>
                <w:color w:val="000000"/>
                <w:sz w:val="24"/>
                <w:szCs w:val="21"/>
              </w:rPr>
              <w:t>京外</w:t>
            </w:r>
          </w:p>
        </w:tc>
        <w:tc>
          <w:tcPr>
            <w:tcW w:w="457" w:type="dxa"/>
            <w:tcBorders>
              <w:top w:val="nil"/>
              <w:left w:val="nil"/>
              <w:bottom w:val="nil"/>
              <w:right w:val="nil"/>
            </w:tcBorders>
            <w:shd w:val="clear" w:color="auto" w:fill="auto"/>
            <w:vAlign w:val="center"/>
            <w:hideMark/>
          </w:tcPr>
          <w:p w:rsidR="00376896" w:rsidRPr="008E5D93" w:rsidRDefault="00376896" w:rsidP="007D490E">
            <w:pPr>
              <w:rPr>
                <w:rFonts w:ascii="宋体" w:eastAsia="宋体" w:hAnsi="宋体" w:cs="宋体"/>
                <w:sz w:val="24"/>
                <w:szCs w:val="24"/>
              </w:rPr>
            </w:pPr>
          </w:p>
        </w:tc>
      </w:tr>
    </w:tbl>
    <w:p w:rsidR="00376896" w:rsidRPr="00D50115" w:rsidRDefault="00376896" w:rsidP="00376896">
      <w:pPr>
        <w:widowControl/>
        <w:spacing w:line="420" w:lineRule="exact"/>
        <w:ind w:left="640" w:hangingChars="200" w:hanging="640"/>
        <w:jc w:val="left"/>
        <w:rPr>
          <w:rFonts w:asciiTheme="minorEastAsia" w:hAnsiTheme="minorEastAsia"/>
          <w:sz w:val="32"/>
          <w:szCs w:val="32"/>
        </w:rPr>
      </w:pPr>
    </w:p>
    <w:p w:rsidR="00376896" w:rsidRDefault="00376896">
      <w:pPr>
        <w:widowControl/>
        <w:jc w:val="left"/>
        <w:rPr>
          <w:rFonts w:asciiTheme="minorEastAsia" w:hAnsiTheme="minorEastAsia" w:cs="宋体"/>
          <w:color w:val="333333"/>
          <w:kern w:val="0"/>
          <w:sz w:val="24"/>
          <w:szCs w:val="24"/>
          <w:bdr w:val="none" w:sz="0" w:space="0" w:color="auto" w:frame="1"/>
        </w:rPr>
      </w:pPr>
      <w:r>
        <w:rPr>
          <w:rFonts w:asciiTheme="minorEastAsia" w:hAnsiTheme="minorEastAsia" w:cs="宋体"/>
          <w:color w:val="333333"/>
          <w:kern w:val="0"/>
          <w:sz w:val="24"/>
          <w:szCs w:val="24"/>
          <w:bdr w:val="none" w:sz="0" w:space="0" w:color="auto" w:frame="1"/>
        </w:rPr>
        <w:br w:type="page"/>
      </w:r>
    </w:p>
    <w:p w:rsidR="00376896" w:rsidRPr="00D50115" w:rsidRDefault="00376896" w:rsidP="00376896">
      <w:pPr>
        <w:rPr>
          <w:rFonts w:ascii="Times New Roman" w:eastAsia="黑体" w:hAnsi="Times New Roman" w:cs="Times New Roman"/>
          <w:sz w:val="28"/>
          <w:szCs w:val="28"/>
        </w:rPr>
      </w:pPr>
      <w:r w:rsidRPr="00A855A8">
        <w:rPr>
          <w:rFonts w:ascii="Times New Roman" w:eastAsia="黑体" w:hAnsi="Times New Roman" w:cs="Times New Roman" w:hint="eastAsia"/>
          <w:sz w:val="28"/>
          <w:szCs w:val="28"/>
        </w:rPr>
        <w:lastRenderedPageBreak/>
        <w:t>附件</w:t>
      </w:r>
      <w:r w:rsidRPr="00A855A8">
        <w:rPr>
          <w:rFonts w:ascii="Times New Roman" w:eastAsia="黑体" w:hAnsi="Times New Roman" w:cs="Times New Roman" w:hint="eastAsia"/>
          <w:sz w:val="28"/>
          <w:szCs w:val="28"/>
        </w:rPr>
        <w:t>2</w:t>
      </w:r>
    </w:p>
    <w:p w:rsidR="00376896" w:rsidRPr="00D50115" w:rsidRDefault="00376896" w:rsidP="00376896">
      <w:pPr>
        <w:jc w:val="center"/>
        <w:rPr>
          <w:rFonts w:ascii="黑体" w:eastAsia="黑体" w:hAnsi="黑体" w:cs="Times New Roman"/>
          <w:sz w:val="30"/>
          <w:szCs w:val="24"/>
        </w:rPr>
      </w:pPr>
      <w:r w:rsidRPr="00D50115">
        <w:rPr>
          <w:rFonts w:ascii="黑体" w:eastAsia="黑体" w:hAnsi="黑体" w:cs="宋体" w:hint="eastAsia"/>
          <w:color w:val="000000"/>
          <w:kern w:val="0"/>
          <w:sz w:val="32"/>
          <w:szCs w:val="32"/>
        </w:rPr>
        <w:t>中国中医科学院中医药信息研究所应聘登记表</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1284"/>
        <w:gridCol w:w="804"/>
        <w:gridCol w:w="717"/>
        <w:gridCol w:w="886"/>
        <w:gridCol w:w="1171"/>
        <w:gridCol w:w="327"/>
        <w:gridCol w:w="1332"/>
        <w:gridCol w:w="1052"/>
        <w:gridCol w:w="1690"/>
      </w:tblGrid>
      <w:tr w:rsidR="00376896" w:rsidRPr="00D50115" w:rsidTr="007D490E">
        <w:trPr>
          <w:cantSplit/>
          <w:jc w:val="center"/>
        </w:trPr>
        <w:tc>
          <w:tcPr>
            <w:tcW w:w="760" w:type="dxa"/>
            <w:vMerge w:val="restart"/>
            <w:tcBorders>
              <w:top w:val="double" w:sz="4" w:space="0" w:color="auto"/>
              <w:left w:val="double" w:sz="4" w:space="0" w:color="auto"/>
              <w:bottom w:val="single" w:sz="4" w:space="0" w:color="auto"/>
              <w:right w:val="single" w:sz="4" w:space="0" w:color="auto"/>
            </w:tcBorders>
            <w:vAlign w:val="center"/>
          </w:tcPr>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个</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人</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基</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本</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情</w:t>
            </w:r>
          </w:p>
          <w:p w:rsidR="00376896" w:rsidRPr="00D50115" w:rsidRDefault="00376896" w:rsidP="007D490E">
            <w:pPr>
              <w:jc w:val="center"/>
              <w:rPr>
                <w:rFonts w:ascii="Times New Roman" w:eastAsia="宋体" w:hAnsi="Times New Roman" w:cs="Times New Roman"/>
                <w:szCs w:val="24"/>
              </w:rPr>
            </w:pPr>
            <w:proofErr w:type="gramStart"/>
            <w:r w:rsidRPr="00D50115">
              <w:rPr>
                <w:rFonts w:ascii="Times New Roman" w:eastAsia="宋体" w:hAnsi="Times New Roman" w:cs="Times New Roman" w:hint="eastAsia"/>
                <w:szCs w:val="24"/>
              </w:rPr>
              <w:t>况</w:t>
            </w:r>
            <w:proofErr w:type="gramEnd"/>
          </w:p>
        </w:tc>
        <w:tc>
          <w:tcPr>
            <w:tcW w:w="1284" w:type="dxa"/>
            <w:tcBorders>
              <w:top w:val="doub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姓名</w:t>
            </w:r>
          </w:p>
        </w:tc>
        <w:tc>
          <w:tcPr>
            <w:tcW w:w="1521" w:type="dxa"/>
            <w:gridSpan w:val="2"/>
            <w:tcBorders>
              <w:top w:val="doub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886" w:type="dxa"/>
            <w:tcBorders>
              <w:top w:val="doub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性别</w:t>
            </w:r>
          </w:p>
        </w:tc>
        <w:tc>
          <w:tcPr>
            <w:tcW w:w="1171" w:type="dxa"/>
            <w:tcBorders>
              <w:top w:val="doub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1659" w:type="dxa"/>
            <w:gridSpan w:val="2"/>
            <w:tcBorders>
              <w:top w:val="doub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民族</w:t>
            </w:r>
          </w:p>
        </w:tc>
        <w:tc>
          <w:tcPr>
            <w:tcW w:w="1052" w:type="dxa"/>
            <w:tcBorders>
              <w:top w:val="doub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1690" w:type="dxa"/>
            <w:vMerge w:val="restart"/>
            <w:tcBorders>
              <w:top w:val="double" w:sz="4" w:space="0" w:color="auto"/>
              <w:left w:val="single" w:sz="4" w:space="0" w:color="auto"/>
              <w:bottom w:val="single" w:sz="4" w:space="0" w:color="auto"/>
              <w:right w:val="double" w:sz="4" w:space="0" w:color="auto"/>
            </w:tcBorders>
            <w:vAlign w:val="center"/>
          </w:tcPr>
          <w:p w:rsidR="00376896" w:rsidRPr="00D50115" w:rsidRDefault="00376896" w:rsidP="007D490E">
            <w:pPr>
              <w:jc w:val="center"/>
              <w:rPr>
                <w:rFonts w:ascii="Times New Roman" w:eastAsia="宋体" w:hAnsi="Times New Roman" w:cs="Times New Roman"/>
                <w:sz w:val="24"/>
                <w:szCs w:val="24"/>
              </w:rPr>
            </w:pPr>
            <w:r w:rsidRPr="00D50115">
              <w:rPr>
                <w:rFonts w:ascii="Times New Roman" w:eastAsia="宋体" w:hAnsi="Times New Roman" w:cs="Times New Roman" w:hint="eastAsia"/>
                <w:sz w:val="24"/>
                <w:szCs w:val="24"/>
              </w:rPr>
              <w:t>照</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 w:val="24"/>
                <w:szCs w:val="24"/>
              </w:rPr>
              <w:t>片</w:t>
            </w:r>
          </w:p>
        </w:tc>
      </w:tr>
      <w:tr w:rsidR="00376896" w:rsidRPr="00D50115" w:rsidTr="007D490E">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出生日期</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身高</w:t>
            </w:r>
          </w:p>
        </w:tc>
        <w:tc>
          <w:tcPr>
            <w:tcW w:w="1171"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血型</w:t>
            </w:r>
          </w:p>
        </w:tc>
        <w:tc>
          <w:tcPr>
            <w:tcW w:w="1052"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1690" w:type="dxa"/>
            <w:vMerge/>
            <w:tcBorders>
              <w:top w:val="single" w:sz="4" w:space="0" w:color="auto"/>
              <w:left w:val="single" w:sz="4" w:space="0" w:color="auto"/>
              <w:bottom w:val="single" w:sz="4" w:space="0" w:color="auto"/>
              <w:right w:val="doub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r>
      <w:tr w:rsidR="00376896" w:rsidRPr="00D50115" w:rsidTr="007D490E">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Pr>
                <w:rFonts w:ascii="仿宋_GB2312" w:hAnsi="Calibri" w:hint="eastAsia"/>
                <w:szCs w:val="21"/>
              </w:rPr>
              <w:t>政治面貌</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生源地</w:t>
            </w:r>
          </w:p>
        </w:tc>
        <w:tc>
          <w:tcPr>
            <w:tcW w:w="1052"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1690" w:type="dxa"/>
            <w:vMerge/>
            <w:tcBorders>
              <w:top w:val="single" w:sz="4" w:space="0" w:color="auto"/>
              <w:left w:val="single" w:sz="4" w:space="0" w:color="auto"/>
              <w:bottom w:val="single" w:sz="4" w:space="0" w:color="auto"/>
              <w:right w:val="doub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r>
      <w:tr w:rsidR="00376896" w:rsidRPr="00D50115" w:rsidTr="007D490E">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身份证号</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学制（年）</w:t>
            </w:r>
          </w:p>
        </w:tc>
        <w:tc>
          <w:tcPr>
            <w:tcW w:w="1052"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1690" w:type="dxa"/>
            <w:vMerge/>
            <w:tcBorders>
              <w:top w:val="single" w:sz="4" w:space="0" w:color="auto"/>
              <w:left w:val="single" w:sz="4" w:space="0" w:color="auto"/>
              <w:bottom w:val="single" w:sz="4" w:space="0" w:color="auto"/>
              <w:right w:val="doub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r>
      <w:tr w:rsidR="00376896" w:rsidRPr="00D50115" w:rsidTr="007D490E">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学历</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学位</w:t>
            </w:r>
          </w:p>
        </w:tc>
        <w:tc>
          <w:tcPr>
            <w:tcW w:w="1171"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毕业时间</w:t>
            </w:r>
          </w:p>
        </w:tc>
        <w:tc>
          <w:tcPr>
            <w:tcW w:w="1052"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1690" w:type="dxa"/>
            <w:vMerge/>
            <w:tcBorders>
              <w:top w:val="single" w:sz="4" w:space="0" w:color="auto"/>
              <w:left w:val="single" w:sz="4" w:space="0" w:color="auto"/>
              <w:bottom w:val="single" w:sz="4" w:space="0" w:color="auto"/>
              <w:right w:val="doub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r>
      <w:tr w:rsidR="00376896" w:rsidRPr="00D50115" w:rsidTr="007D490E">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毕业院校</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所学专业</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r>
      <w:tr w:rsidR="00376896" w:rsidRPr="00D50115" w:rsidTr="007D490E">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外语水平</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（分数：分）</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计算机水平</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r>
      <w:tr w:rsidR="00376896" w:rsidRPr="00D50115" w:rsidTr="007D490E">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有无工作经验（不含实习）</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工作经验累计时间（年）</w:t>
            </w:r>
          </w:p>
        </w:tc>
        <w:tc>
          <w:tcPr>
            <w:tcW w:w="1690" w:type="dxa"/>
            <w:tcBorders>
              <w:top w:val="single" w:sz="4" w:space="0" w:color="auto"/>
              <w:left w:val="single" w:sz="4" w:space="0" w:color="auto"/>
              <w:bottom w:val="single" w:sz="4" w:space="0" w:color="auto"/>
              <w:right w:val="double" w:sz="4" w:space="0" w:color="auto"/>
            </w:tcBorders>
            <w:vAlign w:val="center"/>
          </w:tcPr>
          <w:p w:rsidR="00376896" w:rsidRPr="00D50115" w:rsidRDefault="00376896" w:rsidP="007D490E">
            <w:pPr>
              <w:spacing w:line="288" w:lineRule="auto"/>
              <w:jc w:val="left"/>
              <w:rPr>
                <w:rFonts w:ascii="Times New Roman" w:eastAsia="宋体" w:hAnsi="Times New Roman" w:cs="Times New Roman"/>
                <w:szCs w:val="24"/>
              </w:rPr>
            </w:pPr>
          </w:p>
        </w:tc>
      </w:tr>
      <w:tr w:rsidR="00376896" w:rsidRPr="00D50115" w:rsidTr="007D490E">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通讯地址</w:t>
            </w:r>
          </w:p>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及邮编</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联系电话</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376896" w:rsidRPr="00D50115" w:rsidRDefault="00376896" w:rsidP="007D490E">
            <w:pPr>
              <w:spacing w:line="288" w:lineRule="auto"/>
              <w:rPr>
                <w:rFonts w:ascii="宋体" w:eastAsia="宋体" w:hAnsi="宋体" w:cs="Times New Roman"/>
                <w:szCs w:val="24"/>
              </w:rPr>
            </w:pPr>
            <w:r w:rsidRPr="00D50115">
              <w:rPr>
                <w:rFonts w:ascii="宋体" w:eastAsia="宋体" w:hAnsi="宋体" w:cs="Times New Roman" w:hint="eastAsia"/>
                <w:szCs w:val="24"/>
              </w:rPr>
              <w:t>（手机）</w:t>
            </w:r>
          </w:p>
          <w:p w:rsidR="00376896" w:rsidRPr="00D50115" w:rsidRDefault="00376896" w:rsidP="007D490E">
            <w:pPr>
              <w:spacing w:line="288" w:lineRule="auto"/>
              <w:rPr>
                <w:rFonts w:ascii="Times New Roman" w:eastAsia="宋体" w:hAnsi="Times New Roman" w:cs="Times New Roman"/>
                <w:szCs w:val="24"/>
              </w:rPr>
            </w:pPr>
            <w:r w:rsidRPr="00D50115">
              <w:rPr>
                <w:rFonts w:ascii="宋体" w:eastAsia="宋体" w:hAnsi="宋体" w:cs="Times New Roman" w:hint="eastAsia"/>
                <w:szCs w:val="24"/>
              </w:rPr>
              <w:t>（座机）</w:t>
            </w:r>
          </w:p>
        </w:tc>
      </w:tr>
      <w:tr w:rsidR="00376896" w:rsidRPr="00D50115" w:rsidTr="007D490E">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家庭住址</w:t>
            </w:r>
          </w:p>
        </w:tc>
        <w:tc>
          <w:tcPr>
            <w:tcW w:w="7979" w:type="dxa"/>
            <w:gridSpan w:val="8"/>
            <w:tcBorders>
              <w:top w:val="single" w:sz="4" w:space="0" w:color="auto"/>
              <w:left w:val="single" w:sz="4" w:space="0" w:color="auto"/>
              <w:bottom w:val="single" w:sz="4" w:space="0" w:color="auto"/>
              <w:right w:val="double" w:sz="4" w:space="0" w:color="auto"/>
            </w:tcBorders>
            <w:vAlign w:val="center"/>
          </w:tcPr>
          <w:p w:rsidR="00376896" w:rsidRPr="00D50115" w:rsidRDefault="00376896" w:rsidP="007D490E">
            <w:pPr>
              <w:spacing w:line="288" w:lineRule="auto"/>
              <w:rPr>
                <w:rFonts w:ascii="宋体" w:eastAsia="宋体" w:hAnsi="宋体" w:cs="Times New Roman"/>
                <w:szCs w:val="24"/>
              </w:rPr>
            </w:pPr>
          </w:p>
        </w:tc>
      </w:tr>
      <w:tr w:rsidR="00376896" w:rsidRPr="00D50115" w:rsidTr="007D490E">
        <w:trPr>
          <w:cantSplit/>
          <w:jc w:val="center"/>
        </w:trPr>
        <w:tc>
          <w:tcPr>
            <w:tcW w:w="760" w:type="dxa"/>
            <w:vMerge/>
            <w:tcBorders>
              <w:top w:val="single" w:sz="4" w:space="0" w:color="auto"/>
              <w:left w:val="double" w:sz="4" w:space="0" w:color="auto"/>
              <w:bottom w:val="double" w:sz="4" w:space="0" w:color="auto"/>
              <w:right w:val="sing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tcBorders>
              <w:top w:val="single" w:sz="4" w:space="0" w:color="auto"/>
              <w:left w:val="single" w:sz="4" w:space="0" w:color="auto"/>
              <w:bottom w:val="double" w:sz="4" w:space="0" w:color="auto"/>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电子信箱</w:t>
            </w:r>
          </w:p>
        </w:tc>
        <w:tc>
          <w:tcPr>
            <w:tcW w:w="3578" w:type="dxa"/>
            <w:gridSpan w:val="4"/>
            <w:tcBorders>
              <w:top w:val="single" w:sz="4" w:space="0" w:color="auto"/>
              <w:left w:val="single" w:sz="4" w:space="0" w:color="auto"/>
              <w:bottom w:val="double" w:sz="4" w:space="0" w:color="auto"/>
              <w:right w:val="single" w:sz="4" w:space="0" w:color="auto"/>
            </w:tcBorders>
            <w:vAlign w:val="center"/>
          </w:tcPr>
          <w:p w:rsidR="00376896" w:rsidRPr="00D50115" w:rsidRDefault="00376896" w:rsidP="007D490E">
            <w:pPr>
              <w:spacing w:line="288" w:lineRule="auto"/>
              <w:rPr>
                <w:rFonts w:ascii="Times New Roman" w:eastAsia="宋体" w:hAnsi="Times New Roman" w:cs="Times New Roman"/>
                <w:szCs w:val="24"/>
              </w:rPr>
            </w:pPr>
          </w:p>
        </w:tc>
        <w:tc>
          <w:tcPr>
            <w:tcW w:w="1659" w:type="dxa"/>
            <w:gridSpan w:val="2"/>
            <w:tcBorders>
              <w:top w:val="single" w:sz="4" w:space="0" w:color="auto"/>
              <w:left w:val="single" w:sz="4" w:space="0" w:color="auto"/>
              <w:bottom w:val="double" w:sz="4" w:space="0" w:color="auto"/>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应聘岗位</w:t>
            </w:r>
          </w:p>
        </w:tc>
        <w:tc>
          <w:tcPr>
            <w:tcW w:w="2742" w:type="dxa"/>
            <w:gridSpan w:val="2"/>
            <w:tcBorders>
              <w:top w:val="single" w:sz="4" w:space="0" w:color="auto"/>
              <w:left w:val="single" w:sz="4" w:space="0" w:color="auto"/>
              <w:bottom w:val="double" w:sz="4" w:space="0" w:color="auto"/>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r>
      <w:tr w:rsidR="00376896" w:rsidRPr="00D50115" w:rsidTr="007D490E">
        <w:trPr>
          <w:cantSplit/>
          <w:jc w:val="center"/>
        </w:trPr>
        <w:tc>
          <w:tcPr>
            <w:tcW w:w="760" w:type="dxa"/>
            <w:vMerge w:val="restart"/>
            <w:tcBorders>
              <w:top w:val="double" w:sz="4" w:space="0" w:color="auto"/>
              <w:left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家</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庭</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成</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员</w:t>
            </w:r>
          </w:p>
        </w:tc>
        <w:tc>
          <w:tcPr>
            <w:tcW w:w="1284" w:type="dxa"/>
            <w:tcBorders>
              <w:top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姓名</w:t>
            </w:r>
          </w:p>
        </w:tc>
        <w:tc>
          <w:tcPr>
            <w:tcW w:w="804" w:type="dxa"/>
            <w:tcBorders>
              <w:top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关系</w:t>
            </w:r>
          </w:p>
        </w:tc>
        <w:tc>
          <w:tcPr>
            <w:tcW w:w="717" w:type="dxa"/>
            <w:tcBorders>
              <w:top w:val="double" w:sz="4" w:space="0" w:color="auto"/>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年龄</w:t>
            </w:r>
          </w:p>
        </w:tc>
        <w:tc>
          <w:tcPr>
            <w:tcW w:w="4768" w:type="dxa"/>
            <w:gridSpan w:val="5"/>
            <w:tcBorders>
              <w:top w:val="double" w:sz="4" w:space="0" w:color="auto"/>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所在单位及部门</w:t>
            </w:r>
          </w:p>
        </w:tc>
        <w:tc>
          <w:tcPr>
            <w:tcW w:w="1690" w:type="dxa"/>
            <w:tcBorders>
              <w:top w:val="double" w:sz="4" w:space="0" w:color="auto"/>
              <w:left w:val="single" w:sz="4" w:space="0" w:color="auto"/>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职务</w:t>
            </w:r>
          </w:p>
        </w:tc>
      </w:tr>
      <w:tr w:rsidR="00376896" w:rsidRPr="00D50115" w:rsidTr="007D490E">
        <w:trPr>
          <w:cantSplit/>
          <w:jc w:val="center"/>
        </w:trPr>
        <w:tc>
          <w:tcPr>
            <w:tcW w:w="760" w:type="dxa"/>
            <w:vMerge/>
            <w:tcBorders>
              <w:left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804" w:type="dxa"/>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父亲</w:t>
            </w:r>
          </w:p>
        </w:tc>
        <w:tc>
          <w:tcPr>
            <w:tcW w:w="717" w:type="dxa"/>
            <w:tcBorders>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r>
      <w:tr w:rsidR="00376896" w:rsidRPr="00D50115" w:rsidTr="007D490E">
        <w:trPr>
          <w:cantSplit/>
          <w:jc w:val="center"/>
        </w:trPr>
        <w:tc>
          <w:tcPr>
            <w:tcW w:w="760" w:type="dxa"/>
            <w:vMerge/>
            <w:tcBorders>
              <w:left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804" w:type="dxa"/>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母亲</w:t>
            </w:r>
          </w:p>
        </w:tc>
        <w:tc>
          <w:tcPr>
            <w:tcW w:w="717" w:type="dxa"/>
            <w:tcBorders>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r>
      <w:tr w:rsidR="00376896" w:rsidRPr="00D50115" w:rsidTr="007D490E">
        <w:trPr>
          <w:cantSplit/>
          <w:jc w:val="center"/>
        </w:trPr>
        <w:tc>
          <w:tcPr>
            <w:tcW w:w="760" w:type="dxa"/>
            <w:vMerge/>
            <w:tcBorders>
              <w:left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804" w:type="dxa"/>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兄</w:t>
            </w:r>
            <w:r w:rsidRPr="00D50115">
              <w:rPr>
                <w:rFonts w:ascii="Times New Roman" w:eastAsia="宋体" w:hAnsi="Times New Roman" w:cs="Times New Roman" w:hint="eastAsia"/>
                <w:szCs w:val="24"/>
              </w:rPr>
              <w:t>/</w:t>
            </w:r>
            <w:r w:rsidRPr="00D50115">
              <w:rPr>
                <w:rFonts w:ascii="Times New Roman" w:eastAsia="宋体" w:hAnsi="Times New Roman" w:cs="Times New Roman" w:hint="eastAsia"/>
                <w:szCs w:val="24"/>
              </w:rPr>
              <w:t>弟</w:t>
            </w:r>
          </w:p>
        </w:tc>
        <w:tc>
          <w:tcPr>
            <w:tcW w:w="717" w:type="dxa"/>
            <w:tcBorders>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r>
      <w:tr w:rsidR="00376896" w:rsidRPr="00D50115" w:rsidTr="007D490E">
        <w:trPr>
          <w:cantSplit/>
          <w:jc w:val="center"/>
        </w:trPr>
        <w:tc>
          <w:tcPr>
            <w:tcW w:w="760" w:type="dxa"/>
            <w:vMerge/>
            <w:tcBorders>
              <w:left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804" w:type="dxa"/>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姐</w:t>
            </w:r>
            <w:r w:rsidRPr="00D50115">
              <w:rPr>
                <w:rFonts w:ascii="Times New Roman" w:eastAsia="宋体" w:hAnsi="Times New Roman" w:cs="Times New Roman" w:hint="eastAsia"/>
                <w:szCs w:val="24"/>
              </w:rPr>
              <w:t>/</w:t>
            </w:r>
            <w:r w:rsidRPr="00D50115">
              <w:rPr>
                <w:rFonts w:ascii="Times New Roman" w:eastAsia="宋体" w:hAnsi="Times New Roman" w:cs="Times New Roman" w:hint="eastAsia"/>
                <w:szCs w:val="24"/>
              </w:rPr>
              <w:t>妹</w:t>
            </w:r>
          </w:p>
        </w:tc>
        <w:tc>
          <w:tcPr>
            <w:tcW w:w="717" w:type="dxa"/>
            <w:tcBorders>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r>
      <w:tr w:rsidR="00376896" w:rsidRPr="00D50115" w:rsidTr="007D490E">
        <w:trPr>
          <w:cantSplit/>
          <w:jc w:val="center"/>
        </w:trPr>
        <w:tc>
          <w:tcPr>
            <w:tcW w:w="760" w:type="dxa"/>
            <w:vMerge/>
            <w:tcBorders>
              <w:left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804" w:type="dxa"/>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夫</w:t>
            </w:r>
            <w:r w:rsidRPr="00D50115">
              <w:rPr>
                <w:rFonts w:ascii="Times New Roman" w:eastAsia="宋体" w:hAnsi="Times New Roman" w:cs="Times New Roman" w:hint="eastAsia"/>
                <w:szCs w:val="24"/>
              </w:rPr>
              <w:t>/</w:t>
            </w:r>
            <w:r w:rsidRPr="00D50115">
              <w:rPr>
                <w:rFonts w:ascii="Times New Roman" w:eastAsia="宋体" w:hAnsi="Times New Roman" w:cs="Times New Roman" w:hint="eastAsia"/>
                <w:szCs w:val="24"/>
              </w:rPr>
              <w:t>妻</w:t>
            </w:r>
          </w:p>
        </w:tc>
        <w:tc>
          <w:tcPr>
            <w:tcW w:w="717" w:type="dxa"/>
            <w:tcBorders>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r>
      <w:tr w:rsidR="00376896" w:rsidRPr="00D50115" w:rsidTr="007D490E">
        <w:trPr>
          <w:cantSplit/>
          <w:jc w:val="center"/>
        </w:trPr>
        <w:tc>
          <w:tcPr>
            <w:tcW w:w="760" w:type="dxa"/>
            <w:vMerge/>
            <w:tcBorders>
              <w:left w:val="double" w:sz="4" w:space="0" w:color="auto"/>
              <w:bottom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1284" w:type="dxa"/>
            <w:tcBorders>
              <w:bottom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804" w:type="dxa"/>
            <w:tcBorders>
              <w:bottom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子</w:t>
            </w:r>
            <w:r w:rsidRPr="00D50115">
              <w:rPr>
                <w:rFonts w:ascii="Times New Roman" w:eastAsia="宋体" w:hAnsi="Times New Roman" w:cs="Times New Roman" w:hint="eastAsia"/>
                <w:szCs w:val="24"/>
              </w:rPr>
              <w:t>/</w:t>
            </w:r>
            <w:r w:rsidRPr="00D50115">
              <w:rPr>
                <w:rFonts w:ascii="Times New Roman" w:eastAsia="宋体" w:hAnsi="Times New Roman" w:cs="Times New Roman" w:hint="eastAsia"/>
                <w:szCs w:val="24"/>
              </w:rPr>
              <w:t>女</w:t>
            </w:r>
          </w:p>
        </w:tc>
        <w:tc>
          <w:tcPr>
            <w:tcW w:w="717" w:type="dxa"/>
            <w:tcBorders>
              <w:bottom w:val="double" w:sz="4" w:space="0" w:color="auto"/>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4768" w:type="dxa"/>
            <w:gridSpan w:val="5"/>
            <w:tcBorders>
              <w:bottom w:val="double" w:sz="4" w:space="0" w:color="auto"/>
              <w:right w:val="sing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1690" w:type="dxa"/>
            <w:tcBorders>
              <w:left w:val="single" w:sz="4" w:space="0" w:color="auto"/>
              <w:bottom w:val="double" w:sz="4" w:space="0" w:color="auto"/>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r>
      <w:tr w:rsidR="00376896" w:rsidRPr="00D50115" w:rsidTr="007D490E">
        <w:trPr>
          <w:cantSplit/>
          <w:jc w:val="center"/>
        </w:trPr>
        <w:tc>
          <w:tcPr>
            <w:tcW w:w="760" w:type="dxa"/>
            <w:vMerge w:val="restart"/>
            <w:tcBorders>
              <w:top w:val="double" w:sz="4" w:space="0" w:color="auto"/>
              <w:left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本</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人</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简</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历</w:t>
            </w:r>
          </w:p>
        </w:tc>
        <w:tc>
          <w:tcPr>
            <w:tcW w:w="2805" w:type="dxa"/>
            <w:gridSpan w:val="3"/>
            <w:tcBorders>
              <w:top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起止日期</w:t>
            </w:r>
          </w:p>
        </w:tc>
        <w:tc>
          <w:tcPr>
            <w:tcW w:w="2384" w:type="dxa"/>
            <w:gridSpan w:val="3"/>
            <w:tcBorders>
              <w:top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毕业学校</w:t>
            </w:r>
            <w:r>
              <w:rPr>
                <w:rFonts w:ascii="Times New Roman" w:eastAsia="宋体" w:hAnsi="Times New Roman" w:cs="Times New Roman" w:hint="eastAsia"/>
                <w:szCs w:val="24"/>
              </w:rPr>
              <w:t>（</w:t>
            </w:r>
            <w:r>
              <w:rPr>
                <w:rFonts w:ascii="仿宋_GB2312" w:hAnsi="Calibri" w:hint="eastAsia"/>
                <w:szCs w:val="21"/>
              </w:rPr>
              <w:t>从小学写起）</w:t>
            </w:r>
          </w:p>
        </w:tc>
        <w:tc>
          <w:tcPr>
            <w:tcW w:w="2384" w:type="dxa"/>
            <w:gridSpan w:val="2"/>
            <w:tcBorders>
              <w:top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所学专业</w:t>
            </w:r>
          </w:p>
        </w:tc>
        <w:tc>
          <w:tcPr>
            <w:tcW w:w="1690" w:type="dxa"/>
            <w:tcBorders>
              <w:top w:val="double" w:sz="4" w:space="0" w:color="auto"/>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职务</w:t>
            </w:r>
          </w:p>
        </w:tc>
      </w:tr>
      <w:tr w:rsidR="00376896" w:rsidRPr="00D50115" w:rsidTr="007D490E">
        <w:trPr>
          <w:cantSplit/>
          <w:jc w:val="center"/>
        </w:trPr>
        <w:tc>
          <w:tcPr>
            <w:tcW w:w="760" w:type="dxa"/>
            <w:vMerge/>
            <w:tcBorders>
              <w:left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2805" w:type="dxa"/>
            <w:gridSpan w:val="3"/>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2384" w:type="dxa"/>
            <w:gridSpan w:val="2"/>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r>
      <w:tr w:rsidR="00376896" w:rsidRPr="00D50115" w:rsidTr="007D490E">
        <w:trPr>
          <w:cantSplit/>
          <w:jc w:val="center"/>
        </w:trPr>
        <w:tc>
          <w:tcPr>
            <w:tcW w:w="760" w:type="dxa"/>
            <w:vMerge/>
            <w:tcBorders>
              <w:left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2805" w:type="dxa"/>
            <w:gridSpan w:val="3"/>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2384" w:type="dxa"/>
            <w:gridSpan w:val="2"/>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r>
      <w:tr w:rsidR="00376896" w:rsidRPr="00D50115" w:rsidTr="007D490E">
        <w:trPr>
          <w:cantSplit/>
          <w:jc w:val="center"/>
        </w:trPr>
        <w:tc>
          <w:tcPr>
            <w:tcW w:w="760" w:type="dxa"/>
            <w:vMerge/>
            <w:tcBorders>
              <w:left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2805" w:type="dxa"/>
            <w:gridSpan w:val="3"/>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2384" w:type="dxa"/>
            <w:gridSpan w:val="2"/>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r>
      <w:tr w:rsidR="00376896" w:rsidRPr="00D50115" w:rsidTr="007D490E">
        <w:trPr>
          <w:cantSplit/>
          <w:jc w:val="center"/>
        </w:trPr>
        <w:tc>
          <w:tcPr>
            <w:tcW w:w="760" w:type="dxa"/>
            <w:vMerge/>
            <w:tcBorders>
              <w:left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2805" w:type="dxa"/>
            <w:gridSpan w:val="3"/>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2384" w:type="dxa"/>
            <w:gridSpan w:val="2"/>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r>
      <w:tr w:rsidR="00376896" w:rsidRPr="00D50115" w:rsidTr="007D490E">
        <w:trPr>
          <w:cantSplit/>
          <w:jc w:val="center"/>
        </w:trPr>
        <w:tc>
          <w:tcPr>
            <w:tcW w:w="760" w:type="dxa"/>
            <w:vMerge/>
            <w:tcBorders>
              <w:left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2805" w:type="dxa"/>
            <w:gridSpan w:val="3"/>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2384" w:type="dxa"/>
            <w:gridSpan w:val="2"/>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r>
      <w:tr w:rsidR="00376896" w:rsidRPr="00D50115" w:rsidTr="007D490E">
        <w:trPr>
          <w:cantSplit/>
          <w:jc w:val="center"/>
        </w:trPr>
        <w:tc>
          <w:tcPr>
            <w:tcW w:w="760" w:type="dxa"/>
            <w:vMerge/>
            <w:tcBorders>
              <w:left w:val="double" w:sz="4" w:space="0" w:color="auto"/>
              <w:bottom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p>
        </w:tc>
        <w:tc>
          <w:tcPr>
            <w:tcW w:w="2805" w:type="dxa"/>
            <w:gridSpan w:val="3"/>
            <w:tcBorders>
              <w:bottom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tcBorders>
              <w:bottom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2384" w:type="dxa"/>
            <w:gridSpan w:val="2"/>
            <w:tcBorders>
              <w:bottom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c>
          <w:tcPr>
            <w:tcW w:w="1690" w:type="dxa"/>
            <w:tcBorders>
              <w:bottom w:val="double" w:sz="4" w:space="0" w:color="auto"/>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p>
        </w:tc>
      </w:tr>
      <w:tr w:rsidR="00376896" w:rsidRPr="00D50115" w:rsidTr="007D490E">
        <w:trPr>
          <w:cantSplit/>
          <w:trHeight w:val="407"/>
          <w:jc w:val="center"/>
        </w:trPr>
        <w:tc>
          <w:tcPr>
            <w:tcW w:w="10023" w:type="dxa"/>
            <w:gridSpan w:val="10"/>
            <w:tcBorders>
              <w:top w:val="double" w:sz="4" w:space="0" w:color="auto"/>
              <w:left w:val="double" w:sz="4" w:space="0" w:color="auto"/>
              <w:bottom w:val="double" w:sz="4" w:space="0" w:color="auto"/>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只填最高学历主修课程</w:t>
            </w:r>
          </w:p>
        </w:tc>
      </w:tr>
      <w:tr w:rsidR="00376896" w:rsidRPr="00D50115" w:rsidTr="007D490E">
        <w:trPr>
          <w:cantSplit/>
          <w:trHeight w:val="407"/>
          <w:jc w:val="center"/>
        </w:trPr>
        <w:tc>
          <w:tcPr>
            <w:tcW w:w="760" w:type="dxa"/>
            <w:tcBorders>
              <w:top w:val="double" w:sz="4" w:space="0" w:color="auto"/>
              <w:left w:val="double" w:sz="4" w:space="0" w:color="auto"/>
              <w:bottom w:val="double" w:sz="4" w:space="0" w:color="auto"/>
            </w:tcBorders>
            <w:vAlign w:val="center"/>
          </w:tcPr>
          <w:p w:rsidR="00376896"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主</w:t>
            </w:r>
          </w:p>
          <w:p w:rsidR="00376896"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修</w:t>
            </w:r>
          </w:p>
          <w:p w:rsidR="00376896"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课</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程</w:t>
            </w:r>
          </w:p>
        </w:tc>
        <w:tc>
          <w:tcPr>
            <w:tcW w:w="9263" w:type="dxa"/>
            <w:gridSpan w:val="9"/>
            <w:tcBorders>
              <w:top w:val="double" w:sz="4" w:space="0" w:color="auto"/>
              <w:bottom w:val="double" w:sz="4" w:space="0" w:color="auto"/>
              <w:right w:val="double" w:sz="4" w:space="0" w:color="auto"/>
            </w:tcBorders>
            <w:vAlign w:val="center"/>
          </w:tcPr>
          <w:p w:rsidR="00376896" w:rsidRPr="00D50115" w:rsidRDefault="00376896" w:rsidP="007D490E">
            <w:pPr>
              <w:spacing w:line="288" w:lineRule="auto"/>
              <w:rPr>
                <w:rFonts w:ascii="Times New Roman" w:eastAsia="宋体" w:hAnsi="Times New Roman" w:cs="Times New Roman"/>
                <w:szCs w:val="24"/>
              </w:rPr>
            </w:pPr>
          </w:p>
          <w:p w:rsidR="00376896" w:rsidRPr="00D50115" w:rsidRDefault="00376896" w:rsidP="007D490E">
            <w:pPr>
              <w:spacing w:line="288" w:lineRule="auto"/>
              <w:rPr>
                <w:rFonts w:ascii="Times New Roman" w:eastAsia="宋体" w:hAnsi="Times New Roman" w:cs="Times New Roman"/>
                <w:szCs w:val="24"/>
              </w:rPr>
            </w:pPr>
          </w:p>
          <w:p w:rsidR="00376896" w:rsidRPr="00D50115" w:rsidRDefault="00376896" w:rsidP="007D490E">
            <w:pPr>
              <w:spacing w:line="288" w:lineRule="auto"/>
              <w:rPr>
                <w:rFonts w:ascii="Times New Roman" w:eastAsia="宋体" w:hAnsi="Times New Roman" w:cs="Times New Roman"/>
                <w:szCs w:val="24"/>
              </w:rPr>
            </w:pPr>
          </w:p>
          <w:p w:rsidR="00376896" w:rsidRPr="00D50115" w:rsidRDefault="00376896" w:rsidP="007D490E">
            <w:pPr>
              <w:spacing w:line="288" w:lineRule="auto"/>
              <w:rPr>
                <w:rFonts w:ascii="Times New Roman" w:eastAsia="宋体" w:hAnsi="Times New Roman" w:cs="Times New Roman"/>
                <w:szCs w:val="24"/>
              </w:rPr>
            </w:pPr>
          </w:p>
          <w:p w:rsidR="00376896" w:rsidRPr="00D50115" w:rsidRDefault="00376896" w:rsidP="007D490E">
            <w:pPr>
              <w:spacing w:line="288" w:lineRule="auto"/>
              <w:jc w:val="left"/>
              <w:rPr>
                <w:rFonts w:ascii="Times New Roman" w:eastAsia="宋体" w:hAnsi="Times New Roman" w:cs="Times New Roman"/>
                <w:szCs w:val="24"/>
              </w:rPr>
            </w:pPr>
          </w:p>
        </w:tc>
      </w:tr>
    </w:tbl>
    <w:p w:rsidR="00376896" w:rsidRDefault="00376896" w:rsidP="00376896">
      <w: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9263"/>
      </w:tblGrid>
      <w:tr w:rsidR="00376896" w:rsidRPr="00D50115" w:rsidTr="007D490E">
        <w:trPr>
          <w:cantSplit/>
          <w:trHeight w:val="408"/>
          <w:jc w:val="center"/>
        </w:trPr>
        <w:tc>
          <w:tcPr>
            <w:tcW w:w="10023" w:type="dxa"/>
            <w:gridSpan w:val="2"/>
            <w:tcBorders>
              <w:top w:val="double" w:sz="4" w:space="0" w:color="auto"/>
              <w:left w:val="double" w:sz="4" w:space="0" w:color="auto"/>
              <w:bottom w:val="double" w:sz="4" w:space="0" w:color="auto"/>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 w:val="24"/>
                <w:szCs w:val="24"/>
              </w:rPr>
            </w:pPr>
            <w:r w:rsidRPr="00D50115">
              <w:rPr>
                <w:rFonts w:ascii="Times New Roman" w:eastAsia="宋体" w:hAnsi="Times New Roman" w:cs="Times New Roman" w:hint="eastAsia"/>
                <w:sz w:val="24"/>
                <w:szCs w:val="24"/>
              </w:rPr>
              <w:lastRenderedPageBreak/>
              <w:t>实践（实习）单位及主要内容或科研课题及主要成果</w:t>
            </w:r>
          </w:p>
        </w:tc>
      </w:tr>
      <w:tr w:rsidR="00376896" w:rsidRPr="00D50115" w:rsidTr="007D490E">
        <w:trPr>
          <w:cantSplit/>
          <w:trHeight w:val="5792"/>
          <w:jc w:val="center"/>
        </w:trPr>
        <w:tc>
          <w:tcPr>
            <w:tcW w:w="760" w:type="dxa"/>
            <w:tcBorders>
              <w:top w:val="double" w:sz="4" w:space="0" w:color="auto"/>
              <w:left w:val="double" w:sz="4" w:space="0" w:color="auto"/>
              <w:bottom w:val="double" w:sz="4" w:space="0" w:color="auto"/>
              <w:right w:val="single" w:sz="4" w:space="0" w:color="auto"/>
            </w:tcBorders>
            <w:vAlign w:val="center"/>
          </w:tcPr>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社会实践</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或</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科研经历</w:t>
            </w:r>
          </w:p>
        </w:tc>
        <w:tc>
          <w:tcPr>
            <w:tcW w:w="9263" w:type="dxa"/>
            <w:tcBorders>
              <w:top w:val="single" w:sz="4" w:space="0" w:color="auto"/>
              <w:left w:val="single" w:sz="4" w:space="0" w:color="auto"/>
              <w:bottom w:val="double" w:sz="4" w:space="0" w:color="auto"/>
              <w:right w:val="double" w:sz="4" w:space="0" w:color="auto"/>
            </w:tcBorders>
            <w:vAlign w:val="center"/>
          </w:tcPr>
          <w:p w:rsidR="00376896" w:rsidRPr="00D50115" w:rsidRDefault="00376896" w:rsidP="007D490E">
            <w:pPr>
              <w:spacing w:line="288" w:lineRule="auto"/>
              <w:rPr>
                <w:rFonts w:ascii="Times New Roman" w:eastAsia="宋体" w:hAnsi="Times New Roman" w:cs="Times New Roman"/>
                <w:szCs w:val="24"/>
              </w:rPr>
            </w:pPr>
          </w:p>
          <w:p w:rsidR="00376896" w:rsidRPr="00D50115" w:rsidRDefault="00376896" w:rsidP="007D490E">
            <w:pPr>
              <w:spacing w:line="288" w:lineRule="auto"/>
              <w:rPr>
                <w:rFonts w:ascii="Times New Roman" w:eastAsia="宋体" w:hAnsi="Times New Roman" w:cs="Times New Roman"/>
                <w:szCs w:val="24"/>
              </w:rPr>
            </w:pPr>
          </w:p>
        </w:tc>
      </w:tr>
      <w:tr w:rsidR="00376896" w:rsidRPr="00D50115" w:rsidTr="007D490E">
        <w:trPr>
          <w:cantSplit/>
          <w:trHeight w:val="444"/>
          <w:jc w:val="center"/>
        </w:trPr>
        <w:tc>
          <w:tcPr>
            <w:tcW w:w="10023" w:type="dxa"/>
            <w:gridSpan w:val="2"/>
            <w:tcBorders>
              <w:top w:val="single" w:sz="4" w:space="0" w:color="auto"/>
              <w:left w:val="double" w:sz="4" w:space="0" w:color="auto"/>
              <w:bottom w:val="double" w:sz="4" w:space="0" w:color="auto"/>
              <w:right w:val="double" w:sz="4" w:space="0" w:color="auto"/>
            </w:tcBorders>
            <w:vAlign w:val="center"/>
          </w:tcPr>
          <w:p w:rsidR="00376896" w:rsidRPr="00D50115" w:rsidRDefault="00376896" w:rsidP="007D490E">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 w:val="24"/>
                <w:szCs w:val="24"/>
              </w:rPr>
              <w:t>所获奖励或荣誉名称及授予单位</w:t>
            </w:r>
          </w:p>
        </w:tc>
      </w:tr>
      <w:tr w:rsidR="00376896" w:rsidRPr="00D50115" w:rsidTr="007D490E">
        <w:trPr>
          <w:cantSplit/>
          <w:trHeight w:val="3328"/>
          <w:jc w:val="center"/>
        </w:trPr>
        <w:tc>
          <w:tcPr>
            <w:tcW w:w="760" w:type="dxa"/>
            <w:tcBorders>
              <w:top w:val="double" w:sz="4" w:space="0" w:color="auto"/>
              <w:left w:val="double" w:sz="4" w:space="0" w:color="auto"/>
              <w:bottom w:val="double" w:sz="4" w:space="0" w:color="auto"/>
            </w:tcBorders>
            <w:vAlign w:val="center"/>
          </w:tcPr>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所</w:t>
            </w:r>
          </w:p>
          <w:p w:rsidR="00376896"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获</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奖</w:t>
            </w:r>
          </w:p>
          <w:p w:rsidR="00376896" w:rsidRPr="00D50115" w:rsidRDefault="00376896" w:rsidP="007D490E">
            <w:pPr>
              <w:jc w:val="center"/>
              <w:rPr>
                <w:rFonts w:ascii="Times New Roman" w:eastAsia="宋体" w:hAnsi="Times New Roman" w:cs="Times New Roman"/>
                <w:szCs w:val="24"/>
              </w:rPr>
            </w:pPr>
            <w:proofErr w:type="gramStart"/>
            <w:r w:rsidRPr="00D50115">
              <w:rPr>
                <w:rFonts w:ascii="Times New Roman" w:eastAsia="宋体" w:hAnsi="Times New Roman" w:cs="Times New Roman" w:hint="eastAsia"/>
                <w:szCs w:val="24"/>
              </w:rPr>
              <w:t>励</w:t>
            </w:r>
            <w:proofErr w:type="gramEnd"/>
          </w:p>
        </w:tc>
        <w:tc>
          <w:tcPr>
            <w:tcW w:w="9263" w:type="dxa"/>
            <w:tcBorders>
              <w:top w:val="single" w:sz="4" w:space="0" w:color="auto"/>
              <w:right w:val="double" w:sz="4" w:space="0" w:color="auto"/>
            </w:tcBorders>
            <w:vAlign w:val="center"/>
          </w:tcPr>
          <w:p w:rsidR="00376896" w:rsidRPr="00D50115" w:rsidRDefault="00376896" w:rsidP="007D490E">
            <w:pPr>
              <w:spacing w:line="288" w:lineRule="auto"/>
              <w:rPr>
                <w:rFonts w:ascii="Times New Roman" w:eastAsia="宋体" w:hAnsi="Times New Roman" w:cs="Times New Roman"/>
                <w:szCs w:val="24"/>
              </w:rPr>
            </w:pPr>
          </w:p>
        </w:tc>
      </w:tr>
      <w:tr w:rsidR="00376896" w:rsidRPr="00D50115" w:rsidTr="007D490E">
        <w:trPr>
          <w:cantSplit/>
          <w:trHeight w:val="3627"/>
          <w:jc w:val="center"/>
        </w:trPr>
        <w:tc>
          <w:tcPr>
            <w:tcW w:w="760" w:type="dxa"/>
            <w:tcBorders>
              <w:top w:val="double" w:sz="4" w:space="0" w:color="auto"/>
              <w:left w:val="double" w:sz="4" w:space="0" w:color="auto"/>
              <w:bottom w:val="double" w:sz="4" w:space="0" w:color="auto"/>
            </w:tcBorders>
            <w:vAlign w:val="center"/>
          </w:tcPr>
          <w:p w:rsidR="00376896" w:rsidRPr="00D50115" w:rsidRDefault="00376896" w:rsidP="007D490E">
            <w:pPr>
              <w:rPr>
                <w:rFonts w:ascii="Times New Roman" w:eastAsia="宋体" w:hAnsi="Times New Roman" w:cs="Times New Roman"/>
                <w:szCs w:val="24"/>
              </w:rPr>
            </w:pPr>
          </w:p>
          <w:p w:rsidR="00376896" w:rsidRPr="00D50115" w:rsidRDefault="00376896" w:rsidP="007D490E">
            <w:pPr>
              <w:jc w:val="center"/>
              <w:rPr>
                <w:rFonts w:ascii="Times New Roman" w:eastAsia="宋体" w:hAnsi="Times New Roman" w:cs="Times New Roman"/>
                <w:szCs w:val="24"/>
              </w:rPr>
            </w:pP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自</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我</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评</w:t>
            </w:r>
          </w:p>
          <w:p w:rsidR="00376896" w:rsidRPr="00D50115" w:rsidRDefault="00376896" w:rsidP="007D490E">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价</w:t>
            </w:r>
          </w:p>
          <w:p w:rsidR="00376896" w:rsidRPr="00D50115" w:rsidRDefault="00376896" w:rsidP="007D490E">
            <w:pPr>
              <w:jc w:val="center"/>
              <w:rPr>
                <w:rFonts w:ascii="Times New Roman" w:eastAsia="宋体" w:hAnsi="Times New Roman" w:cs="Times New Roman"/>
                <w:szCs w:val="24"/>
              </w:rPr>
            </w:pPr>
          </w:p>
          <w:p w:rsidR="00376896" w:rsidRPr="00D50115" w:rsidRDefault="00376896" w:rsidP="007D490E">
            <w:pPr>
              <w:jc w:val="center"/>
              <w:rPr>
                <w:rFonts w:ascii="Times New Roman" w:eastAsia="宋体" w:hAnsi="Times New Roman" w:cs="Times New Roman"/>
                <w:szCs w:val="24"/>
              </w:rPr>
            </w:pPr>
          </w:p>
          <w:p w:rsidR="00376896" w:rsidRPr="00D50115" w:rsidRDefault="00376896" w:rsidP="007D490E">
            <w:pPr>
              <w:jc w:val="center"/>
              <w:rPr>
                <w:rFonts w:ascii="Times New Roman" w:eastAsia="宋体" w:hAnsi="Times New Roman" w:cs="Times New Roman"/>
                <w:szCs w:val="24"/>
              </w:rPr>
            </w:pPr>
          </w:p>
        </w:tc>
        <w:tc>
          <w:tcPr>
            <w:tcW w:w="9263" w:type="dxa"/>
            <w:tcBorders>
              <w:top w:val="double" w:sz="4" w:space="0" w:color="auto"/>
              <w:bottom w:val="double" w:sz="4" w:space="0" w:color="auto"/>
              <w:right w:val="double" w:sz="4" w:space="0" w:color="auto"/>
            </w:tcBorders>
          </w:tcPr>
          <w:p w:rsidR="00376896" w:rsidRPr="00D50115" w:rsidRDefault="00376896" w:rsidP="007D490E">
            <w:pPr>
              <w:rPr>
                <w:rFonts w:ascii="Times New Roman" w:eastAsia="宋体" w:hAnsi="Times New Roman" w:cs="Times New Roman"/>
                <w:sz w:val="18"/>
                <w:szCs w:val="24"/>
              </w:rPr>
            </w:pPr>
            <w:r w:rsidRPr="00D50115">
              <w:rPr>
                <w:rFonts w:ascii="Times New Roman" w:eastAsia="宋体" w:hAnsi="Times New Roman" w:cs="Times New Roman" w:hint="eastAsia"/>
                <w:sz w:val="18"/>
                <w:szCs w:val="24"/>
              </w:rPr>
              <w:t>提示：可从本人性格、工作能力、工作业绩、业务专长等方面综合评价自己（限</w:t>
            </w:r>
            <w:r w:rsidRPr="00D50115">
              <w:rPr>
                <w:rFonts w:ascii="Times New Roman" w:eastAsia="宋体" w:hAnsi="Times New Roman" w:cs="Times New Roman" w:hint="eastAsia"/>
                <w:sz w:val="18"/>
                <w:szCs w:val="24"/>
              </w:rPr>
              <w:t>300</w:t>
            </w:r>
            <w:r w:rsidRPr="00D50115">
              <w:rPr>
                <w:rFonts w:ascii="Times New Roman" w:eastAsia="宋体" w:hAnsi="Times New Roman" w:cs="Times New Roman" w:hint="eastAsia"/>
                <w:sz w:val="18"/>
                <w:szCs w:val="24"/>
              </w:rPr>
              <w:t>字）</w:t>
            </w:r>
          </w:p>
          <w:p w:rsidR="00376896" w:rsidRPr="00D50115" w:rsidRDefault="00376896" w:rsidP="007D490E">
            <w:pPr>
              <w:rPr>
                <w:rFonts w:ascii="Times New Roman" w:eastAsia="宋体" w:hAnsi="Times New Roman" w:cs="Times New Roman"/>
                <w:sz w:val="18"/>
                <w:szCs w:val="24"/>
              </w:rPr>
            </w:pPr>
          </w:p>
          <w:p w:rsidR="00376896" w:rsidRPr="00D50115" w:rsidRDefault="00376896" w:rsidP="007D490E">
            <w:pPr>
              <w:rPr>
                <w:rFonts w:ascii="Times New Roman" w:eastAsia="宋体" w:hAnsi="Times New Roman" w:cs="Times New Roman"/>
                <w:sz w:val="18"/>
                <w:szCs w:val="24"/>
              </w:rPr>
            </w:pPr>
          </w:p>
          <w:p w:rsidR="00376896" w:rsidRPr="00D50115" w:rsidRDefault="00376896" w:rsidP="007D490E">
            <w:pPr>
              <w:rPr>
                <w:rFonts w:ascii="Times New Roman" w:eastAsia="宋体" w:hAnsi="Times New Roman" w:cs="Times New Roman"/>
                <w:sz w:val="18"/>
                <w:szCs w:val="24"/>
              </w:rPr>
            </w:pPr>
          </w:p>
          <w:p w:rsidR="00376896" w:rsidRPr="00D50115" w:rsidRDefault="00376896" w:rsidP="007D490E">
            <w:pPr>
              <w:rPr>
                <w:rFonts w:ascii="Times New Roman" w:eastAsia="宋体" w:hAnsi="Times New Roman" w:cs="Times New Roman"/>
                <w:sz w:val="18"/>
                <w:szCs w:val="24"/>
              </w:rPr>
            </w:pPr>
          </w:p>
          <w:p w:rsidR="00376896" w:rsidRPr="00D50115" w:rsidRDefault="00376896" w:rsidP="007D490E">
            <w:pPr>
              <w:rPr>
                <w:rFonts w:ascii="Times New Roman" w:eastAsia="宋体" w:hAnsi="Times New Roman" w:cs="Times New Roman"/>
                <w:sz w:val="18"/>
                <w:szCs w:val="24"/>
              </w:rPr>
            </w:pPr>
          </w:p>
          <w:p w:rsidR="00376896" w:rsidRPr="00D50115" w:rsidRDefault="00376896" w:rsidP="007D490E">
            <w:pPr>
              <w:rPr>
                <w:rFonts w:ascii="Times New Roman" w:eastAsia="宋体" w:hAnsi="Times New Roman" w:cs="Times New Roman"/>
                <w:sz w:val="18"/>
                <w:szCs w:val="24"/>
              </w:rPr>
            </w:pPr>
          </w:p>
          <w:p w:rsidR="00376896" w:rsidRPr="00D50115" w:rsidRDefault="00376896" w:rsidP="007D490E">
            <w:pPr>
              <w:rPr>
                <w:rFonts w:ascii="Times New Roman" w:eastAsia="宋体" w:hAnsi="Times New Roman" w:cs="Times New Roman"/>
                <w:sz w:val="18"/>
                <w:szCs w:val="24"/>
              </w:rPr>
            </w:pPr>
          </w:p>
          <w:p w:rsidR="00376896" w:rsidRPr="00D50115" w:rsidRDefault="00376896" w:rsidP="007D490E">
            <w:pPr>
              <w:rPr>
                <w:rFonts w:ascii="Times New Roman" w:eastAsia="宋体" w:hAnsi="Times New Roman" w:cs="Times New Roman"/>
                <w:sz w:val="18"/>
                <w:szCs w:val="24"/>
              </w:rPr>
            </w:pPr>
          </w:p>
          <w:p w:rsidR="00376896" w:rsidRPr="00D50115" w:rsidRDefault="00376896" w:rsidP="007D490E">
            <w:pPr>
              <w:rPr>
                <w:rFonts w:ascii="Times New Roman" w:eastAsia="宋体" w:hAnsi="Times New Roman" w:cs="Times New Roman"/>
                <w:sz w:val="18"/>
                <w:szCs w:val="24"/>
              </w:rPr>
            </w:pPr>
          </w:p>
          <w:p w:rsidR="00376896" w:rsidRPr="00D50115" w:rsidRDefault="00376896" w:rsidP="007D490E">
            <w:pPr>
              <w:rPr>
                <w:rFonts w:ascii="Times New Roman" w:eastAsia="宋体" w:hAnsi="Times New Roman" w:cs="Times New Roman"/>
                <w:sz w:val="18"/>
                <w:szCs w:val="24"/>
              </w:rPr>
            </w:pPr>
          </w:p>
        </w:tc>
      </w:tr>
    </w:tbl>
    <w:p w:rsidR="00376896" w:rsidRPr="00D50115" w:rsidRDefault="00376896" w:rsidP="00376896">
      <w:pPr>
        <w:rPr>
          <w:rFonts w:ascii="Times New Roman" w:eastAsia="宋体" w:hAnsi="Times New Roman" w:cs="Times New Roman"/>
          <w:sz w:val="24"/>
          <w:szCs w:val="24"/>
        </w:rPr>
      </w:pPr>
    </w:p>
    <w:p w:rsidR="00D50115" w:rsidRPr="00D50115" w:rsidRDefault="00376896" w:rsidP="00376896">
      <w:pPr>
        <w:ind w:left="720" w:hangingChars="300" w:hanging="720"/>
        <w:rPr>
          <w:rFonts w:asciiTheme="minorEastAsia" w:hAnsiTheme="minorEastAsia"/>
          <w:sz w:val="32"/>
          <w:szCs w:val="32"/>
        </w:rPr>
      </w:pPr>
      <w:r w:rsidRPr="00D50115">
        <w:rPr>
          <w:rFonts w:ascii="Times New Roman" w:eastAsia="宋体" w:hAnsi="Times New Roman" w:cs="Times New Roman" w:hint="eastAsia"/>
          <w:sz w:val="24"/>
          <w:szCs w:val="24"/>
        </w:rPr>
        <w:t>注：上述内容请填写完备，包括照片，</w:t>
      </w:r>
      <w:r w:rsidRPr="00C26D18">
        <w:rPr>
          <w:rFonts w:ascii="Times New Roman" w:eastAsia="宋体" w:hAnsi="Times New Roman" w:cs="Times New Roman" w:hint="eastAsia"/>
          <w:b/>
          <w:color w:val="FF0000"/>
          <w:sz w:val="24"/>
          <w:szCs w:val="24"/>
        </w:rPr>
        <w:t>不要随意改变</w:t>
      </w:r>
      <w:r>
        <w:rPr>
          <w:rFonts w:ascii="Times New Roman" w:eastAsia="宋体" w:hAnsi="Times New Roman" w:cs="Times New Roman" w:hint="eastAsia"/>
          <w:b/>
          <w:color w:val="FF0000"/>
          <w:sz w:val="24"/>
          <w:szCs w:val="24"/>
        </w:rPr>
        <w:t>页面</w:t>
      </w:r>
      <w:r w:rsidRPr="00C26D18">
        <w:rPr>
          <w:rFonts w:ascii="Times New Roman" w:eastAsia="宋体" w:hAnsi="Times New Roman" w:cs="Times New Roman" w:hint="eastAsia"/>
          <w:b/>
          <w:color w:val="FF0000"/>
          <w:sz w:val="24"/>
          <w:szCs w:val="24"/>
        </w:rPr>
        <w:t>格式</w:t>
      </w:r>
      <w:r>
        <w:rPr>
          <w:rFonts w:ascii="Times New Roman" w:eastAsia="宋体" w:hAnsi="Times New Roman" w:cs="Times New Roman" w:hint="eastAsia"/>
          <w:b/>
          <w:color w:val="FF0000"/>
          <w:sz w:val="24"/>
          <w:szCs w:val="24"/>
        </w:rPr>
        <w:t>（共</w:t>
      </w:r>
      <w:r>
        <w:rPr>
          <w:rFonts w:ascii="Times New Roman" w:eastAsia="宋体" w:hAnsi="Times New Roman" w:cs="Times New Roman" w:hint="eastAsia"/>
          <w:b/>
          <w:color w:val="FF0000"/>
          <w:sz w:val="24"/>
          <w:szCs w:val="24"/>
        </w:rPr>
        <w:t>2</w:t>
      </w:r>
      <w:r>
        <w:rPr>
          <w:rFonts w:ascii="Times New Roman" w:eastAsia="宋体" w:hAnsi="Times New Roman" w:cs="Times New Roman" w:hint="eastAsia"/>
          <w:b/>
          <w:color w:val="FF0000"/>
          <w:sz w:val="24"/>
          <w:szCs w:val="24"/>
        </w:rPr>
        <w:t>页）</w:t>
      </w:r>
      <w:r w:rsidRPr="00D50115">
        <w:rPr>
          <w:rFonts w:ascii="Times New Roman" w:eastAsia="宋体" w:hAnsi="Times New Roman" w:cs="Times New Roman" w:hint="eastAsia"/>
          <w:sz w:val="24"/>
          <w:szCs w:val="24"/>
        </w:rPr>
        <w:t>。</w:t>
      </w:r>
      <w:bookmarkStart w:id="0" w:name="_GoBack"/>
      <w:bookmarkEnd w:id="0"/>
    </w:p>
    <w:sectPr w:rsidR="00D50115" w:rsidRPr="00D50115" w:rsidSect="00215832">
      <w:pgSz w:w="11906" w:h="16838"/>
      <w:pgMar w:top="1134" w:right="1134" w:bottom="1134"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AC" w:rsidRDefault="00217AAC" w:rsidP="005879AC">
      <w:r>
        <w:separator/>
      </w:r>
    </w:p>
  </w:endnote>
  <w:endnote w:type="continuationSeparator" w:id="0">
    <w:p w:rsidR="00217AAC" w:rsidRDefault="00217AAC" w:rsidP="0058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AC" w:rsidRDefault="00217AAC" w:rsidP="005879AC">
      <w:r>
        <w:separator/>
      </w:r>
    </w:p>
  </w:footnote>
  <w:footnote w:type="continuationSeparator" w:id="0">
    <w:p w:rsidR="00217AAC" w:rsidRDefault="00217AAC" w:rsidP="0058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4D"/>
    <w:rsid w:val="00036DE7"/>
    <w:rsid w:val="0005483B"/>
    <w:rsid w:val="0005524F"/>
    <w:rsid w:val="000A5BAB"/>
    <w:rsid w:val="000A6376"/>
    <w:rsid w:val="000B5222"/>
    <w:rsid w:val="000D0208"/>
    <w:rsid w:val="000E1EAA"/>
    <w:rsid w:val="000E216B"/>
    <w:rsid w:val="000E4E5F"/>
    <w:rsid w:val="000F507C"/>
    <w:rsid w:val="000F7F12"/>
    <w:rsid w:val="00102CE6"/>
    <w:rsid w:val="0012132C"/>
    <w:rsid w:val="00123112"/>
    <w:rsid w:val="00127B09"/>
    <w:rsid w:val="001347B2"/>
    <w:rsid w:val="00161B2A"/>
    <w:rsid w:val="0016790C"/>
    <w:rsid w:val="001736D8"/>
    <w:rsid w:val="00192D0B"/>
    <w:rsid w:val="0019613D"/>
    <w:rsid w:val="001B1672"/>
    <w:rsid w:val="001B34EA"/>
    <w:rsid w:val="001B357F"/>
    <w:rsid w:val="001B36F4"/>
    <w:rsid w:val="001C139F"/>
    <w:rsid w:val="001C6D4D"/>
    <w:rsid w:val="001D0AAF"/>
    <w:rsid w:val="002006C9"/>
    <w:rsid w:val="00215832"/>
    <w:rsid w:val="00217AAC"/>
    <w:rsid w:val="00234DCC"/>
    <w:rsid w:val="002446E1"/>
    <w:rsid w:val="002472A3"/>
    <w:rsid w:val="0025087E"/>
    <w:rsid w:val="00287B30"/>
    <w:rsid w:val="0029303F"/>
    <w:rsid w:val="002A6088"/>
    <w:rsid w:val="002D52DC"/>
    <w:rsid w:val="002D6FEF"/>
    <w:rsid w:val="002F4833"/>
    <w:rsid w:val="002F6B51"/>
    <w:rsid w:val="003113CF"/>
    <w:rsid w:val="0031331A"/>
    <w:rsid w:val="003548C3"/>
    <w:rsid w:val="00355A87"/>
    <w:rsid w:val="0035640D"/>
    <w:rsid w:val="003628EC"/>
    <w:rsid w:val="00366D86"/>
    <w:rsid w:val="003670D6"/>
    <w:rsid w:val="00376896"/>
    <w:rsid w:val="00384917"/>
    <w:rsid w:val="003970FC"/>
    <w:rsid w:val="00402754"/>
    <w:rsid w:val="004141CE"/>
    <w:rsid w:val="00433DB1"/>
    <w:rsid w:val="00446D16"/>
    <w:rsid w:val="004537B0"/>
    <w:rsid w:val="00482A56"/>
    <w:rsid w:val="00487AC5"/>
    <w:rsid w:val="004B2607"/>
    <w:rsid w:val="004F5EC6"/>
    <w:rsid w:val="005234A5"/>
    <w:rsid w:val="00523558"/>
    <w:rsid w:val="00525911"/>
    <w:rsid w:val="00531C58"/>
    <w:rsid w:val="00575C52"/>
    <w:rsid w:val="00577B74"/>
    <w:rsid w:val="0058007E"/>
    <w:rsid w:val="00585590"/>
    <w:rsid w:val="00585A7A"/>
    <w:rsid w:val="005879AC"/>
    <w:rsid w:val="00590808"/>
    <w:rsid w:val="0059392E"/>
    <w:rsid w:val="005C08E2"/>
    <w:rsid w:val="005D245E"/>
    <w:rsid w:val="005E0C5D"/>
    <w:rsid w:val="006033BC"/>
    <w:rsid w:val="006159A3"/>
    <w:rsid w:val="0063697D"/>
    <w:rsid w:val="00637C1C"/>
    <w:rsid w:val="00640FB6"/>
    <w:rsid w:val="006717A2"/>
    <w:rsid w:val="006C37D4"/>
    <w:rsid w:val="006D404C"/>
    <w:rsid w:val="006E2D86"/>
    <w:rsid w:val="006F0587"/>
    <w:rsid w:val="00704C8B"/>
    <w:rsid w:val="007214C0"/>
    <w:rsid w:val="00725D45"/>
    <w:rsid w:val="00741844"/>
    <w:rsid w:val="00767A5E"/>
    <w:rsid w:val="00774E8B"/>
    <w:rsid w:val="007A6D18"/>
    <w:rsid w:val="007B4959"/>
    <w:rsid w:val="007F74E7"/>
    <w:rsid w:val="008049B8"/>
    <w:rsid w:val="00810123"/>
    <w:rsid w:val="00810CFA"/>
    <w:rsid w:val="00816693"/>
    <w:rsid w:val="00825223"/>
    <w:rsid w:val="00847718"/>
    <w:rsid w:val="00850B2D"/>
    <w:rsid w:val="00855439"/>
    <w:rsid w:val="008568A2"/>
    <w:rsid w:val="0089018C"/>
    <w:rsid w:val="008A009C"/>
    <w:rsid w:val="008A2CB6"/>
    <w:rsid w:val="008A5787"/>
    <w:rsid w:val="008B4D0F"/>
    <w:rsid w:val="00916728"/>
    <w:rsid w:val="00950A4D"/>
    <w:rsid w:val="00956ADB"/>
    <w:rsid w:val="00961C73"/>
    <w:rsid w:val="009A21D0"/>
    <w:rsid w:val="009A279B"/>
    <w:rsid w:val="009A2930"/>
    <w:rsid w:val="009A464D"/>
    <w:rsid w:val="009B0CEF"/>
    <w:rsid w:val="009C0BC7"/>
    <w:rsid w:val="00A00078"/>
    <w:rsid w:val="00A12DD7"/>
    <w:rsid w:val="00A257AC"/>
    <w:rsid w:val="00A2692D"/>
    <w:rsid w:val="00A41D6C"/>
    <w:rsid w:val="00A445BD"/>
    <w:rsid w:val="00A60869"/>
    <w:rsid w:val="00A855A8"/>
    <w:rsid w:val="00AB34D7"/>
    <w:rsid w:val="00AB58C9"/>
    <w:rsid w:val="00AC69B9"/>
    <w:rsid w:val="00AE2D6F"/>
    <w:rsid w:val="00AF40E4"/>
    <w:rsid w:val="00AF6C1C"/>
    <w:rsid w:val="00B131D6"/>
    <w:rsid w:val="00B157DF"/>
    <w:rsid w:val="00B30421"/>
    <w:rsid w:val="00B40451"/>
    <w:rsid w:val="00B43F23"/>
    <w:rsid w:val="00B4454F"/>
    <w:rsid w:val="00B45FC6"/>
    <w:rsid w:val="00B477D3"/>
    <w:rsid w:val="00B62AB5"/>
    <w:rsid w:val="00BC3B61"/>
    <w:rsid w:val="00BD686A"/>
    <w:rsid w:val="00C008A7"/>
    <w:rsid w:val="00C26D18"/>
    <w:rsid w:val="00C30BD2"/>
    <w:rsid w:val="00C31C69"/>
    <w:rsid w:val="00C420FB"/>
    <w:rsid w:val="00C42D9E"/>
    <w:rsid w:val="00C524BF"/>
    <w:rsid w:val="00C53E14"/>
    <w:rsid w:val="00C55FD6"/>
    <w:rsid w:val="00C62929"/>
    <w:rsid w:val="00C920BC"/>
    <w:rsid w:val="00CA3824"/>
    <w:rsid w:val="00CB51DA"/>
    <w:rsid w:val="00CB7D15"/>
    <w:rsid w:val="00CC3520"/>
    <w:rsid w:val="00CC419A"/>
    <w:rsid w:val="00CE655A"/>
    <w:rsid w:val="00CF2A66"/>
    <w:rsid w:val="00D260E8"/>
    <w:rsid w:val="00D3607B"/>
    <w:rsid w:val="00D50115"/>
    <w:rsid w:val="00D65256"/>
    <w:rsid w:val="00D75E1F"/>
    <w:rsid w:val="00D87067"/>
    <w:rsid w:val="00D93E7E"/>
    <w:rsid w:val="00DC0D64"/>
    <w:rsid w:val="00DD3D64"/>
    <w:rsid w:val="00E0462A"/>
    <w:rsid w:val="00E128AC"/>
    <w:rsid w:val="00E14153"/>
    <w:rsid w:val="00E20184"/>
    <w:rsid w:val="00E414AD"/>
    <w:rsid w:val="00E557AD"/>
    <w:rsid w:val="00E62FA3"/>
    <w:rsid w:val="00EB22E7"/>
    <w:rsid w:val="00EB431A"/>
    <w:rsid w:val="00F00530"/>
    <w:rsid w:val="00F01BBC"/>
    <w:rsid w:val="00F0724A"/>
    <w:rsid w:val="00F15AB8"/>
    <w:rsid w:val="00F21703"/>
    <w:rsid w:val="00F2193B"/>
    <w:rsid w:val="00F61E4B"/>
    <w:rsid w:val="00F65F53"/>
    <w:rsid w:val="00F97F1D"/>
    <w:rsid w:val="00FA709F"/>
    <w:rsid w:val="00FD29C3"/>
    <w:rsid w:val="00FE0825"/>
    <w:rsid w:val="00FE5C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3B"/>
    <w:pPr>
      <w:widowControl w:val="0"/>
      <w:jc w:val="both"/>
    </w:pPr>
  </w:style>
  <w:style w:type="paragraph" w:styleId="1">
    <w:name w:val="heading 1"/>
    <w:basedOn w:val="a"/>
    <w:next w:val="a"/>
    <w:link w:val="1Char"/>
    <w:uiPriority w:val="9"/>
    <w:qFormat/>
    <w:rsid w:val="0005483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5483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5483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5483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05483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83B"/>
    <w:rPr>
      <w:b/>
      <w:bCs/>
      <w:kern w:val="44"/>
      <w:sz w:val="44"/>
      <w:szCs w:val="44"/>
    </w:rPr>
  </w:style>
  <w:style w:type="character" w:customStyle="1" w:styleId="2Char">
    <w:name w:val="标题 2 Char"/>
    <w:basedOn w:val="a0"/>
    <w:link w:val="2"/>
    <w:uiPriority w:val="9"/>
    <w:rsid w:val="0005483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05483B"/>
    <w:rPr>
      <w:b/>
      <w:bCs/>
      <w:sz w:val="32"/>
      <w:szCs w:val="32"/>
    </w:rPr>
  </w:style>
  <w:style w:type="character" w:customStyle="1" w:styleId="4Char">
    <w:name w:val="标题 4 Char"/>
    <w:basedOn w:val="a0"/>
    <w:link w:val="4"/>
    <w:uiPriority w:val="9"/>
    <w:rsid w:val="0005483B"/>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05483B"/>
    <w:rPr>
      <w:b/>
      <w:bCs/>
      <w:sz w:val="28"/>
      <w:szCs w:val="28"/>
    </w:rPr>
  </w:style>
  <w:style w:type="paragraph" w:styleId="a3">
    <w:name w:val="List Paragraph"/>
    <w:basedOn w:val="a"/>
    <w:uiPriority w:val="34"/>
    <w:qFormat/>
    <w:rsid w:val="0005483B"/>
    <w:pPr>
      <w:ind w:firstLineChars="200" w:firstLine="420"/>
    </w:pPr>
  </w:style>
  <w:style w:type="paragraph" w:styleId="a4">
    <w:name w:val="header"/>
    <w:basedOn w:val="a"/>
    <w:link w:val="Char"/>
    <w:uiPriority w:val="99"/>
    <w:unhideWhenUsed/>
    <w:rsid w:val="00587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879AC"/>
    <w:rPr>
      <w:sz w:val="18"/>
      <w:szCs w:val="18"/>
    </w:rPr>
  </w:style>
  <w:style w:type="paragraph" w:styleId="a5">
    <w:name w:val="footer"/>
    <w:basedOn w:val="a"/>
    <w:link w:val="Char0"/>
    <w:uiPriority w:val="99"/>
    <w:unhideWhenUsed/>
    <w:rsid w:val="005879AC"/>
    <w:pPr>
      <w:tabs>
        <w:tab w:val="center" w:pos="4153"/>
        <w:tab w:val="right" w:pos="8306"/>
      </w:tabs>
      <w:snapToGrid w:val="0"/>
      <w:jc w:val="left"/>
    </w:pPr>
    <w:rPr>
      <w:sz w:val="18"/>
      <w:szCs w:val="18"/>
    </w:rPr>
  </w:style>
  <w:style w:type="character" w:customStyle="1" w:styleId="Char0">
    <w:name w:val="页脚 Char"/>
    <w:basedOn w:val="a0"/>
    <w:link w:val="a5"/>
    <w:uiPriority w:val="99"/>
    <w:rsid w:val="005879AC"/>
    <w:rPr>
      <w:sz w:val="18"/>
      <w:szCs w:val="18"/>
    </w:rPr>
  </w:style>
  <w:style w:type="paragraph" w:styleId="a6">
    <w:name w:val="Balloon Text"/>
    <w:basedOn w:val="a"/>
    <w:link w:val="Char1"/>
    <w:uiPriority w:val="99"/>
    <w:semiHidden/>
    <w:unhideWhenUsed/>
    <w:rsid w:val="006159A3"/>
    <w:rPr>
      <w:sz w:val="18"/>
      <w:szCs w:val="18"/>
    </w:rPr>
  </w:style>
  <w:style w:type="character" w:customStyle="1" w:styleId="Char1">
    <w:name w:val="批注框文本 Char"/>
    <w:basedOn w:val="a0"/>
    <w:link w:val="a6"/>
    <w:uiPriority w:val="99"/>
    <w:semiHidden/>
    <w:rsid w:val="006159A3"/>
    <w:rPr>
      <w:sz w:val="18"/>
      <w:szCs w:val="18"/>
    </w:rPr>
  </w:style>
  <w:style w:type="character" w:styleId="a7">
    <w:name w:val="Emphasis"/>
    <w:basedOn w:val="a0"/>
    <w:uiPriority w:val="20"/>
    <w:qFormat/>
    <w:rsid w:val="00C53E14"/>
    <w:rPr>
      <w:i/>
      <w:iCs/>
    </w:rPr>
  </w:style>
  <w:style w:type="paragraph" w:styleId="a8">
    <w:name w:val="Date"/>
    <w:basedOn w:val="a"/>
    <w:next w:val="a"/>
    <w:link w:val="Char2"/>
    <w:uiPriority w:val="99"/>
    <w:semiHidden/>
    <w:unhideWhenUsed/>
    <w:rsid w:val="00D50115"/>
    <w:pPr>
      <w:ind w:leftChars="2500" w:left="100"/>
    </w:pPr>
  </w:style>
  <w:style w:type="character" w:customStyle="1" w:styleId="Char2">
    <w:name w:val="日期 Char"/>
    <w:basedOn w:val="a0"/>
    <w:link w:val="a8"/>
    <w:uiPriority w:val="99"/>
    <w:semiHidden/>
    <w:rsid w:val="00D50115"/>
  </w:style>
  <w:style w:type="paragraph" w:customStyle="1" w:styleId="Default">
    <w:name w:val="Default"/>
    <w:rsid w:val="004537B0"/>
    <w:pPr>
      <w:widowControl w:val="0"/>
      <w:autoSpaceDE w:val="0"/>
      <w:autoSpaceDN w:val="0"/>
      <w:adjustRightInd w:val="0"/>
    </w:pPr>
    <w:rPr>
      <w:rFonts w:ascii="宋体" w:eastAsia="宋体" w:cs="宋体"/>
      <w:color w:val="000000"/>
      <w:kern w:val="0"/>
      <w:sz w:val="24"/>
      <w:szCs w:val="24"/>
    </w:rPr>
  </w:style>
  <w:style w:type="paragraph" w:styleId="a9">
    <w:name w:val="Normal (Web)"/>
    <w:basedOn w:val="a"/>
    <w:uiPriority w:val="99"/>
    <w:unhideWhenUsed/>
    <w:qFormat/>
    <w:rsid w:val="00F2193B"/>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C30BD2"/>
    <w:rPr>
      <w:b/>
      <w:bCs/>
    </w:rPr>
  </w:style>
  <w:style w:type="character" w:styleId="ab">
    <w:name w:val="Hyperlink"/>
    <w:basedOn w:val="a0"/>
    <w:uiPriority w:val="99"/>
    <w:semiHidden/>
    <w:unhideWhenUsed/>
    <w:rsid w:val="005C08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3B"/>
    <w:pPr>
      <w:widowControl w:val="0"/>
      <w:jc w:val="both"/>
    </w:pPr>
  </w:style>
  <w:style w:type="paragraph" w:styleId="1">
    <w:name w:val="heading 1"/>
    <w:basedOn w:val="a"/>
    <w:next w:val="a"/>
    <w:link w:val="1Char"/>
    <w:uiPriority w:val="9"/>
    <w:qFormat/>
    <w:rsid w:val="0005483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5483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5483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5483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05483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83B"/>
    <w:rPr>
      <w:b/>
      <w:bCs/>
      <w:kern w:val="44"/>
      <w:sz w:val="44"/>
      <w:szCs w:val="44"/>
    </w:rPr>
  </w:style>
  <w:style w:type="character" w:customStyle="1" w:styleId="2Char">
    <w:name w:val="标题 2 Char"/>
    <w:basedOn w:val="a0"/>
    <w:link w:val="2"/>
    <w:uiPriority w:val="9"/>
    <w:rsid w:val="0005483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05483B"/>
    <w:rPr>
      <w:b/>
      <w:bCs/>
      <w:sz w:val="32"/>
      <w:szCs w:val="32"/>
    </w:rPr>
  </w:style>
  <w:style w:type="character" w:customStyle="1" w:styleId="4Char">
    <w:name w:val="标题 4 Char"/>
    <w:basedOn w:val="a0"/>
    <w:link w:val="4"/>
    <w:uiPriority w:val="9"/>
    <w:rsid w:val="0005483B"/>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05483B"/>
    <w:rPr>
      <w:b/>
      <w:bCs/>
      <w:sz w:val="28"/>
      <w:szCs w:val="28"/>
    </w:rPr>
  </w:style>
  <w:style w:type="paragraph" w:styleId="a3">
    <w:name w:val="List Paragraph"/>
    <w:basedOn w:val="a"/>
    <w:uiPriority w:val="34"/>
    <w:qFormat/>
    <w:rsid w:val="0005483B"/>
    <w:pPr>
      <w:ind w:firstLineChars="200" w:firstLine="420"/>
    </w:pPr>
  </w:style>
  <w:style w:type="paragraph" w:styleId="a4">
    <w:name w:val="header"/>
    <w:basedOn w:val="a"/>
    <w:link w:val="Char"/>
    <w:uiPriority w:val="99"/>
    <w:unhideWhenUsed/>
    <w:rsid w:val="00587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879AC"/>
    <w:rPr>
      <w:sz w:val="18"/>
      <w:szCs w:val="18"/>
    </w:rPr>
  </w:style>
  <w:style w:type="paragraph" w:styleId="a5">
    <w:name w:val="footer"/>
    <w:basedOn w:val="a"/>
    <w:link w:val="Char0"/>
    <w:uiPriority w:val="99"/>
    <w:unhideWhenUsed/>
    <w:rsid w:val="005879AC"/>
    <w:pPr>
      <w:tabs>
        <w:tab w:val="center" w:pos="4153"/>
        <w:tab w:val="right" w:pos="8306"/>
      </w:tabs>
      <w:snapToGrid w:val="0"/>
      <w:jc w:val="left"/>
    </w:pPr>
    <w:rPr>
      <w:sz w:val="18"/>
      <w:szCs w:val="18"/>
    </w:rPr>
  </w:style>
  <w:style w:type="character" w:customStyle="1" w:styleId="Char0">
    <w:name w:val="页脚 Char"/>
    <w:basedOn w:val="a0"/>
    <w:link w:val="a5"/>
    <w:uiPriority w:val="99"/>
    <w:rsid w:val="005879AC"/>
    <w:rPr>
      <w:sz w:val="18"/>
      <w:szCs w:val="18"/>
    </w:rPr>
  </w:style>
  <w:style w:type="paragraph" w:styleId="a6">
    <w:name w:val="Balloon Text"/>
    <w:basedOn w:val="a"/>
    <w:link w:val="Char1"/>
    <w:uiPriority w:val="99"/>
    <w:semiHidden/>
    <w:unhideWhenUsed/>
    <w:rsid w:val="006159A3"/>
    <w:rPr>
      <w:sz w:val="18"/>
      <w:szCs w:val="18"/>
    </w:rPr>
  </w:style>
  <w:style w:type="character" w:customStyle="1" w:styleId="Char1">
    <w:name w:val="批注框文本 Char"/>
    <w:basedOn w:val="a0"/>
    <w:link w:val="a6"/>
    <w:uiPriority w:val="99"/>
    <w:semiHidden/>
    <w:rsid w:val="006159A3"/>
    <w:rPr>
      <w:sz w:val="18"/>
      <w:szCs w:val="18"/>
    </w:rPr>
  </w:style>
  <w:style w:type="character" w:styleId="a7">
    <w:name w:val="Emphasis"/>
    <w:basedOn w:val="a0"/>
    <w:uiPriority w:val="20"/>
    <w:qFormat/>
    <w:rsid w:val="00C53E14"/>
    <w:rPr>
      <w:i/>
      <w:iCs/>
    </w:rPr>
  </w:style>
  <w:style w:type="paragraph" w:styleId="a8">
    <w:name w:val="Date"/>
    <w:basedOn w:val="a"/>
    <w:next w:val="a"/>
    <w:link w:val="Char2"/>
    <w:uiPriority w:val="99"/>
    <w:semiHidden/>
    <w:unhideWhenUsed/>
    <w:rsid w:val="00D50115"/>
    <w:pPr>
      <w:ind w:leftChars="2500" w:left="100"/>
    </w:pPr>
  </w:style>
  <w:style w:type="character" w:customStyle="1" w:styleId="Char2">
    <w:name w:val="日期 Char"/>
    <w:basedOn w:val="a0"/>
    <w:link w:val="a8"/>
    <w:uiPriority w:val="99"/>
    <w:semiHidden/>
    <w:rsid w:val="00D50115"/>
  </w:style>
  <w:style w:type="paragraph" w:customStyle="1" w:styleId="Default">
    <w:name w:val="Default"/>
    <w:rsid w:val="004537B0"/>
    <w:pPr>
      <w:widowControl w:val="0"/>
      <w:autoSpaceDE w:val="0"/>
      <w:autoSpaceDN w:val="0"/>
      <w:adjustRightInd w:val="0"/>
    </w:pPr>
    <w:rPr>
      <w:rFonts w:ascii="宋体" w:eastAsia="宋体" w:cs="宋体"/>
      <w:color w:val="000000"/>
      <w:kern w:val="0"/>
      <w:sz w:val="24"/>
      <w:szCs w:val="24"/>
    </w:rPr>
  </w:style>
  <w:style w:type="paragraph" w:styleId="a9">
    <w:name w:val="Normal (Web)"/>
    <w:basedOn w:val="a"/>
    <w:uiPriority w:val="99"/>
    <w:unhideWhenUsed/>
    <w:qFormat/>
    <w:rsid w:val="00F2193B"/>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C30BD2"/>
    <w:rPr>
      <w:b/>
      <w:bCs/>
    </w:rPr>
  </w:style>
  <w:style w:type="character" w:styleId="ab">
    <w:name w:val="Hyperlink"/>
    <w:basedOn w:val="a0"/>
    <w:uiPriority w:val="99"/>
    <w:semiHidden/>
    <w:unhideWhenUsed/>
    <w:rsid w:val="005C0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3524">
      <w:bodyDiv w:val="1"/>
      <w:marLeft w:val="0"/>
      <w:marRight w:val="0"/>
      <w:marTop w:val="0"/>
      <w:marBottom w:val="0"/>
      <w:divBdr>
        <w:top w:val="none" w:sz="0" w:space="0" w:color="auto"/>
        <w:left w:val="none" w:sz="0" w:space="0" w:color="auto"/>
        <w:bottom w:val="none" w:sz="0" w:space="0" w:color="auto"/>
        <w:right w:val="none" w:sz="0" w:space="0" w:color="auto"/>
      </w:divBdr>
      <w:divsChild>
        <w:div w:id="1046611561">
          <w:marLeft w:val="0"/>
          <w:marRight w:val="0"/>
          <w:marTop w:val="0"/>
          <w:marBottom w:val="0"/>
          <w:divBdr>
            <w:top w:val="none" w:sz="0" w:space="0" w:color="auto"/>
            <w:left w:val="none" w:sz="0" w:space="0" w:color="auto"/>
            <w:bottom w:val="none" w:sz="0" w:space="0" w:color="auto"/>
            <w:right w:val="none" w:sz="0" w:space="0" w:color="auto"/>
          </w:divBdr>
          <w:divsChild>
            <w:div w:id="766734195">
              <w:marLeft w:val="0"/>
              <w:marRight w:val="0"/>
              <w:marTop w:val="0"/>
              <w:marBottom w:val="0"/>
              <w:divBdr>
                <w:top w:val="none" w:sz="0" w:space="0" w:color="auto"/>
                <w:left w:val="none" w:sz="0" w:space="0" w:color="auto"/>
                <w:bottom w:val="none" w:sz="0" w:space="0" w:color="auto"/>
                <w:right w:val="none" w:sz="0" w:space="0" w:color="auto"/>
              </w:divBdr>
              <w:divsChild>
                <w:div w:id="1786383876">
                  <w:marLeft w:val="0"/>
                  <w:marRight w:val="0"/>
                  <w:marTop w:val="0"/>
                  <w:marBottom w:val="0"/>
                  <w:divBdr>
                    <w:top w:val="none" w:sz="0" w:space="0" w:color="auto"/>
                    <w:left w:val="none" w:sz="0" w:space="0" w:color="auto"/>
                    <w:bottom w:val="none" w:sz="0" w:space="0" w:color="auto"/>
                    <w:right w:val="none" w:sz="0" w:space="0" w:color="auto"/>
                  </w:divBdr>
                  <w:divsChild>
                    <w:div w:id="1292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0676">
      <w:bodyDiv w:val="1"/>
      <w:marLeft w:val="0"/>
      <w:marRight w:val="0"/>
      <w:marTop w:val="0"/>
      <w:marBottom w:val="0"/>
      <w:divBdr>
        <w:top w:val="none" w:sz="0" w:space="0" w:color="auto"/>
        <w:left w:val="none" w:sz="0" w:space="0" w:color="auto"/>
        <w:bottom w:val="none" w:sz="0" w:space="0" w:color="auto"/>
        <w:right w:val="none" w:sz="0" w:space="0" w:color="auto"/>
      </w:divBdr>
      <w:divsChild>
        <w:div w:id="413740636">
          <w:marLeft w:val="0"/>
          <w:marRight w:val="0"/>
          <w:marTop w:val="0"/>
          <w:marBottom w:val="0"/>
          <w:divBdr>
            <w:top w:val="none" w:sz="0" w:space="0" w:color="auto"/>
            <w:left w:val="none" w:sz="0" w:space="0" w:color="auto"/>
            <w:bottom w:val="none" w:sz="0" w:space="0" w:color="auto"/>
            <w:right w:val="none" w:sz="0" w:space="0" w:color="auto"/>
          </w:divBdr>
        </w:div>
      </w:divsChild>
    </w:div>
    <w:div w:id="322049745">
      <w:bodyDiv w:val="1"/>
      <w:marLeft w:val="0"/>
      <w:marRight w:val="0"/>
      <w:marTop w:val="0"/>
      <w:marBottom w:val="0"/>
      <w:divBdr>
        <w:top w:val="none" w:sz="0" w:space="0" w:color="auto"/>
        <w:left w:val="none" w:sz="0" w:space="0" w:color="auto"/>
        <w:bottom w:val="none" w:sz="0" w:space="0" w:color="auto"/>
        <w:right w:val="none" w:sz="0" w:space="0" w:color="auto"/>
      </w:divBdr>
      <w:divsChild>
        <w:div w:id="719785592">
          <w:marLeft w:val="0"/>
          <w:marRight w:val="0"/>
          <w:marTop w:val="0"/>
          <w:marBottom w:val="0"/>
          <w:divBdr>
            <w:top w:val="none" w:sz="0" w:space="0" w:color="auto"/>
            <w:left w:val="none" w:sz="0" w:space="0" w:color="auto"/>
            <w:bottom w:val="none" w:sz="0" w:space="0" w:color="auto"/>
            <w:right w:val="none" w:sz="0" w:space="0" w:color="auto"/>
          </w:divBdr>
        </w:div>
      </w:divsChild>
    </w:div>
    <w:div w:id="345064953">
      <w:bodyDiv w:val="1"/>
      <w:marLeft w:val="0"/>
      <w:marRight w:val="0"/>
      <w:marTop w:val="0"/>
      <w:marBottom w:val="0"/>
      <w:divBdr>
        <w:top w:val="none" w:sz="0" w:space="0" w:color="auto"/>
        <w:left w:val="none" w:sz="0" w:space="0" w:color="auto"/>
        <w:bottom w:val="none" w:sz="0" w:space="0" w:color="auto"/>
        <w:right w:val="none" w:sz="0" w:space="0" w:color="auto"/>
      </w:divBdr>
      <w:divsChild>
        <w:div w:id="1807046219">
          <w:marLeft w:val="0"/>
          <w:marRight w:val="0"/>
          <w:marTop w:val="0"/>
          <w:marBottom w:val="0"/>
          <w:divBdr>
            <w:top w:val="none" w:sz="0" w:space="0" w:color="auto"/>
            <w:left w:val="none" w:sz="0" w:space="0" w:color="auto"/>
            <w:bottom w:val="none" w:sz="0" w:space="0" w:color="auto"/>
            <w:right w:val="none" w:sz="0" w:space="0" w:color="auto"/>
          </w:divBdr>
        </w:div>
      </w:divsChild>
    </w:div>
    <w:div w:id="698777404">
      <w:bodyDiv w:val="1"/>
      <w:marLeft w:val="0"/>
      <w:marRight w:val="0"/>
      <w:marTop w:val="0"/>
      <w:marBottom w:val="0"/>
      <w:divBdr>
        <w:top w:val="none" w:sz="0" w:space="0" w:color="auto"/>
        <w:left w:val="none" w:sz="0" w:space="0" w:color="auto"/>
        <w:bottom w:val="none" w:sz="0" w:space="0" w:color="auto"/>
        <w:right w:val="none" w:sz="0" w:space="0" w:color="auto"/>
      </w:divBdr>
    </w:div>
    <w:div w:id="849954586">
      <w:bodyDiv w:val="1"/>
      <w:marLeft w:val="0"/>
      <w:marRight w:val="0"/>
      <w:marTop w:val="0"/>
      <w:marBottom w:val="0"/>
      <w:divBdr>
        <w:top w:val="none" w:sz="0" w:space="0" w:color="auto"/>
        <w:left w:val="none" w:sz="0" w:space="0" w:color="auto"/>
        <w:bottom w:val="none" w:sz="0" w:space="0" w:color="auto"/>
        <w:right w:val="none" w:sz="0" w:space="0" w:color="auto"/>
      </w:divBdr>
      <w:divsChild>
        <w:div w:id="123934086">
          <w:marLeft w:val="0"/>
          <w:marRight w:val="0"/>
          <w:marTop w:val="0"/>
          <w:marBottom w:val="0"/>
          <w:divBdr>
            <w:top w:val="none" w:sz="0" w:space="0" w:color="auto"/>
            <w:left w:val="none" w:sz="0" w:space="0" w:color="auto"/>
            <w:bottom w:val="none" w:sz="0" w:space="0" w:color="auto"/>
            <w:right w:val="none" w:sz="0" w:space="0" w:color="auto"/>
          </w:divBdr>
        </w:div>
      </w:divsChild>
    </w:div>
    <w:div w:id="880242837">
      <w:bodyDiv w:val="1"/>
      <w:marLeft w:val="0"/>
      <w:marRight w:val="0"/>
      <w:marTop w:val="0"/>
      <w:marBottom w:val="0"/>
      <w:divBdr>
        <w:top w:val="none" w:sz="0" w:space="0" w:color="auto"/>
        <w:left w:val="none" w:sz="0" w:space="0" w:color="auto"/>
        <w:bottom w:val="none" w:sz="0" w:space="0" w:color="auto"/>
        <w:right w:val="none" w:sz="0" w:space="0" w:color="auto"/>
      </w:divBdr>
    </w:div>
    <w:div w:id="1258102934">
      <w:bodyDiv w:val="1"/>
      <w:marLeft w:val="0"/>
      <w:marRight w:val="0"/>
      <w:marTop w:val="0"/>
      <w:marBottom w:val="0"/>
      <w:divBdr>
        <w:top w:val="none" w:sz="0" w:space="0" w:color="auto"/>
        <w:left w:val="none" w:sz="0" w:space="0" w:color="auto"/>
        <w:bottom w:val="none" w:sz="0" w:space="0" w:color="auto"/>
        <w:right w:val="none" w:sz="0" w:space="0" w:color="auto"/>
      </w:divBdr>
      <w:divsChild>
        <w:div w:id="2060279286">
          <w:marLeft w:val="0"/>
          <w:marRight w:val="0"/>
          <w:marTop w:val="0"/>
          <w:marBottom w:val="0"/>
          <w:divBdr>
            <w:top w:val="none" w:sz="0" w:space="0" w:color="auto"/>
            <w:left w:val="none" w:sz="0" w:space="0" w:color="auto"/>
            <w:bottom w:val="none" w:sz="0" w:space="0" w:color="auto"/>
            <w:right w:val="none" w:sz="0" w:space="0" w:color="auto"/>
          </w:divBdr>
        </w:div>
      </w:divsChild>
    </w:div>
    <w:div w:id="1347294892">
      <w:bodyDiv w:val="1"/>
      <w:marLeft w:val="0"/>
      <w:marRight w:val="0"/>
      <w:marTop w:val="0"/>
      <w:marBottom w:val="0"/>
      <w:divBdr>
        <w:top w:val="none" w:sz="0" w:space="0" w:color="auto"/>
        <w:left w:val="none" w:sz="0" w:space="0" w:color="auto"/>
        <w:bottom w:val="none" w:sz="0" w:space="0" w:color="auto"/>
        <w:right w:val="none" w:sz="0" w:space="0" w:color="auto"/>
      </w:divBdr>
      <w:divsChild>
        <w:div w:id="88696367">
          <w:marLeft w:val="0"/>
          <w:marRight w:val="0"/>
          <w:marTop w:val="0"/>
          <w:marBottom w:val="0"/>
          <w:divBdr>
            <w:top w:val="none" w:sz="0" w:space="0" w:color="auto"/>
            <w:left w:val="none" w:sz="0" w:space="0" w:color="auto"/>
            <w:bottom w:val="none" w:sz="0" w:space="0" w:color="auto"/>
            <w:right w:val="none" w:sz="0" w:space="0" w:color="auto"/>
          </w:divBdr>
        </w:div>
      </w:divsChild>
    </w:div>
    <w:div w:id="1832940616">
      <w:bodyDiv w:val="1"/>
      <w:marLeft w:val="0"/>
      <w:marRight w:val="0"/>
      <w:marTop w:val="0"/>
      <w:marBottom w:val="0"/>
      <w:divBdr>
        <w:top w:val="none" w:sz="0" w:space="0" w:color="auto"/>
        <w:left w:val="none" w:sz="0" w:space="0" w:color="auto"/>
        <w:bottom w:val="none" w:sz="0" w:space="0" w:color="auto"/>
        <w:right w:val="none" w:sz="0" w:space="0" w:color="auto"/>
      </w:divBdr>
    </w:div>
    <w:div w:id="2075884136">
      <w:bodyDiv w:val="1"/>
      <w:marLeft w:val="0"/>
      <w:marRight w:val="0"/>
      <w:marTop w:val="0"/>
      <w:marBottom w:val="0"/>
      <w:divBdr>
        <w:top w:val="none" w:sz="0" w:space="0" w:color="auto"/>
        <w:left w:val="none" w:sz="0" w:space="0" w:color="auto"/>
        <w:bottom w:val="none" w:sz="0" w:space="0" w:color="auto"/>
        <w:right w:val="none" w:sz="0" w:space="0" w:color="auto"/>
      </w:divBdr>
      <w:divsChild>
        <w:div w:id="2918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5%85%AC%E5%BC%80%E6%8B%9B%E8%81%98%E5%B7%A5%E4%BD%9C%E4%BA%BA%E5%91%98%E6%8A%A5%E5%90%8D%E8%A1%A8%E3%80%8B%E4%BB%A5%E7%94%B5%E5%AD%90%E9%82%AE%E4%BB%B6%E5%BD%A2%E5%BC%8F%E5%8F%91%E9%80%81%E8%87%B3%E6%8A%A5%E5%90%8D%E9%82%AE%E7%AE%B1swbyey@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DDB9-F2E4-4365-A877-33FC9A7B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kangli</dc:creator>
  <cp:lastModifiedBy>潘艳丽</cp:lastModifiedBy>
  <cp:revision>2</cp:revision>
  <cp:lastPrinted>2020-08-19T00:40:00Z</cp:lastPrinted>
  <dcterms:created xsi:type="dcterms:W3CDTF">2020-08-26T07:32:00Z</dcterms:created>
  <dcterms:modified xsi:type="dcterms:W3CDTF">2020-08-26T07:32:00Z</dcterms:modified>
</cp:coreProperties>
</file>