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jc w:val="center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717"/>
        <w:gridCol w:w="1447"/>
        <w:gridCol w:w="1275"/>
        <w:gridCol w:w="1983"/>
        <w:gridCol w:w="2692"/>
      </w:tblGrid>
      <w:tr w:rsidR="00253EFF" w:rsidRPr="00253EFF" w:rsidTr="00253EFF">
        <w:trPr>
          <w:trHeight w:val="755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招聘岗位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人数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所学专业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其他要求</w:t>
            </w:r>
          </w:p>
        </w:tc>
      </w:tr>
      <w:tr w:rsidR="00253EFF" w:rsidRPr="00253EFF" w:rsidTr="00253EFF">
        <w:trPr>
          <w:trHeight w:val="165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整形外科医师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30周岁以下（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1990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日以后出生），优秀者年龄可适当放宽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具有执业医师资格且完成住院医师规范化培训。具有外科工作经验者优先</w:t>
            </w:r>
          </w:p>
        </w:tc>
      </w:tr>
      <w:tr w:rsidR="00253EFF" w:rsidRPr="00253EFF" w:rsidTr="00253EFF">
        <w:trPr>
          <w:trHeight w:val="144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美容皮肤医师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30周岁以下（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1990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日以后出生），优秀者年龄可适当放宽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具有执业医师资格且完成住院医师规范化培训。具有皮肤科工作经验者优先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检验技师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医学检验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35周岁以下（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1985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具有检验技师或检验医师任职资格且具有三级医院检验科工作经历，具有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PCR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上岗证者优先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整形美容科工作人员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护理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30周岁以下（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1990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具有执业护士资格，具有</w:t>
            </w:r>
            <w:proofErr w:type="gramStart"/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医</w:t>
            </w:r>
            <w:proofErr w:type="gramEnd"/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美工作经验者优先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社区健康服务宣导员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5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35周岁以下（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1985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具有销售工作经验者优先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导诊员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10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学历不限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35周岁以下（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1985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耗材管</w:t>
            </w:r>
            <w:proofErr w:type="gramEnd"/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理科干事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35周岁以下（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1985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熟悉办公软件，具有熟练的计算机能力</w:t>
            </w:r>
          </w:p>
        </w:tc>
      </w:tr>
      <w:tr w:rsidR="00253EFF" w:rsidRPr="00253EFF" w:rsidTr="00253EFF">
        <w:trPr>
          <w:trHeight w:val="14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lastRenderedPageBreak/>
              <w:t>耗材管理仓库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专业不限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40周岁以下（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1980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年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8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月</w:t>
            </w:r>
            <w:r w:rsidRPr="00253EFF">
              <w:rPr>
                <w:rFonts w:ascii="inherit" w:eastAsia="宋体" w:hAnsi="inherit" w:cs="Times New Roman"/>
                <w:kern w:val="0"/>
                <w:sz w:val="24"/>
                <w:bdr w:val="none" w:sz="0" w:space="0" w:color="auto" w:frame="1"/>
              </w:rPr>
              <w:t>31</w:t>
            </w: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日以后出生）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3EFF" w:rsidRPr="00253EFF" w:rsidRDefault="00253EFF" w:rsidP="00253EFF">
            <w:pPr>
              <w:widowControl/>
              <w:spacing w:line="4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53EFF">
              <w:rPr>
                <w:rFonts w:ascii="宋体" w:eastAsia="宋体" w:hAnsi="宋体" w:cs="Times New Roman" w:hint="eastAsia"/>
                <w:kern w:val="0"/>
                <w:sz w:val="24"/>
                <w:bdr w:val="none" w:sz="0" w:space="0" w:color="auto" w:frame="1"/>
              </w:rPr>
              <w:t>具有熟练的计算机能力，具有财务会计工作经验者优先</w:t>
            </w:r>
          </w:p>
        </w:tc>
      </w:tr>
    </w:tbl>
    <w:p w:rsidR="00253EFF" w:rsidRPr="00253EFF" w:rsidRDefault="00253EFF" w:rsidP="00253EFF">
      <w:pPr>
        <w:widowControl/>
        <w:shd w:val="clear" w:color="auto" w:fill="FFFFFF"/>
        <w:spacing w:line="500" w:lineRule="atLeast"/>
        <w:rPr>
          <w:rFonts w:ascii="Times New Roman" w:eastAsia="宋体" w:hAnsi="Times New Roman" w:cs="Times New Roman"/>
          <w:color w:val="474646"/>
          <w:kern w:val="0"/>
          <w:szCs w:val="21"/>
        </w:rPr>
      </w:pPr>
      <w:r w:rsidRPr="00253EFF">
        <w:rPr>
          <w:rFonts w:ascii="宋体" w:eastAsia="宋体" w:hAnsi="宋体" w:cs="Times New Roman" w:hint="eastAsia"/>
          <w:color w:val="474646"/>
          <w:kern w:val="0"/>
          <w:sz w:val="24"/>
          <w:bdr w:val="none" w:sz="0" w:space="0" w:color="auto" w:frame="1"/>
        </w:rPr>
        <w:t>注：专业问题由招聘单位负责解释。</w:t>
      </w:r>
    </w:p>
    <w:p w:rsidR="00E15FC1" w:rsidRPr="00E15FC1" w:rsidRDefault="00E15FC1" w:rsidP="00253EFF">
      <w:bookmarkStart w:id="0" w:name="_GoBack"/>
      <w:bookmarkEnd w:id="0"/>
    </w:p>
    <w:sectPr w:rsidR="00E15FC1" w:rsidRPr="00E15FC1" w:rsidSect="007410F1">
      <w:pgSz w:w="11906" w:h="16838"/>
      <w:pgMar w:top="1304" w:right="113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16C2"/>
    <w:rsid w:val="0004234F"/>
    <w:rsid w:val="00055AB6"/>
    <w:rsid w:val="00055AE2"/>
    <w:rsid w:val="000B0173"/>
    <w:rsid w:val="000E7EAE"/>
    <w:rsid w:val="00135477"/>
    <w:rsid w:val="001404CC"/>
    <w:rsid w:val="001960CA"/>
    <w:rsid w:val="002147A4"/>
    <w:rsid w:val="0022002F"/>
    <w:rsid w:val="00233912"/>
    <w:rsid w:val="00236F8C"/>
    <w:rsid w:val="00253EFF"/>
    <w:rsid w:val="002A4215"/>
    <w:rsid w:val="002B3E56"/>
    <w:rsid w:val="002D39D1"/>
    <w:rsid w:val="002E4059"/>
    <w:rsid w:val="002E4378"/>
    <w:rsid w:val="003330B1"/>
    <w:rsid w:val="00395DC5"/>
    <w:rsid w:val="00454011"/>
    <w:rsid w:val="0046317C"/>
    <w:rsid w:val="004C2E7C"/>
    <w:rsid w:val="00562CA3"/>
    <w:rsid w:val="00597A41"/>
    <w:rsid w:val="005B62C5"/>
    <w:rsid w:val="005C7E07"/>
    <w:rsid w:val="005E31D0"/>
    <w:rsid w:val="00615E53"/>
    <w:rsid w:val="00632F44"/>
    <w:rsid w:val="00656B90"/>
    <w:rsid w:val="00674090"/>
    <w:rsid w:val="0068730A"/>
    <w:rsid w:val="006E0501"/>
    <w:rsid w:val="00707932"/>
    <w:rsid w:val="007410F1"/>
    <w:rsid w:val="00751A30"/>
    <w:rsid w:val="00772A71"/>
    <w:rsid w:val="007E3FCE"/>
    <w:rsid w:val="007E5879"/>
    <w:rsid w:val="00820E38"/>
    <w:rsid w:val="0082366A"/>
    <w:rsid w:val="00836273"/>
    <w:rsid w:val="008A13D0"/>
    <w:rsid w:val="008F2021"/>
    <w:rsid w:val="0091399B"/>
    <w:rsid w:val="009419C7"/>
    <w:rsid w:val="00990312"/>
    <w:rsid w:val="00A86256"/>
    <w:rsid w:val="00C00746"/>
    <w:rsid w:val="00C56ABF"/>
    <w:rsid w:val="00DB081D"/>
    <w:rsid w:val="00E03EBD"/>
    <w:rsid w:val="00E11E0F"/>
    <w:rsid w:val="00E15FC1"/>
    <w:rsid w:val="00EE327D"/>
    <w:rsid w:val="00F96C70"/>
    <w:rsid w:val="00FA2C15"/>
    <w:rsid w:val="00FB4DCF"/>
    <w:rsid w:val="00FE5F7D"/>
    <w:rsid w:val="056449B5"/>
    <w:rsid w:val="16933E30"/>
    <w:rsid w:val="21035FFB"/>
    <w:rsid w:val="229E16C2"/>
    <w:rsid w:val="61187608"/>
    <w:rsid w:val="738E0056"/>
    <w:rsid w:val="76DF503B"/>
    <w:rsid w:val="7E91508D"/>
    <w:rsid w:val="7ED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  <w:style w:type="character" w:customStyle="1" w:styleId="font4">
    <w:name w:val="font4"/>
    <w:basedOn w:val="a0"/>
    <w:rsid w:val="001404CC"/>
  </w:style>
  <w:style w:type="character" w:customStyle="1" w:styleId="16">
    <w:name w:val="16"/>
    <w:basedOn w:val="a0"/>
    <w:rsid w:val="007410F1"/>
  </w:style>
  <w:style w:type="character" w:customStyle="1" w:styleId="15">
    <w:name w:val="15"/>
    <w:basedOn w:val="a0"/>
    <w:rsid w:val="00741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5E31D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</w:rPr>
  </w:style>
  <w:style w:type="paragraph" w:customStyle="1" w:styleId="arti-metas">
    <w:name w:val="arti-metas"/>
    <w:basedOn w:val="a"/>
    <w:rsid w:val="000423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04234F"/>
  </w:style>
  <w:style w:type="character" w:customStyle="1" w:styleId="arti-views">
    <w:name w:val="arti-views"/>
    <w:basedOn w:val="a0"/>
    <w:rsid w:val="0004234F"/>
  </w:style>
  <w:style w:type="character" w:customStyle="1" w:styleId="wpvisitcount">
    <w:name w:val="wp_visitcount"/>
    <w:basedOn w:val="a0"/>
    <w:rsid w:val="0004234F"/>
  </w:style>
  <w:style w:type="character" w:customStyle="1" w:styleId="5Char">
    <w:name w:val="标题 5 Char"/>
    <w:basedOn w:val="a0"/>
    <w:link w:val="5"/>
    <w:semiHidden/>
    <w:rsid w:val="005E31D0"/>
    <w:rPr>
      <w:b/>
      <w:bCs/>
      <w:kern w:val="2"/>
      <w:sz w:val="28"/>
      <w:szCs w:val="28"/>
    </w:rPr>
  </w:style>
  <w:style w:type="paragraph" w:customStyle="1" w:styleId="p">
    <w:name w:val="p"/>
    <w:basedOn w:val="a"/>
    <w:rsid w:val="005E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"/>
    <w:rsid w:val="005E31D0"/>
    <w:rPr>
      <w:sz w:val="18"/>
      <w:szCs w:val="18"/>
    </w:rPr>
  </w:style>
  <w:style w:type="character" w:customStyle="1" w:styleId="Char">
    <w:name w:val="批注框文本 Char"/>
    <w:basedOn w:val="a0"/>
    <w:link w:val="a6"/>
    <w:rsid w:val="005E31D0"/>
    <w:rPr>
      <w:kern w:val="2"/>
      <w:sz w:val="18"/>
      <w:szCs w:val="18"/>
    </w:rPr>
  </w:style>
  <w:style w:type="character" w:customStyle="1" w:styleId="font4">
    <w:name w:val="font4"/>
    <w:basedOn w:val="a0"/>
    <w:rsid w:val="001404CC"/>
  </w:style>
  <w:style w:type="character" w:customStyle="1" w:styleId="16">
    <w:name w:val="16"/>
    <w:basedOn w:val="a0"/>
    <w:rsid w:val="007410F1"/>
  </w:style>
  <w:style w:type="character" w:customStyle="1" w:styleId="15">
    <w:name w:val="15"/>
    <w:basedOn w:val="a0"/>
    <w:rsid w:val="0074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5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4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9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5466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67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954">
          <w:marLeft w:val="12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花开半夏</dc:creator>
  <cp:lastModifiedBy>微软用户</cp:lastModifiedBy>
  <cp:revision>2</cp:revision>
  <cp:lastPrinted>2020-08-24T09:49:00Z</cp:lastPrinted>
  <dcterms:created xsi:type="dcterms:W3CDTF">2020-08-25T08:58:00Z</dcterms:created>
  <dcterms:modified xsi:type="dcterms:W3CDTF">2020-08-25T08:58:00Z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