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44"/>
          <w:szCs w:val="44"/>
          <w:lang w:val="en-US" w:eastAsia="zh-CN"/>
        </w:rPr>
        <w:t>西畴县2020年特岗教师招聘体检通知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right="0" w:rightChars="0"/>
        <w:jc w:val="left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  <w:t>一、体检时间：2020年8月26日至8月28日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  <w:t>二、体检地点：西畴县第一人民医院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  <w:t>三、体检标准：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参照《公务员录用体检通用标准（试行）》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  <w:t>四、体检费用:按医院收费标准收费（男282元、女287元），体检考生自行到西畴县第一人民医院门诊楼一楼收费室缴费。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  <w:t>体检流程</w:t>
      </w:r>
    </w:p>
    <w:p>
      <w:pPr>
        <w:ind w:right="0" w:rightChars="0" w:firstLine="640" w:firstLineChars="200"/>
        <w:jc w:val="left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（一）考生体检时间安排：</w:t>
      </w:r>
    </w:p>
    <w:p>
      <w:pPr>
        <w:ind w:right="0" w:rightChars="0"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1.8月26日体检学科：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小学英语14人、小学美术（本科及以上）16人、小学数学20人、中学历史5人、中学数学5人，合计60人。</w:t>
      </w:r>
    </w:p>
    <w:p>
      <w:pPr>
        <w:ind w:right="0" w:rightChars="0"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2.8月27日体检学科：中学政治4人、中学美术1人、中学地理6人、小学信息技术12人、小学体育14人、中学英语5人、中学化学5人、中学体育2人、小学语文25人、中学音乐1人、中学信息技术1人、中学语文7人、中学物理7人，合计90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3.8月28日体检学科：小学音乐（本科及以上）14人、小学音乐（专科及以上）36人、小学美术（专科及以上）36人、中学生物4人，合计90人。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u w:val="none" w:color="auto"/>
          <w:lang w:val="en-US" w:eastAsia="zh-CN"/>
        </w:rPr>
        <w:t>体检流程：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1.持本人身份证到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门诊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楼二楼体检科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领取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体检表（需贴证件照一张），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并签署艾滋病抗体检测同意书及放射检查告知书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持体检表到门诊楼一楼收费室缴费；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持本人身份证到医技楼四楼进行抽血化验；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依次完成各科目体检。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体检结束后体检表交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门诊楼二楼体检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科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</w:rPr>
        <w:t>，不得擅自带走。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</w:rPr>
        <w:t>体检地点安排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9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内科体检、测血压：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门诊楼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外科体检、测身高、体重：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门诊楼二楼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口腔科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门诊楼二楼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眼科、耳鼻喉科体检：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val="en-US" w:eastAsia="zh-CN"/>
        </w:rPr>
        <w:t>1号住院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楼一楼。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妇科体检：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门诊楼二楼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val="en-US" w:eastAsia="zh-CN"/>
        </w:rPr>
        <w:t>(六）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B超、心电图体检：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医技楼三楼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放射科体检：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医技楼一楼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w w:val="90"/>
          <w:sz w:val="32"/>
          <w:szCs w:val="32"/>
          <w:lang w:val="en-US" w:eastAsia="zh-CN"/>
        </w:rPr>
        <w:t>（八）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  <w:t>检验科体检：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</w:rPr>
        <w:t>医技楼四楼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w w:val="9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w w:val="9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体检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eastAsia="zh-CN"/>
        </w:rPr>
        <w:t>注意事</w:t>
      </w: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eastAsia="zh-CN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1、受检前禁食8-12小时。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2、抽血时间早上0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0——10:00，抽血前不吃早餐。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 xml:space="preserve">3、B超检查时间为上午，检查前不吃早餐。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4、女性受检者若怀孕或可能已受孕者，事先告知医护人员，勿做X光检查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，并提供怀孕证明材料（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B超、尿HCG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,证明材料请放体检表内一并上交检验科。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、体检结束后体检表交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eastAsia="zh-CN"/>
        </w:rPr>
        <w:t>门诊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楼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楼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科，不得擅自带走。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eastAsia="zh-CN"/>
        </w:rPr>
        <w:t>注：必须完成所有体检项目。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right="0" w:rightChars="0"/>
        <w:jc w:val="left"/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640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line="520" w:lineRule="exact"/>
        <w:ind w:firstLine="640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640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wordWrap w:val="0"/>
        <w:ind w:right="0" w:rightChars="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              西畴县教育体育局  </w:t>
      </w:r>
    </w:p>
    <w:p>
      <w:pPr>
        <w:ind w:right="0" w:rightChars="0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         2020年8月25日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4721860</wp:posOffset>
              </wp:positionH>
              <wp:positionV relativeFrom="paragraph">
                <wp:posOffset>-47625</wp:posOffset>
              </wp:positionV>
              <wp:extent cx="552450" cy="1790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8pt;margin-top:-3.75pt;height:14.1pt;width:43.5pt;mso-position-horizontal-relative:margin;z-index:251658240;mso-width-relative:page;mso-height-relative:page;" filled="f" stroked="f" coordsize="21600,21600" o:gfxdata="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EkhsNkAAAAJAQAADwAAAAAAAAABACAAAAAiAAAAZHJzL2Rvd25yZXYueG1sUEsBAhQA&#10;FAAAAAgAh07iQOdkhrS4AQAASA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49F19"/>
    <w:multiLevelType w:val="singleLevel"/>
    <w:tmpl w:val="F8E49F1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66380E"/>
    <w:rsid w:val="05242261"/>
    <w:rsid w:val="128F62B0"/>
    <w:rsid w:val="132E73E1"/>
    <w:rsid w:val="138A3E01"/>
    <w:rsid w:val="1D6201D4"/>
    <w:rsid w:val="2F2013A1"/>
    <w:rsid w:val="3E2034D4"/>
    <w:rsid w:val="50E01AC7"/>
    <w:rsid w:val="57B977FF"/>
    <w:rsid w:val="69777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ncent\QQ\Bi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2015-06-10T12:32:47Z</dcterms:created>
  <dc:creator>Administrator</dc:creator>
  <cp:lastModifiedBy>Administrator</cp:lastModifiedBy>
  <cp:lastPrinted>2015-06-11T23:54:51Z</cp:lastPrinted>
  <dcterms:modified xsi:type="dcterms:W3CDTF">2020-08-25T09:08:48Z</dcterms:modified>
  <dc:title>西畴县2015年特岗教师招聘体检公告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