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eastAsia="zh-CN"/>
        </w:rPr>
        <w:t>附件</w:t>
      </w:r>
      <w:r>
        <w:rPr>
          <w:rFonts w:hint="eastAsia" w:ascii="楷体_GB2312" w:hAnsi="楷体_GB2312" w:eastAsia="楷体_GB2312" w:cs="楷体_GB2312"/>
          <w:b w:val="0"/>
          <w:bCs w:val="0"/>
          <w:sz w:val="32"/>
          <w:szCs w:val="32"/>
          <w:lang w:val="en-US" w:eastAsia="zh-CN"/>
        </w:rPr>
        <w:t>3.</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考察须知</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textAlignment w:val="auto"/>
        <w:rPr>
          <w:rFonts w:ascii="微软雅黑" w:hAnsi="微软雅黑" w:cs="宋体"/>
          <w:color w:val="333333"/>
          <w:sz w:val="23"/>
          <w:szCs w:val="23"/>
        </w:rPr>
      </w:pPr>
      <w:r>
        <w:rPr>
          <w:rFonts w:hint="eastAsia" w:ascii="黑体" w:hAnsi="黑体" w:eastAsia="黑体" w:cs="宋体"/>
          <w:color w:val="333333"/>
          <w:sz w:val="32"/>
          <w:szCs w:val="32"/>
        </w:rPr>
        <w:t>一、考察审核对象</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ascii="仿宋_GB2312" w:hAnsi="微软雅黑" w:eastAsia="仿宋_GB2312" w:cs="宋体"/>
          <w:color w:val="333333"/>
          <w:sz w:val="32"/>
          <w:szCs w:val="32"/>
          <w:lang w:eastAsia="zh-CN"/>
        </w:rPr>
      </w:pPr>
      <w:r>
        <w:rPr>
          <w:rFonts w:hint="eastAsia" w:ascii="仿宋_GB2312" w:hAnsi="微软雅黑" w:eastAsia="仿宋_GB2312" w:cs="宋体"/>
          <w:color w:val="333333"/>
          <w:sz w:val="32"/>
          <w:szCs w:val="32"/>
        </w:rPr>
        <w:t>20</w:t>
      </w:r>
      <w:r>
        <w:rPr>
          <w:rFonts w:hint="eastAsia" w:ascii="仿宋_GB2312" w:hAnsi="微软雅黑" w:eastAsia="仿宋_GB2312" w:cs="宋体"/>
          <w:color w:val="333333"/>
          <w:sz w:val="32"/>
          <w:szCs w:val="32"/>
          <w:lang w:val="en-US" w:eastAsia="zh-CN"/>
        </w:rPr>
        <w:t>20</w:t>
      </w:r>
      <w:r>
        <w:rPr>
          <w:rFonts w:hint="eastAsia" w:ascii="仿宋_GB2312" w:hAnsi="微软雅黑" w:eastAsia="仿宋_GB2312" w:cs="宋体"/>
          <w:color w:val="333333"/>
          <w:sz w:val="32"/>
          <w:szCs w:val="32"/>
        </w:rPr>
        <w:t>年菏泽高新区</w:t>
      </w:r>
      <w:r>
        <w:rPr>
          <w:rFonts w:hint="eastAsia" w:ascii="仿宋_GB2312" w:hAnsi="微软雅黑" w:eastAsia="仿宋_GB2312" w:cs="宋体"/>
          <w:color w:val="333333"/>
          <w:sz w:val="32"/>
          <w:szCs w:val="32"/>
          <w:lang w:eastAsia="zh-CN"/>
        </w:rPr>
        <w:t>实验小学引进高层次人才体检合格，</w:t>
      </w:r>
      <w:r>
        <w:rPr>
          <w:rFonts w:hint="eastAsia" w:ascii="仿宋_GB2312" w:hAnsi="微软雅黑" w:eastAsia="仿宋_GB2312" w:cs="宋体"/>
          <w:color w:val="333333"/>
          <w:sz w:val="32"/>
          <w:szCs w:val="32"/>
        </w:rPr>
        <w:t>进入考察范围人员</w:t>
      </w:r>
      <w:r>
        <w:rPr>
          <w:rFonts w:hint="eastAsia" w:ascii="仿宋_GB2312" w:hAnsi="微软雅黑" w:eastAsia="仿宋_GB2312" w:cs="宋体"/>
          <w:color w:val="333333"/>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textAlignment w:val="auto"/>
        <w:rPr>
          <w:rFonts w:ascii="微软雅黑" w:hAnsi="微软雅黑" w:cs="宋体"/>
          <w:color w:val="333333"/>
          <w:sz w:val="23"/>
          <w:szCs w:val="23"/>
        </w:rPr>
      </w:pPr>
      <w:r>
        <w:rPr>
          <w:rFonts w:hint="eastAsia" w:ascii="黑体" w:hAnsi="黑体" w:eastAsia="黑体" w:cs="黑体"/>
          <w:color w:val="333333"/>
          <w:sz w:val="32"/>
          <w:szCs w:val="32"/>
          <w:lang w:eastAsia="zh-CN"/>
        </w:rPr>
        <w:t>二、</w:t>
      </w:r>
      <w:r>
        <w:rPr>
          <w:rFonts w:hint="eastAsia" w:ascii="黑体" w:hAnsi="黑体" w:eastAsia="黑体" w:cs="宋体"/>
          <w:color w:val="333333"/>
          <w:sz w:val="32"/>
          <w:szCs w:val="32"/>
        </w:rPr>
        <w:t>考察审核时间地点</w:t>
      </w:r>
      <w:r>
        <w:rPr>
          <w:rFonts w:hint="eastAsia" w:ascii="微软雅黑" w:hAnsi="微软雅黑" w:cs="宋体"/>
          <w:color w:val="333333"/>
          <w:sz w:val="23"/>
          <w:szCs w:val="23"/>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ascii="微软雅黑" w:hAnsi="微软雅黑" w:cs="宋体" w:eastAsiaTheme="minorEastAsia"/>
          <w:color w:val="333333"/>
          <w:sz w:val="23"/>
          <w:szCs w:val="23"/>
          <w:lang w:eastAsia="zh-CN"/>
        </w:rPr>
      </w:pPr>
      <w:r>
        <w:rPr>
          <w:rFonts w:hint="eastAsia" w:ascii="仿宋_GB2312" w:hAnsi="微软雅黑" w:eastAsia="仿宋_GB2312" w:cs="宋体"/>
          <w:color w:val="333333"/>
          <w:sz w:val="32"/>
          <w:szCs w:val="32"/>
        </w:rPr>
        <w:t>时间：20</w:t>
      </w:r>
      <w:r>
        <w:rPr>
          <w:rFonts w:hint="eastAsia" w:ascii="仿宋_GB2312" w:hAnsi="微软雅黑" w:eastAsia="仿宋_GB2312" w:cs="宋体"/>
          <w:color w:val="333333"/>
          <w:sz w:val="32"/>
          <w:szCs w:val="32"/>
          <w:lang w:val="en-US" w:eastAsia="zh-CN"/>
        </w:rPr>
        <w:t>20</w:t>
      </w:r>
      <w:r>
        <w:rPr>
          <w:rFonts w:hint="eastAsia" w:ascii="仿宋_GB2312" w:hAnsi="微软雅黑" w:eastAsia="仿宋_GB2312" w:cs="宋体"/>
          <w:color w:val="333333"/>
          <w:sz w:val="32"/>
          <w:szCs w:val="32"/>
        </w:rPr>
        <w:t>年8月</w:t>
      </w:r>
      <w:r>
        <w:rPr>
          <w:rFonts w:hint="eastAsia" w:ascii="仿宋_GB2312" w:hAnsi="微软雅黑" w:eastAsia="仿宋_GB2312" w:cs="宋体"/>
          <w:color w:val="333333"/>
          <w:sz w:val="32"/>
          <w:szCs w:val="32"/>
          <w:highlight w:val="yellow"/>
          <w:lang w:val="en-US" w:eastAsia="zh-CN"/>
        </w:rPr>
        <w:t>31</w:t>
      </w:r>
      <w:r>
        <w:rPr>
          <w:rFonts w:hint="eastAsia" w:ascii="仿宋_GB2312" w:hAnsi="微软雅黑" w:eastAsia="仿宋_GB2312" w:cs="宋体"/>
          <w:color w:val="333333"/>
          <w:sz w:val="32"/>
          <w:szCs w:val="32"/>
          <w:highlight w:val="yellow"/>
        </w:rPr>
        <w:t>日上午9:00</w:t>
      </w:r>
      <w:r>
        <w:rPr>
          <w:rFonts w:hint="eastAsia" w:ascii="微软雅黑" w:hAnsi="微软雅黑" w:cs="宋体"/>
          <w:color w:val="333333"/>
          <w:sz w:val="23"/>
          <w:szCs w:val="23"/>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ascii="黑体" w:hAnsi="黑体" w:eastAsia="黑体" w:cs="宋体"/>
          <w:color w:val="333333"/>
          <w:sz w:val="32"/>
          <w:szCs w:val="32"/>
        </w:rPr>
      </w:pPr>
      <w:r>
        <w:rPr>
          <w:rFonts w:hint="eastAsia" w:ascii="仿宋_GB2312" w:hAnsi="微软雅黑" w:eastAsia="仿宋_GB2312" w:cs="宋体"/>
          <w:color w:val="333333"/>
          <w:sz w:val="32"/>
          <w:szCs w:val="32"/>
        </w:rPr>
        <w:t>地点：菏泽高新区</w:t>
      </w:r>
      <w:r>
        <w:rPr>
          <w:rFonts w:hint="eastAsia" w:ascii="仿宋_GB2312" w:hAnsi="微软雅黑" w:eastAsia="仿宋_GB2312" w:cs="宋体"/>
          <w:color w:val="333333"/>
          <w:sz w:val="32"/>
          <w:szCs w:val="32"/>
          <w:lang w:eastAsia="zh-CN"/>
        </w:rPr>
        <w:t>万福办事处中心小学会议室</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textAlignment w:val="auto"/>
        <w:rPr>
          <w:rFonts w:ascii="微软雅黑" w:hAnsi="微软雅黑" w:cs="宋体"/>
          <w:color w:val="333333"/>
          <w:sz w:val="23"/>
          <w:szCs w:val="23"/>
        </w:rPr>
      </w:pPr>
      <w:r>
        <w:rPr>
          <w:rFonts w:hint="eastAsia" w:ascii="黑体" w:hAnsi="黑体" w:eastAsia="黑体" w:cs="宋体"/>
          <w:color w:val="333333"/>
          <w:sz w:val="32"/>
          <w:szCs w:val="32"/>
          <w:lang w:eastAsia="zh-CN"/>
        </w:rPr>
        <w:t>三、</w:t>
      </w:r>
      <w:r>
        <w:rPr>
          <w:rFonts w:hint="eastAsia" w:ascii="黑体" w:hAnsi="黑体" w:eastAsia="黑体" w:cs="宋体"/>
          <w:color w:val="333333"/>
          <w:sz w:val="32"/>
          <w:szCs w:val="32"/>
        </w:rPr>
        <w:t>考察审核所需材料</w:t>
      </w:r>
      <w:r>
        <w:rPr>
          <w:rFonts w:hint="eastAsia" w:ascii="微软雅黑" w:hAnsi="微软雅黑" w:cs="宋体"/>
          <w:color w:val="333333"/>
          <w:sz w:val="23"/>
          <w:szCs w:val="23"/>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jc w:val="both"/>
        <w:textAlignment w:val="auto"/>
        <w:rPr>
          <w:rFonts w:ascii="微软雅黑" w:hAnsi="微软雅黑" w:cs="宋体"/>
          <w:color w:val="333333"/>
          <w:sz w:val="23"/>
          <w:szCs w:val="23"/>
        </w:rPr>
      </w:pPr>
      <w:r>
        <w:rPr>
          <w:rFonts w:hint="eastAsia" w:ascii="仿宋_GB2312" w:hAnsi="微软雅黑" w:eastAsia="仿宋_GB2312" w:cs="宋体"/>
          <w:color w:val="333333"/>
          <w:sz w:val="32"/>
          <w:szCs w:val="32"/>
        </w:rPr>
        <w:t>（1）有效期内的二代身份证；</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jc w:val="both"/>
        <w:textAlignment w:val="auto"/>
        <w:rPr>
          <w:rFonts w:ascii="微软雅黑" w:hAnsi="微软雅黑" w:cs="宋体"/>
          <w:color w:val="333333"/>
          <w:sz w:val="23"/>
          <w:szCs w:val="23"/>
        </w:rPr>
      </w:pPr>
      <w:r>
        <w:rPr>
          <w:rFonts w:hint="eastAsia" w:ascii="仿宋_GB2312" w:hAnsi="微软雅黑" w:eastAsia="仿宋_GB2312" w:cs="宋体"/>
          <w:color w:val="333333"/>
          <w:sz w:val="32"/>
          <w:szCs w:val="32"/>
        </w:rPr>
        <w:t>（2）学历证书、学位证书、学信网查询毕业证书二维码网页打印件。研究生学历毕业生需要同时提供本人本科阶段的毕业证书和二维码查询网页；</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jc w:val="both"/>
        <w:textAlignment w:val="auto"/>
        <w:rPr>
          <w:rFonts w:ascii="微软雅黑" w:hAnsi="微软雅黑" w:cs="宋体"/>
          <w:color w:val="333333"/>
          <w:sz w:val="23"/>
          <w:szCs w:val="23"/>
        </w:rPr>
      </w:pPr>
      <w:r>
        <w:rPr>
          <w:rFonts w:hint="eastAsia" w:ascii="仿宋_GB2312" w:hAnsi="微软雅黑" w:eastAsia="仿宋_GB2312" w:cs="宋体"/>
          <w:color w:val="333333"/>
          <w:sz w:val="32"/>
          <w:szCs w:val="32"/>
        </w:rPr>
        <w:t>（3）教师资格证；</w:t>
      </w:r>
      <w:r>
        <w:rPr>
          <w:rFonts w:hint="eastAsia" w:ascii="微软雅黑" w:hAnsi="微软雅黑" w:cs="宋体"/>
          <w:color w:val="333333"/>
          <w:sz w:val="23"/>
          <w:szCs w:val="23"/>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jc w:val="both"/>
        <w:textAlignment w:val="auto"/>
        <w:rPr>
          <w:rFonts w:ascii="仿宋_GB2312" w:hAnsi="微软雅黑" w:eastAsia="仿宋_GB2312" w:cs="宋体"/>
          <w:color w:val="333333"/>
          <w:sz w:val="32"/>
          <w:szCs w:val="32"/>
        </w:rPr>
      </w:pPr>
      <w:r>
        <w:rPr>
          <w:rFonts w:hint="eastAsia" w:ascii="仿宋_GB2312" w:hAnsi="微软雅黑" w:eastAsia="仿宋_GB2312" w:cs="宋体"/>
          <w:color w:val="333333"/>
          <w:sz w:val="32"/>
          <w:szCs w:val="32"/>
        </w:rPr>
        <w:t>（4）报到证；</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jc w:val="both"/>
        <w:textAlignment w:val="auto"/>
        <w:rPr>
          <w:rFonts w:ascii="微软雅黑" w:hAnsi="微软雅黑" w:cs="宋体"/>
          <w:color w:val="333333"/>
          <w:sz w:val="23"/>
          <w:szCs w:val="23"/>
        </w:rPr>
      </w:pPr>
      <w:r>
        <w:rPr>
          <w:rFonts w:hint="eastAsia" w:ascii="仿宋_GB2312" w:hAnsi="微软雅黑" w:eastAsia="仿宋_GB2312" w:cs="宋体"/>
          <w:color w:val="333333"/>
          <w:sz w:val="32"/>
          <w:szCs w:val="32"/>
        </w:rPr>
        <w:t>（5）《考察表》一式两份,需加盖相关部门公章</w:t>
      </w:r>
      <w:r>
        <w:rPr>
          <w:rFonts w:hint="eastAsia" w:ascii="仿宋_GB2312" w:hAnsi="微软雅黑" w:eastAsia="仿宋_GB2312" w:cs="宋体"/>
          <w:color w:val="333333"/>
          <w:sz w:val="32"/>
          <w:szCs w:val="32"/>
          <w:lang w:eastAsia="zh-CN"/>
        </w:rPr>
        <w:t>。</w:t>
      </w:r>
      <w:r>
        <w:rPr>
          <w:rFonts w:hint="eastAsia" w:ascii="微软雅黑" w:hAnsi="微软雅黑" w:cs="宋体"/>
          <w:color w:val="333333"/>
          <w:sz w:val="23"/>
          <w:szCs w:val="23"/>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jc w:val="both"/>
        <w:textAlignment w:val="auto"/>
        <w:rPr>
          <w:rFonts w:hint="eastAsia" w:ascii="仿宋_GB2312" w:hAnsi="微软雅黑" w:eastAsia="仿宋_GB2312" w:cs="宋体"/>
          <w:color w:val="333333"/>
          <w:sz w:val="32"/>
          <w:szCs w:val="32"/>
          <w:lang w:eastAsia="zh-CN"/>
        </w:rPr>
      </w:pPr>
      <w:r>
        <w:rPr>
          <w:rFonts w:hint="eastAsia" w:ascii="仿宋_GB2312" w:hAnsi="微软雅黑" w:eastAsia="仿宋_GB2312" w:cs="宋体"/>
          <w:color w:val="333333"/>
          <w:sz w:val="32"/>
          <w:szCs w:val="32"/>
        </w:rPr>
        <w:t>上述材料中（1）提供彩色复印件；(2)、(3)、(4)、（5）均需提交原件和1份彩色复印件</w:t>
      </w:r>
      <w:r>
        <w:rPr>
          <w:rFonts w:hint="eastAsia" w:ascii="仿宋_GB2312" w:hAnsi="微软雅黑" w:eastAsia="仿宋_GB2312" w:cs="宋体"/>
          <w:color w:val="333333"/>
          <w:sz w:val="32"/>
          <w:szCs w:val="32"/>
          <w:lang w:eastAsia="zh-CN"/>
        </w:rPr>
        <w:t>，装入纸质档案袋，标明“实小高层次</w:t>
      </w:r>
      <w:r>
        <w:rPr>
          <w:rFonts w:hint="eastAsia" w:ascii="仿宋_GB2312" w:hAnsi="微软雅黑" w:eastAsia="仿宋_GB2312" w:cs="宋体"/>
          <w:color w:val="333333"/>
          <w:sz w:val="32"/>
          <w:szCs w:val="32"/>
          <w:lang w:val="en-US" w:eastAsia="zh-CN"/>
        </w:rPr>
        <w:t>-学科岗位-姓名-电话</w:t>
      </w:r>
      <w:r>
        <w:rPr>
          <w:rFonts w:hint="eastAsia" w:ascii="仿宋_GB2312" w:hAnsi="微软雅黑" w:eastAsia="仿宋_GB2312" w:cs="宋体"/>
          <w:color w:val="333333"/>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jc w:val="both"/>
        <w:textAlignment w:val="auto"/>
        <w:rPr>
          <w:rFonts w:hint="eastAsia" w:ascii="仿宋_GB2312" w:hAnsi="微软雅黑" w:eastAsia="仿宋_GB2312" w:cs="宋体"/>
          <w:color w:val="333333"/>
          <w:sz w:val="32"/>
          <w:szCs w:val="32"/>
        </w:rPr>
      </w:pP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jc w:val="both"/>
        <w:textAlignment w:val="auto"/>
        <w:rPr>
          <w:rFonts w:hint="eastAsia" w:ascii="仿宋_GB2312" w:hAnsi="微软雅黑" w:eastAsia="仿宋_GB2312" w:cs="宋体"/>
          <w:color w:val="333333"/>
          <w:sz w:val="32"/>
          <w:szCs w:val="32"/>
        </w:rPr>
      </w:pP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jc w:val="both"/>
        <w:textAlignment w:val="auto"/>
        <w:rPr>
          <w:rFonts w:hint="eastAsia" w:ascii="仿宋_GB2312" w:hAnsi="微软雅黑" w:eastAsia="仿宋_GB2312" w:cs="宋体"/>
          <w:color w:val="333333"/>
          <w:sz w:val="32"/>
          <w:szCs w:val="32"/>
        </w:rPr>
      </w:pPr>
      <w:bookmarkStart w:id="0" w:name="_GoBack"/>
      <w:bookmarkEnd w:id="0"/>
    </w:p>
    <w:tbl>
      <w:tblPr>
        <w:tblStyle w:val="2"/>
        <w:tblW w:w="9575" w:type="dxa"/>
        <w:jc w:val="center"/>
        <w:tblLayout w:type="fixed"/>
        <w:tblCellMar>
          <w:top w:w="0" w:type="dxa"/>
          <w:left w:w="108" w:type="dxa"/>
          <w:bottom w:w="0" w:type="dxa"/>
          <w:right w:w="108" w:type="dxa"/>
        </w:tblCellMar>
      </w:tblPr>
      <w:tblGrid>
        <w:gridCol w:w="1219"/>
        <w:gridCol w:w="1268"/>
        <w:gridCol w:w="1267"/>
        <w:gridCol w:w="1284"/>
        <w:gridCol w:w="1276"/>
        <w:gridCol w:w="1269"/>
        <w:gridCol w:w="1992"/>
      </w:tblGrid>
      <w:tr>
        <w:tblPrEx>
          <w:tblCellMar>
            <w:top w:w="0" w:type="dxa"/>
            <w:left w:w="108" w:type="dxa"/>
            <w:bottom w:w="0" w:type="dxa"/>
            <w:right w:w="108" w:type="dxa"/>
          </w:tblCellMar>
        </w:tblPrEx>
        <w:trPr>
          <w:trHeight w:val="1275" w:hRule="atLeast"/>
          <w:jc w:val="center"/>
        </w:trPr>
        <w:tc>
          <w:tcPr>
            <w:tcW w:w="9575" w:type="dxa"/>
            <w:gridSpan w:val="7"/>
            <w:vAlign w:val="center"/>
          </w:tcPr>
          <w:p>
            <w:pPr>
              <w:autoSpaceDN w:val="0"/>
              <w:jc w:val="center"/>
              <w:textAlignment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rPr>
              <w:t>20</w:t>
            </w:r>
            <w:r>
              <w:rPr>
                <w:rFonts w:hint="eastAsia" w:ascii="方正小标宋简体" w:hAnsi="方正小标宋简体" w:eastAsia="方正小标宋简体" w:cs="方正小标宋简体"/>
                <w:color w:val="000000"/>
                <w:sz w:val="44"/>
                <w:szCs w:val="44"/>
                <w:lang w:val="en-US" w:eastAsia="zh-CN"/>
              </w:rPr>
              <w:t>20</w:t>
            </w:r>
            <w:r>
              <w:rPr>
                <w:rFonts w:hint="eastAsia" w:ascii="方正小标宋简体" w:hAnsi="方正小标宋简体" w:eastAsia="方正小标宋简体" w:cs="方正小标宋简体"/>
                <w:color w:val="000000"/>
                <w:sz w:val="44"/>
                <w:szCs w:val="44"/>
              </w:rPr>
              <w:t>年菏泽高新区</w:t>
            </w:r>
            <w:r>
              <w:rPr>
                <w:rFonts w:hint="eastAsia" w:ascii="方正小标宋简体" w:hAnsi="方正小标宋简体" w:eastAsia="方正小标宋简体" w:cs="方正小标宋简体"/>
                <w:color w:val="000000"/>
                <w:sz w:val="44"/>
                <w:szCs w:val="44"/>
                <w:lang w:eastAsia="zh-CN"/>
              </w:rPr>
              <w:t>实验小学引进高层次人才</w:t>
            </w:r>
          </w:p>
          <w:p>
            <w:pPr>
              <w:autoSpaceDN w:val="0"/>
              <w:jc w:val="center"/>
              <w:textAlignment w:val="center"/>
              <w:rPr>
                <w:rFonts w:ascii="宋体" w:hAnsi="宋体" w:eastAsia="宋体" w:cs="Times New Roman"/>
                <w:color w:val="000000"/>
                <w:sz w:val="48"/>
                <w:szCs w:val="24"/>
              </w:rPr>
            </w:pPr>
            <w:r>
              <w:rPr>
                <w:rFonts w:hint="eastAsia" w:ascii="方正小标宋简体" w:hAnsi="方正小标宋简体" w:eastAsia="方正小标宋简体" w:cs="方正小标宋简体"/>
                <w:color w:val="000000"/>
                <w:sz w:val="44"/>
                <w:szCs w:val="44"/>
              </w:rPr>
              <w:t>考察表</w:t>
            </w:r>
          </w:p>
        </w:tc>
      </w:tr>
      <w:tr>
        <w:tblPrEx>
          <w:tblCellMar>
            <w:top w:w="0" w:type="dxa"/>
            <w:left w:w="108" w:type="dxa"/>
            <w:bottom w:w="0" w:type="dxa"/>
            <w:right w:w="108" w:type="dxa"/>
          </w:tblCellMar>
        </w:tblPrEx>
        <w:trPr>
          <w:trHeight w:val="845"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姓名</w:t>
            </w:r>
          </w:p>
        </w:tc>
        <w:tc>
          <w:tcPr>
            <w:tcW w:w="1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性别</w:t>
            </w:r>
          </w:p>
        </w:tc>
        <w:tc>
          <w:tcPr>
            <w:tcW w:w="128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出生年月</w:t>
            </w:r>
          </w:p>
        </w:tc>
        <w:tc>
          <w:tcPr>
            <w:tcW w:w="12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992" w:type="dxa"/>
            <w:tcBorders>
              <w:top w:val="single" w:color="000000" w:sz="4" w:space="0"/>
              <w:left w:val="single" w:color="000000" w:sz="4" w:space="0"/>
              <w:bottom w:val="nil"/>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r>
      <w:tr>
        <w:tblPrEx>
          <w:tblCellMar>
            <w:top w:w="0" w:type="dxa"/>
            <w:left w:w="108" w:type="dxa"/>
            <w:bottom w:w="0" w:type="dxa"/>
            <w:right w:w="108" w:type="dxa"/>
          </w:tblCellMar>
        </w:tblPrEx>
        <w:trPr>
          <w:trHeight w:val="826"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籍贯</w:t>
            </w:r>
          </w:p>
        </w:tc>
        <w:tc>
          <w:tcPr>
            <w:tcW w:w="1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民族</w:t>
            </w:r>
          </w:p>
        </w:tc>
        <w:tc>
          <w:tcPr>
            <w:tcW w:w="128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政治面貌</w:t>
            </w:r>
          </w:p>
        </w:tc>
        <w:tc>
          <w:tcPr>
            <w:tcW w:w="12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992" w:type="dxa"/>
            <w:tcBorders>
              <w:top w:val="nil"/>
              <w:left w:val="single" w:color="000000" w:sz="4" w:space="0"/>
              <w:bottom w:val="nil"/>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照片</w:t>
            </w:r>
          </w:p>
        </w:tc>
      </w:tr>
      <w:tr>
        <w:tblPrEx>
          <w:tblCellMar>
            <w:top w:w="0" w:type="dxa"/>
            <w:left w:w="108" w:type="dxa"/>
            <w:bottom w:w="0" w:type="dxa"/>
            <w:right w:w="108" w:type="dxa"/>
          </w:tblCellMar>
        </w:tblPrEx>
        <w:trPr>
          <w:trHeight w:val="723"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婚否</w:t>
            </w:r>
          </w:p>
        </w:tc>
        <w:tc>
          <w:tcPr>
            <w:tcW w:w="1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健康状况</w:t>
            </w:r>
          </w:p>
        </w:tc>
        <w:tc>
          <w:tcPr>
            <w:tcW w:w="128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学历</w:t>
            </w:r>
          </w:p>
        </w:tc>
        <w:tc>
          <w:tcPr>
            <w:tcW w:w="12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992" w:type="dxa"/>
            <w:tcBorders>
              <w:top w:val="nil"/>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r>
      <w:tr>
        <w:tblPrEx>
          <w:tblCellMar>
            <w:top w:w="0" w:type="dxa"/>
            <w:left w:w="108" w:type="dxa"/>
            <w:bottom w:w="0" w:type="dxa"/>
            <w:right w:w="108" w:type="dxa"/>
          </w:tblCellMar>
        </w:tblPrEx>
        <w:trPr>
          <w:trHeight w:val="705"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身份证号</w:t>
            </w:r>
          </w:p>
        </w:tc>
        <w:tc>
          <w:tcPr>
            <w:tcW w:w="253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8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毕业院校专业</w:t>
            </w:r>
          </w:p>
        </w:tc>
        <w:tc>
          <w:tcPr>
            <w:tcW w:w="4537"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r>
      <w:tr>
        <w:tblPrEx>
          <w:tblCellMar>
            <w:top w:w="0" w:type="dxa"/>
            <w:left w:w="108" w:type="dxa"/>
            <w:bottom w:w="0" w:type="dxa"/>
            <w:right w:w="108" w:type="dxa"/>
          </w:tblCellMar>
        </w:tblPrEx>
        <w:trPr>
          <w:trHeight w:val="1020" w:hRule="atLeast"/>
          <w:jc w:val="center"/>
        </w:trPr>
        <w:tc>
          <w:tcPr>
            <w:tcW w:w="121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个人学习及工作简历（从高中开始填写）</w:t>
            </w:r>
          </w:p>
        </w:tc>
        <w:tc>
          <w:tcPr>
            <w:tcW w:w="8356" w:type="dxa"/>
            <w:gridSpan w:val="6"/>
            <w:vMerge w:val="restar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eastAsia="宋体" w:cs="Times New Roman"/>
                <w:color w:val="000000"/>
                <w:sz w:val="24"/>
                <w:szCs w:val="24"/>
              </w:rPr>
            </w:pPr>
          </w:p>
        </w:tc>
      </w:tr>
      <w:tr>
        <w:tblPrEx>
          <w:tblCellMar>
            <w:top w:w="0" w:type="dxa"/>
            <w:left w:w="108" w:type="dxa"/>
            <w:bottom w:w="0" w:type="dxa"/>
            <w:right w:w="108" w:type="dxa"/>
          </w:tblCellMar>
        </w:tblPrEx>
        <w:trPr>
          <w:trHeight w:val="312" w:hRule="atLeast"/>
          <w:jc w:val="center"/>
        </w:trPr>
        <w:tc>
          <w:tcPr>
            <w:tcW w:w="12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Times New Roman"/>
                <w:color w:val="000000"/>
                <w:sz w:val="24"/>
                <w:szCs w:val="24"/>
              </w:rPr>
            </w:pPr>
          </w:p>
        </w:tc>
        <w:tc>
          <w:tcPr>
            <w:tcW w:w="8356"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Times New Roman"/>
                <w:color w:val="000000"/>
                <w:sz w:val="24"/>
                <w:szCs w:val="24"/>
              </w:rPr>
            </w:pPr>
          </w:p>
        </w:tc>
      </w:tr>
      <w:tr>
        <w:tblPrEx>
          <w:tblCellMar>
            <w:top w:w="0" w:type="dxa"/>
            <w:left w:w="108" w:type="dxa"/>
            <w:bottom w:w="0" w:type="dxa"/>
            <w:right w:w="108" w:type="dxa"/>
          </w:tblCellMar>
        </w:tblPrEx>
        <w:trPr>
          <w:trHeight w:val="1247" w:hRule="atLeast"/>
          <w:jc w:val="center"/>
        </w:trPr>
        <w:tc>
          <w:tcPr>
            <w:tcW w:w="12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Times New Roman"/>
                <w:color w:val="000000"/>
                <w:sz w:val="24"/>
                <w:szCs w:val="24"/>
              </w:rPr>
            </w:pPr>
          </w:p>
        </w:tc>
        <w:tc>
          <w:tcPr>
            <w:tcW w:w="8356"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Times New Roman"/>
                <w:color w:val="000000"/>
                <w:sz w:val="24"/>
                <w:szCs w:val="24"/>
              </w:rPr>
            </w:pPr>
          </w:p>
        </w:tc>
      </w:tr>
      <w:tr>
        <w:tblPrEx>
          <w:tblCellMar>
            <w:top w:w="0" w:type="dxa"/>
            <w:left w:w="108" w:type="dxa"/>
            <w:bottom w:w="0" w:type="dxa"/>
            <w:right w:w="108" w:type="dxa"/>
          </w:tblCellMar>
        </w:tblPrEx>
        <w:trPr>
          <w:trHeight w:val="3039"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宋体" w:cs="Times New Roman"/>
                <w:szCs w:val="24"/>
              </w:rPr>
            </w:pPr>
            <w:r>
              <w:rPr>
                <w:rFonts w:hint="eastAsia" w:ascii="宋体" w:hAnsi="宋体" w:eastAsia="宋体" w:cs="Times New Roman"/>
                <w:color w:val="000000"/>
                <w:sz w:val="24"/>
                <w:szCs w:val="24"/>
              </w:rPr>
              <w:t>家庭主要成员及社会关系</w:t>
            </w:r>
          </w:p>
        </w:tc>
        <w:tc>
          <w:tcPr>
            <w:tcW w:w="8356" w:type="dxa"/>
            <w:gridSpan w:val="6"/>
            <w:tcBorders>
              <w:top w:val="single" w:color="000000" w:sz="4" w:space="0"/>
              <w:left w:val="single" w:color="000000" w:sz="4" w:space="0"/>
              <w:bottom w:val="single" w:color="000000" w:sz="4" w:space="0"/>
              <w:right w:val="single" w:color="000000" w:sz="4" w:space="0"/>
            </w:tcBorders>
            <w:vAlign w:val="center"/>
          </w:tcPr>
          <w:p>
            <w:pPr>
              <w:autoSpaceDN w:val="0"/>
              <w:rPr>
                <w:rFonts w:ascii="Times New Roman" w:hAnsi="Times New Roman" w:eastAsia="宋体" w:cs="Times New Roman"/>
                <w:szCs w:val="24"/>
              </w:rPr>
            </w:pPr>
          </w:p>
        </w:tc>
      </w:tr>
      <w:tr>
        <w:tblPrEx>
          <w:tblCellMar>
            <w:top w:w="0" w:type="dxa"/>
            <w:left w:w="108" w:type="dxa"/>
            <w:bottom w:w="0" w:type="dxa"/>
            <w:right w:w="108" w:type="dxa"/>
          </w:tblCellMar>
        </w:tblPrEx>
        <w:trPr>
          <w:trHeight w:val="2599"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综合评价</w:t>
            </w:r>
            <w:r>
              <w:rPr>
                <w:rFonts w:hint="eastAsia" w:ascii="宋体" w:hAnsi="宋体" w:eastAsia="宋体" w:cs="Times New Roman"/>
                <w:color w:val="000000"/>
                <w:sz w:val="20"/>
                <w:szCs w:val="24"/>
              </w:rPr>
              <w:t>（由原聘单位或户籍所在地村（居）委会从思想政治表现、道德品质、业务能力、工作实绩等方面填写）</w:t>
            </w:r>
          </w:p>
        </w:tc>
        <w:tc>
          <w:tcPr>
            <w:tcW w:w="8356"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p>
            <w:pPr>
              <w:autoSpaceDN w:val="0"/>
              <w:jc w:val="center"/>
              <w:textAlignment w:val="center"/>
              <w:rPr>
                <w:rFonts w:ascii="宋体" w:hAnsi="宋体" w:eastAsia="宋体" w:cs="Times New Roman"/>
                <w:color w:val="000000"/>
                <w:sz w:val="24"/>
                <w:szCs w:val="24"/>
              </w:rPr>
            </w:pPr>
          </w:p>
          <w:p>
            <w:pPr>
              <w:autoSpaceDN w:val="0"/>
              <w:jc w:val="center"/>
              <w:textAlignment w:val="center"/>
              <w:rPr>
                <w:rFonts w:ascii="宋体" w:hAnsi="宋体" w:eastAsia="宋体" w:cs="Times New Roman"/>
                <w:color w:val="000000"/>
                <w:sz w:val="24"/>
                <w:szCs w:val="24"/>
              </w:rPr>
            </w:pPr>
          </w:p>
          <w:p>
            <w:pPr>
              <w:autoSpaceDN w:val="0"/>
              <w:jc w:val="center"/>
              <w:textAlignment w:val="center"/>
              <w:rPr>
                <w:rFonts w:ascii="宋体" w:hAnsi="宋体" w:eastAsia="宋体" w:cs="Times New Roman"/>
                <w:color w:val="000000"/>
                <w:sz w:val="24"/>
                <w:szCs w:val="24"/>
              </w:rPr>
            </w:pPr>
          </w:p>
          <w:p>
            <w:pPr>
              <w:autoSpaceDN w:val="0"/>
              <w:jc w:val="center"/>
              <w:textAlignment w:val="center"/>
              <w:rPr>
                <w:rFonts w:ascii="宋体" w:hAnsi="宋体" w:eastAsia="宋体" w:cs="Times New Roman"/>
                <w:color w:val="000000"/>
                <w:sz w:val="24"/>
                <w:szCs w:val="24"/>
              </w:rPr>
            </w:pPr>
          </w:p>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（公 章）</w:t>
            </w:r>
          </w:p>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年      月     日</w:t>
            </w:r>
          </w:p>
        </w:tc>
      </w:tr>
    </w:tbl>
    <w:p>
      <w:pPr>
        <w:rPr>
          <w:rFonts w:ascii="Times New Roman" w:hAnsi="Times New Roman" w:eastAsia="宋体" w:cs="Times New Roman"/>
          <w:szCs w:val="20"/>
        </w:rPr>
      </w:pPr>
    </w:p>
    <w:tbl>
      <w:tblPr>
        <w:tblStyle w:val="2"/>
        <w:tblW w:w="9600" w:type="dxa"/>
        <w:tblInd w:w="-531" w:type="dxa"/>
        <w:tblLayout w:type="fixed"/>
        <w:tblCellMar>
          <w:top w:w="0" w:type="dxa"/>
          <w:left w:w="108" w:type="dxa"/>
          <w:bottom w:w="0" w:type="dxa"/>
          <w:right w:w="108" w:type="dxa"/>
        </w:tblCellMar>
      </w:tblPr>
      <w:tblGrid>
        <w:gridCol w:w="1762"/>
        <w:gridCol w:w="7838"/>
      </w:tblGrid>
      <w:tr>
        <w:tblPrEx>
          <w:tblCellMar>
            <w:top w:w="0" w:type="dxa"/>
            <w:left w:w="108" w:type="dxa"/>
            <w:bottom w:w="0" w:type="dxa"/>
            <w:right w:w="108" w:type="dxa"/>
          </w:tblCellMar>
        </w:tblPrEx>
        <w:trPr>
          <w:trHeight w:val="3355" w:hRule="atLeast"/>
        </w:trPr>
        <w:tc>
          <w:tcPr>
            <w:tcW w:w="1762" w:type="dxa"/>
            <w:tcBorders>
              <w:top w:val="single" w:color="000000" w:sz="4" w:space="0"/>
              <w:left w:val="single" w:color="000000" w:sz="4" w:space="0"/>
              <w:bottom w:val="single" w:color="000000" w:sz="4" w:space="0"/>
              <w:right w:val="single" w:color="000000" w:sz="4" w:space="0"/>
            </w:tcBorders>
            <w:vAlign w:val="center"/>
          </w:tcPr>
          <w:p>
            <w:pPr>
              <w:autoSpaceDN w:val="0"/>
              <w:rPr>
                <w:rFonts w:ascii="Times New Roman" w:hAnsi="Times New Roman" w:eastAsia="宋体" w:cs="Times New Roman"/>
                <w:szCs w:val="24"/>
              </w:rPr>
            </w:pPr>
            <w:r>
              <w:rPr>
                <w:rFonts w:hint="eastAsia" w:ascii="Times New Roman" w:hAnsi="Times New Roman" w:eastAsia="宋体" w:cs="Times New Roman"/>
                <w:sz w:val="24"/>
                <w:szCs w:val="24"/>
              </w:rPr>
              <w:t>有无违法犯罪记录</w:t>
            </w:r>
            <w:r>
              <w:rPr>
                <w:rFonts w:hint="eastAsia" w:ascii="宋体" w:hAnsi="宋体" w:eastAsia="宋体" w:cs="Times New Roman"/>
                <w:color w:val="000000"/>
                <w:sz w:val="20"/>
                <w:szCs w:val="24"/>
              </w:rPr>
              <w:t>（由户籍所在地派出所填写）</w:t>
            </w:r>
          </w:p>
        </w:tc>
        <w:tc>
          <w:tcPr>
            <w:tcW w:w="7838"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（公 章）</w:t>
            </w:r>
          </w:p>
          <w:p>
            <w:pPr>
              <w:autoSpaceDN w:val="0"/>
              <w:rPr>
                <w:rFonts w:ascii="Times New Roman" w:hAnsi="Times New Roman" w:eastAsia="宋体" w:cs="Times New Roman"/>
                <w:szCs w:val="24"/>
              </w:rPr>
            </w:pPr>
            <w:r>
              <w:rPr>
                <w:rFonts w:hint="eastAsia" w:ascii="宋体" w:hAnsi="宋体" w:eastAsia="宋体" w:cs="Times New Roman"/>
                <w:color w:val="000000"/>
                <w:sz w:val="24"/>
                <w:szCs w:val="24"/>
              </w:rPr>
              <w:t xml:space="preserve">                                         年   月  日     </w:t>
            </w:r>
          </w:p>
        </w:tc>
      </w:tr>
      <w:tr>
        <w:tblPrEx>
          <w:tblCellMar>
            <w:top w:w="0" w:type="dxa"/>
            <w:left w:w="108" w:type="dxa"/>
            <w:bottom w:w="0" w:type="dxa"/>
            <w:right w:w="108" w:type="dxa"/>
          </w:tblCellMar>
        </w:tblPrEx>
        <w:trPr>
          <w:trHeight w:val="3258" w:hRule="atLeast"/>
        </w:trPr>
        <w:tc>
          <w:tcPr>
            <w:tcW w:w="1762" w:type="dxa"/>
            <w:tcBorders>
              <w:top w:val="single" w:color="000000" w:sz="4" w:space="0"/>
              <w:left w:val="single" w:color="000000" w:sz="4" w:space="0"/>
              <w:bottom w:val="single" w:color="000000" w:sz="4" w:space="0"/>
              <w:right w:val="single" w:color="000000" w:sz="4" w:space="0"/>
            </w:tcBorders>
            <w:vAlign w:val="center"/>
          </w:tcPr>
          <w:p>
            <w:pPr>
              <w:autoSpaceDN w:val="0"/>
              <w:rPr>
                <w:rFonts w:ascii="Times New Roman" w:hAnsi="Times New Roman" w:eastAsia="宋体" w:cs="Times New Roman"/>
                <w:szCs w:val="24"/>
              </w:rPr>
            </w:pPr>
            <w:r>
              <w:rPr>
                <w:rFonts w:hint="eastAsia" w:ascii="Times New Roman" w:hAnsi="Times New Roman" w:eastAsia="宋体" w:cs="Times New Roman"/>
                <w:sz w:val="24"/>
                <w:szCs w:val="24"/>
              </w:rPr>
              <w:t>有无违反计划生育政策</w:t>
            </w:r>
            <w:r>
              <w:rPr>
                <w:rFonts w:hint="eastAsia" w:ascii="宋体" w:hAnsi="宋体" w:eastAsia="宋体" w:cs="Times New Roman"/>
                <w:color w:val="000000"/>
                <w:sz w:val="20"/>
                <w:szCs w:val="24"/>
              </w:rPr>
              <w:t>（由户籍所在地计生部门填写）</w:t>
            </w:r>
          </w:p>
        </w:tc>
        <w:tc>
          <w:tcPr>
            <w:tcW w:w="7838"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（公 章）</w:t>
            </w:r>
          </w:p>
          <w:p>
            <w:pPr>
              <w:autoSpaceDN w:val="0"/>
              <w:rPr>
                <w:rFonts w:ascii="Times New Roman" w:hAnsi="Times New Roman" w:eastAsia="宋体" w:cs="Times New Roman"/>
                <w:szCs w:val="24"/>
              </w:rPr>
            </w:pPr>
            <w:r>
              <w:rPr>
                <w:rFonts w:hint="eastAsia" w:ascii="宋体" w:hAnsi="宋体" w:eastAsia="宋体" w:cs="Times New Roman"/>
                <w:color w:val="000000"/>
                <w:sz w:val="24"/>
                <w:szCs w:val="24"/>
              </w:rPr>
              <w:t xml:space="preserve">                                         年   月  日     </w:t>
            </w:r>
          </w:p>
        </w:tc>
      </w:tr>
      <w:tr>
        <w:tblPrEx>
          <w:tblCellMar>
            <w:top w:w="0" w:type="dxa"/>
            <w:left w:w="108" w:type="dxa"/>
            <w:bottom w:w="0" w:type="dxa"/>
            <w:right w:w="108" w:type="dxa"/>
          </w:tblCellMar>
        </w:tblPrEx>
        <w:trPr>
          <w:trHeight w:val="2828" w:hRule="atLeast"/>
        </w:trPr>
        <w:tc>
          <w:tcPr>
            <w:tcW w:w="17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Cs w:val="24"/>
              </w:rPr>
            </w:pPr>
            <w:r>
              <w:rPr>
                <w:rFonts w:hint="eastAsia" w:ascii="Times New Roman" w:hAnsi="Times New Roman" w:eastAsia="宋体" w:cs="Times New Roman"/>
                <w:sz w:val="24"/>
                <w:szCs w:val="24"/>
              </w:rPr>
              <w:t>招聘单位</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考察意见</w:t>
            </w:r>
          </w:p>
        </w:tc>
        <w:tc>
          <w:tcPr>
            <w:tcW w:w="7838"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w:t>
            </w:r>
          </w:p>
          <w:p>
            <w:pPr>
              <w:autoSpaceDN w:val="0"/>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w:t>
            </w:r>
          </w:p>
          <w:p>
            <w:pPr>
              <w:autoSpaceDN w:val="0"/>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（公 章）</w:t>
            </w:r>
          </w:p>
          <w:p>
            <w:pPr>
              <w:autoSpaceDN w:val="0"/>
              <w:rPr>
                <w:rFonts w:ascii="Times New Roman" w:hAnsi="Times New Roman" w:eastAsia="宋体" w:cs="Times New Roman"/>
                <w:szCs w:val="24"/>
              </w:rPr>
            </w:pPr>
            <w:r>
              <w:rPr>
                <w:rFonts w:hint="eastAsia" w:ascii="宋体" w:hAnsi="宋体" w:eastAsia="宋体" w:cs="Times New Roman"/>
                <w:color w:val="000000"/>
                <w:sz w:val="24"/>
                <w:szCs w:val="24"/>
              </w:rPr>
              <w:t xml:space="preserve">                                        年   月  日     </w:t>
            </w:r>
          </w:p>
        </w:tc>
      </w:tr>
      <w:tr>
        <w:tblPrEx>
          <w:tblCellMar>
            <w:top w:w="0" w:type="dxa"/>
            <w:left w:w="108" w:type="dxa"/>
            <w:bottom w:w="0" w:type="dxa"/>
            <w:right w:w="108" w:type="dxa"/>
          </w:tblCellMar>
        </w:tblPrEx>
        <w:trPr>
          <w:trHeight w:val="2817" w:hRule="atLeast"/>
        </w:trPr>
        <w:tc>
          <w:tcPr>
            <w:tcW w:w="1762"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Times New Roman" w:hAnsi="Times New Roman" w:eastAsia="宋体" w:cs="Times New Roman"/>
                <w:szCs w:val="24"/>
              </w:rPr>
            </w:pPr>
            <w:r>
              <w:rPr>
                <w:rFonts w:hint="eastAsia" w:ascii="Times New Roman" w:hAnsi="Times New Roman" w:eastAsia="宋体" w:cs="Times New Roman"/>
                <w:sz w:val="24"/>
                <w:szCs w:val="24"/>
              </w:rPr>
              <w:t>主管部门</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意</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见</w:t>
            </w:r>
          </w:p>
        </w:tc>
        <w:tc>
          <w:tcPr>
            <w:tcW w:w="7838"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（公 章）</w:t>
            </w:r>
          </w:p>
          <w:p>
            <w:pPr>
              <w:autoSpaceDN w:val="0"/>
              <w:rPr>
                <w:rFonts w:ascii="Times New Roman" w:hAnsi="Times New Roman" w:eastAsia="宋体" w:cs="Times New Roman"/>
                <w:szCs w:val="24"/>
              </w:rPr>
            </w:pPr>
            <w:r>
              <w:rPr>
                <w:rFonts w:hint="eastAsia" w:ascii="宋体" w:hAnsi="宋体" w:eastAsia="宋体" w:cs="Times New Roman"/>
                <w:color w:val="000000"/>
                <w:sz w:val="24"/>
                <w:szCs w:val="24"/>
              </w:rPr>
              <w:t xml:space="preserve">                                         年   月  日     </w:t>
            </w:r>
          </w:p>
        </w:tc>
      </w:tr>
    </w:tbl>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420" w:firstLineChars="200"/>
        <w:jc w:val="both"/>
        <w:textAlignment w:val="auto"/>
      </w:pPr>
      <w:r>
        <w:rPr>
          <w:rFonts w:hint="eastAsia" w:ascii="Times New Roman" w:hAnsi="Times New Roman" w:eastAsia="宋体" w:cs="Times New Roman"/>
          <w:szCs w:val="24"/>
        </w:rPr>
        <w:t>备注：此表须A4纸正反面打印，一式两份；未婚的“有无违反计划生育政策栏”可不填写；此表存入个人档案。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517AA4"/>
    <w:rsid w:val="656428AF"/>
    <w:rsid w:val="6B517A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2020-08-26T05:22:00Z</dcterms:created>
  <dc:creator>鑫</dc:creator>
  <cp:lastModifiedBy>鑫</cp:lastModifiedBy>
  <dcterms:modified xsi:type="dcterms:W3CDTF">2020-08-26T05:57:22Z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