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1455"/>
        <w:jc w:val="center"/>
        <w:rPr>
          <w:rFonts w:hint="eastAsia" w:ascii="微软雅黑" w:hAnsi="微软雅黑" w:eastAsia="微软雅黑" w:cs="微软雅黑"/>
          <w:i w:val="0"/>
          <w:caps w:val="0"/>
          <w:color w:val="333333"/>
          <w:spacing w:val="0"/>
          <w:sz w:val="27"/>
          <w:szCs w:val="27"/>
        </w:rPr>
      </w:pPr>
      <w:r>
        <w:rPr>
          <w:rFonts w:ascii="黑体" w:hAnsi="宋体" w:eastAsia="黑体" w:cs="黑体"/>
          <w:i w:val="0"/>
          <w:caps w:val="0"/>
          <w:color w:val="333333"/>
          <w:spacing w:val="0"/>
          <w:sz w:val="36"/>
          <w:szCs w:val="36"/>
          <w:bdr w:val="none" w:color="auto" w:sz="0" w:space="0"/>
          <w:shd w:val="clear" w:fill="FFFFFF"/>
        </w:rPr>
        <w:t>资格审查资料报送要求及提供资料清单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7"/>
          <w:szCs w:val="27"/>
        </w:rPr>
      </w:pPr>
      <w:r>
        <w:rPr>
          <w:rFonts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eastAsia" w:ascii="黑体" w:hAnsi="宋体" w:eastAsia="黑体" w:cs="黑体"/>
          <w:i w:val="0"/>
          <w:caps w:val="0"/>
          <w:color w:val="333333"/>
          <w:spacing w:val="0"/>
          <w:sz w:val="30"/>
          <w:szCs w:val="30"/>
          <w:bdr w:val="none" w:color="auto" w:sz="0" w:space="0"/>
          <w:shd w:val="clear" w:fill="FFFFFF"/>
        </w:rPr>
        <w:t>一、报送要求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应届、往届毕业生报名资料应包含：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（一）报名表（doc格式）；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（二）近期两寸红底彩色免冠登记照1张（jpg、jpeg、png格式）；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三）其它相关材料（扫描成一个整体彩色PDF格式文件，扫描顺序为：1.本人签名的报名表；2.身份证；3.本科学历、学位证书；4.本人签名的本科学历证书学信网电子注册备案表；5.研究生学历、学位证书；6.本人签名的研究生学历证书学信网电子注册备案表；7.单位同意报考证明（仅目前为机关事业单位工作人员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所有报名资料打包后文件统一命名为“XX.XXX(岗位编号及专业类别)+XXX（姓名）+襄城区2020年事业单位引才资格审查”，并发送到指定邮箱：</w:t>
      </w:r>
      <w:r>
        <w:rPr>
          <w:rFonts w:hint="default" w:ascii="仿宋_GB2312" w:hAnsi="微软雅黑" w:eastAsia="仿宋_GB2312" w:cs="仿宋_GB2312"/>
          <w:i w:val="0"/>
          <w:caps w:val="0"/>
          <w:color w:val="333333"/>
          <w:spacing w:val="0"/>
          <w:sz w:val="30"/>
          <w:szCs w:val="30"/>
          <w:u w:val="none"/>
          <w:bdr w:val="none" w:color="auto" w:sz="0" w:space="0"/>
          <w:shd w:val="clear" w:fill="FFFFFF"/>
        </w:rPr>
        <w:t>xcqwrcb@163.com。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eastAsia" w:ascii="黑体" w:hAnsi="宋体" w:eastAsia="黑体" w:cs="黑体"/>
          <w:i w:val="0"/>
          <w:caps w:val="0"/>
          <w:color w:val="333333"/>
          <w:spacing w:val="0"/>
          <w:sz w:val="30"/>
          <w:szCs w:val="30"/>
          <w:bdr w:val="none" w:color="auto" w:sz="0" w:space="0"/>
          <w:shd w:val="clear" w:fill="FFFFFF"/>
        </w:rPr>
        <w:t>二、往届毕业生提交资格审查资料清单：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※1.身份证正反面原件扫描件（扫描一律要求彩色扫描制作，下同）；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※2.本人填写完成并签名的报名登记表原件扫描件（.pdf格式文档）和对应电子版（.doc格式文档）；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※3.本科、研究生学历学位证书原件扫描件；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※4.本人签名的本科、研究生学历证书学信网电子注册备案表；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5.报名资料上填写的职业资格证书原件扫描件，如注册会计师、法律职业资格证、英语翻译证书等；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6.已就业的提供就业地社保证明原件扫描件，※</w:t>
      </w:r>
      <w:r>
        <w:rPr>
          <w:rStyle w:val="5"/>
          <w:rFonts w:hint="default" w:ascii="仿宋_GB2312" w:hAnsi="微软雅黑" w:eastAsia="仿宋_GB2312" w:cs="仿宋_GB2312"/>
          <w:i w:val="0"/>
          <w:caps w:val="0"/>
          <w:color w:val="333333"/>
          <w:spacing w:val="0"/>
          <w:sz w:val="30"/>
          <w:szCs w:val="30"/>
          <w:bdr w:val="none" w:color="auto" w:sz="0" w:space="0"/>
          <w:shd w:val="clear" w:fill="FFFFFF"/>
        </w:rPr>
        <w:t>机关事业单位人员报考需提供单位同意报考证明；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7.有关情况补充说明：本人档案存放情况（存档单位、地址、邮编、联系人、联系电话等），本人详细工作经历（按年月份填写工作单位、职务、所在单位联系电话）。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eastAsia" w:ascii="黑体" w:hAnsi="宋体" w:eastAsia="黑体" w:cs="黑体"/>
          <w:i w:val="0"/>
          <w:caps w:val="0"/>
          <w:color w:val="333333"/>
          <w:spacing w:val="0"/>
          <w:sz w:val="30"/>
          <w:szCs w:val="30"/>
          <w:bdr w:val="none" w:color="auto" w:sz="0" w:space="0"/>
          <w:shd w:val="clear" w:fill="FFFFFF"/>
        </w:rPr>
        <w:t>三、2020年应届毕业生提交资格审查资料清单：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※1.身份证正反面原件扫描件（扫描一律要求彩色扫描制作，下同）;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※2.本人填写完成并签名的报名登记表原件扫描件（.pdf格式文档）和对应电子版（.doc格式文档）；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※3.本科、研究生学历学位证书原件扫描件</w:t>
      </w:r>
      <w:r>
        <w:rPr>
          <w:rStyle w:val="5"/>
          <w:rFonts w:hint="default" w:ascii="仿宋_GB2312" w:hAnsi="微软雅黑" w:eastAsia="仿宋_GB2312" w:cs="仿宋_GB2312"/>
          <w:i w:val="0"/>
          <w:caps w:val="0"/>
          <w:color w:val="333333"/>
          <w:spacing w:val="0"/>
          <w:sz w:val="30"/>
          <w:szCs w:val="30"/>
          <w:bdr w:val="none" w:color="auto" w:sz="0" w:space="0"/>
          <w:shd w:val="clear" w:fill="FFFFFF"/>
        </w:rPr>
        <w:t>（应届毕业生受疫情影响如未毕业则暂不提供研究生学历学位证，但需提供本科学历学位证原件扫描件以及研究生阶段所在学校教务部门出具的可取得学历学位证书的证明、学业成绩单、毕业生就业推荐表）</w:t>
      </w:r>
      <w:r>
        <w:rPr>
          <w:rFonts w:hint="default" w:ascii="仿宋_GB2312" w:hAnsi="微软雅黑" w:eastAsia="仿宋_GB2312" w:cs="仿宋_GB2312"/>
          <w:i w:val="0"/>
          <w:caps w:val="0"/>
          <w:color w:val="333333"/>
          <w:spacing w:val="0"/>
          <w:sz w:val="30"/>
          <w:szCs w:val="30"/>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※4.本人签名的本科、研究生学历证书学信网电子注册备案表</w:t>
      </w:r>
      <w:r>
        <w:rPr>
          <w:rStyle w:val="5"/>
          <w:rFonts w:hint="default" w:ascii="仿宋_GB2312" w:hAnsi="微软雅黑" w:eastAsia="仿宋_GB2312" w:cs="仿宋_GB2312"/>
          <w:i w:val="0"/>
          <w:caps w:val="0"/>
          <w:color w:val="333333"/>
          <w:spacing w:val="0"/>
          <w:sz w:val="30"/>
          <w:szCs w:val="30"/>
          <w:bdr w:val="none" w:color="auto" w:sz="0" w:space="0"/>
          <w:shd w:val="clear" w:fill="FFFFFF"/>
        </w:rPr>
        <w:t>（应届毕业生受疫情影响如未毕业则暂不提供研究生学历证书学信网电子注册备案表）</w:t>
      </w:r>
      <w:r>
        <w:rPr>
          <w:rFonts w:hint="default" w:ascii="仿宋_GB2312" w:hAnsi="微软雅黑" w:eastAsia="仿宋_GB2312" w:cs="仿宋_GB2312"/>
          <w:i w:val="0"/>
          <w:caps w:val="0"/>
          <w:color w:val="333333"/>
          <w:spacing w:val="0"/>
          <w:sz w:val="30"/>
          <w:szCs w:val="30"/>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5.报名资料上填写的职业资格证书原件扫描件，如注册会计师、法律职业资格证、英语翻译证书等；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6.反映主要学术成果和重要奖励资料原件扫描件；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Fonts w:hint="default" w:ascii="仿宋_GB2312" w:hAnsi="微软雅黑" w:eastAsia="仿宋_GB2312" w:cs="仿宋_GB2312"/>
          <w:i w:val="0"/>
          <w:caps w:val="0"/>
          <w:color w:val="333333"/>
          <w:spacing w:val="0"/>
          <w:sz w:val="30"/>
          <w:szCs w:val="30"/>
          <w:bdr w:val="none" w:color="auto" w:sz="0" w:space="0"/>
          <w:shd w:val="clear" w:fill="FFFFFF"/>
        </w:rPr>
        <w:t>7.有关情况补充说明：本人档案存放情况（存档单位、地址、邮编、联系人、联系电话等），本人曾有的工作实习经历（按年月份填写工作单位、职务、所在单位联系电话）。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15"/>
        <w:jc w:val="left"/>
        <w:rPr>
          <w:rFonts w:hint="eastAsia" w:ascii="微软雅黑" w:hAnsi="微软雅黑" w:eastAsia="微软雅黑" w:cs="微软雅黑"/>
          <w:i w:val="0"/>
          <w:caps w:val="0"/>
          <w:color w:val="333333"/>
          <w:spacing w:val="0"/>
          <w:sz w:val="27"/>
          <w:szCs w:val="27"/>
        </w:rPr>
      </w:pPr>
      <w:r>
        <w:rPr>
          <w:rStyle w:val="5"/>
          <w:rFonts w:hint="default" w:ascii="仿宋_GB2312" w:hAnsi="微软雅黑" w:eastAsia="仿宋_GB2312" w:cs="仿宋_GB2312"/>
          <w:i w:val="0"/>
          <w:caps w:val="0"/>
          <w:color w:val="333333"/>
          <w:spacing w:val="0"/>
          <w:sz w:val="30"/>
          <w:szCs w:val="30"/>
          <w:bdr w:val="none" w:color="auto" w:sz="0" w:space="0"/>
          <w:shd w:val="clear" w:fill="FFFFFF"/>
        </w:rPr>
        <w:t>未标记※的条目可在进入考察环节时提供。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CF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2020-08-25T03:31:21Z</dcterms:created>
  <dc:creator>Thinkpad</dc:creator>
  <cp:lastModifiedBy>A</cp:lastModifiedBy>
  <dcterms:modified xsi:type="dcterms:W3CDTF">2020-08-25T03:31:32Z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