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广东佛高控股有限公司公开招聘岗位设置要求</w:t>
      </w:r>
    </w:p>
    <w:tbl>
      <w:tblPr>
        <w:tblStyle w:val="4"/>
        <w:tblW w:w="15372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88"/>
        <w:gridCol w:w="987"/>
        <w:gridCol w:w="625"/>
        <w:gridCol w:w="1088"/>
        <w:gridCol w:w="1150"/>
        <w:gridCol w:w="1137"/>
        <w:gridCol w:w="3627"/>
        <w:gridCol w:w="349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用人部门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人数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岗位职责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任职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要求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薪酬区间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（包干）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exact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9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执行层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总工程师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土木工程、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建筑学、工程类等相关专业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工程相关专业高级以上职称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1.负责项目工程建设的总体控制、质量、进度、工程造价控制和技术管理等建设管理工作；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2.负责根据项目的总体管理目标编制项目建设的总体实施计划、年度和分月度的实施计划；统计分析和计划调整等综合管理；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组织业主单位、监理单位和施工单位全面分析工程的特点与实际情况，分析确定工程的技术难点和控制要点，制定相应的针对性措施和重点控制流程；并督查监理单位和施工单位制定相应的监理和施工的监控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4.负责对施工合同履行的监督和动态管理,定期或不定期组织相关部门人员深入施工现场；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1.具有10年以上从事建筑施工技术管理工作经历，8 年以上总工程师等高层工程管理职位工作经验；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2.精通工程建设专业知识、设计、施工技术标准、技术规范；了解施工工艺与工程量的计算，工程项目开发成本全过程控制等知识；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3.能独立并带领团队完成各阶段各专业的设计图纸的协调、审核，提出更加经济合理的设计方案，并促进落实对设计方案的修改和调整；主持各种技术方案审定、各种技术变更，组织各种技术会议；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4.熟悉建筑地产企业开发流程,熟悉设计规范要求,熟悉房地产开发流程、建筑规划、施工节点强排及现场施工技术管理；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5.较强的项目管理能力、沟通协调能力、团队合作能力，严谨细密的工作作风，良好的职业素质和敬业精神。</w:t>
            </w:r>
          </w:p>
          <w:p>
            <w:pPr>
              <w:pStyle w:val="6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45-54万元/年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（包含个人和单位缴纳住房公积金和社保）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exact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项目建设中的技术管理工作。主持设计、监理、施工单位进行设计图纸会审、技术交底、设计完善和优化，对重要工艺进行审查和验证；主持设计变更方案的论证；负责新技术、工艺和材料应用；组织实施技术攻关，解决施工中的重大技术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负责新技术利用和项目的配套工程科研工作；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监督集中招标采购的大宗施工设备材料的质量和供应工作；协调工程技术方面合同各方及项目对外各方的工作关系；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负责工程变更和项目造价控制的管理工作，负责配合项目审计工作；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负责组织项目交工验收及项目交工总结报告、执行总结报告的编写；并签发合同段工程交工证书；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主持编写工程总体进展情况汇报，报送项目建设管理规定的信息和统计资料。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1" w:hRule="exact"/>
        </w:trPr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计划合约部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造价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专员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工程类、造价类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相关专业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中级以上或预算员资格证书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1.协助部门领导实行成本控制；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2.负责项目的施工图预算编审，招标控制价审核分析工作、施工过程中的变更、工程联系单和签证的核算工作、工程结算工作、工程对数工作以及费用索赔处理事宜；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3.负责审核各工程承包方的月度计量报表，审核已完工程量；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4.编制或审核工程投资概算及成本计划，执行工程管理的事前控制；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5.负责与审计部门进行日常的业务往来，掌握第一手资料，以确保工作工作效率；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6.完成公司安排的其他工作。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1.具有工程造价预算书的编制及审核能力，较强的团队协作意识和组织管理协调能力。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2.熟悉相应专业预算定额及概算定额；能够独立编制相应专业的工程量清单并组价；熟练使用易达、广联达等造价软件；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3.具有2年以上工程造价咨询中介工作经验优先；</w:t>
            </w:r>
          </w:p>
          <w:p>
            <w:pPr>
              <w:pStyle w:val="6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4.具有良好的沟通、组织、判断能力，有较强的语言、文字表达能力；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5.服从领导安排，身体健康，能吃苦耐劳，有一定的抗压能力。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15-19万元/年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（包含个人和单位缴纳住房公积金和社保）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1" w:hRule="exact"/>
        </w:trPr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建设管理部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建筑工程师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建筑学、工程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等相关专业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有中级以上职称、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建造师执业资格证优先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组织运作项目前期调研，参与工程项目的规划定位，协助完成工程项目总体规划；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组织完成项目建筑施工图设计，控制施工图设计质量与进度；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协助规划项目方案，进行项目协调和指导，明确有关具体工程项目的信息指标，确保项目符合建筑设计计划书；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参与项目的招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标以及合同谈判等工作；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.监督管理施工现场和协调各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方关系，及时处理专业问题；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6.检查进度汇报、图表或计算机设计，建立监督进度的程序；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7.完成公司安排的其他工作。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1.具有3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以上建筑设计工作经验，有大型工程设计经验者优先；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熟悉国内外建筑行业的最新技术，通晓城市规划、建筑设计、项目管理、相关法律等知识；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有一定的现场施工管理经验；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熟练使用AutoCAD、Photoshop、3Dmax等软件，熟悉相关专业及岗位所需计算机操作系统；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具备优秀的分析能力、逻辑思维能力，较强的创新能力；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勤奋踏实，具有极强的敬业精神和责任心。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16-21万元/年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（包含个人和单位缴纳住房公积金和社保）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E109D"/>
    <w:rsid w:val="3B0E4924"/>
    <w:rsid w:val="3E5E109D"/>
    <w:rsid w:val="44E247C3"/>
    <w:rsid w:val="481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2020-06-17T01:18:00Z</dcterms:created>
  <dc:creator>太阳之焔</dc:creator>
  <cp:lastModifiedBy>太阳之焔</cp:lastModifiedBy>
  <cp:lastPrinted>2020-08-24T04:45:40Z</cp:lastPrinted>
  <dcterms:modified xsi:type="dcterms:W3CDTF">2020-08-24T06:20:34Z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