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参加体检考生名单：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田　利　朱静妮　郭伟伟　孙澜玮　韩艳霞　张　倩　席　琳　尚　蕊　秦旭同　来江菡　蒲红红　王　程　王　丹　鱼朋亮　剡龙祥　张泽娅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刘思思　张　青　孙　茜　王　鹏　王　庆　郭　成　崔苏瑶　李　莎　刘元元　徐　敏　杨　森　张湘宜　王莉华　宋　锋　张腾飞　张  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陈娜娜　崔　昭　刘　安　靳彦东　沈　阳　武　静　薛筱源　郭　栋　李秀丽　牛文文　高　旭　瞿　晓　袁兰兰　裴海艳　张　群　郭云云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郭云鹏　孟　萌　冯　进　何静静　张曼珍　崔雪铭　鱼璐瑶　曹　迎　魏　昕　薛婉婷　王　娟　蒙　振　李雪峰　张　衡　李　希　尚茹钰</w:t>
      </w:r>
    </w:p>
    <w:p>
      <w:pPr>
        <w:rPr>
          <w:rFonts w:ascii="宋体" w:hAnsi="宋体" w:eastAsia="宋体"/>
          <w:b/>
        </w:rPr>
      </w:pPr>
      <w:bookmarkStart w:id="0" w:name="_GoBack"/>
      <w:bookmarkEnd w:id="0"/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  <w:rsid w:val="54053722"/>
    <w:rsid w:val="59380E38"/>
    <w:rsid w:val="68347B13"/>
    <w:rsid w:val="71C66E59"/>
    <w:rsid w:val="7C4D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Elegant"/>
    <w:basedOn w:val="4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2017-07-10T00:01:00Z</dcterms:created>
  <dc:creator>User</dc:creator>
  <cp:lastModifiedBy>Administrator</cp:lastModifiedBy>
  <cp:lastPrinted>2017-07-10T00:02:00Z</cp:lastPrinted>
  <dcterms:modified xsi:type="dcterms:W3CDTF">2020-08-24T03:20:52Z</dcterms:modified>
  <dc:title>莱商银行应聘报名表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