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84" w:rsidRPr="003E3E04" w:rsidRDefault="00357924" w:rsidP="00A72B84">
      <w:pPr>
        <w:spacing w:after="0" w:line="600" w:lineRule="exact"/>
        <w:rPr>
          <w:rFonts w:ascii="黑体" w:eastAsia="黑体" w:cs="方正小标宋简体"/>
          <w:sz w:val="32"/>
          <w:szCs w:val="32"/>
        </w:rPr>
      </w:pPr>
      <w:r w:rsidRPr="003E3E04">
        <w:rPr>
          <w:rFonts w:ascii="黑体" w:eastAsia="黑体" w:cs="方正小标宋简体" w:hint="eastAsia"/>
          <w:sz w:val="32"/>
          <w:szCs w:val="32"/>
        </w:rPr>
        <w:t>附件2</w:t>
      </w:r>
      <w:r w:rsidR="00A72B84" w:rsidRPr="003E3E04">
        <w:rPr>
          <w:rFonts w:ascii="黑体" w:eastAsia="黑体" w:cs="方正小标宋简体" w:hint="eastAsia"/>
          <w:sz w:val="32"/>
          <w:szCs w:val="32"/>
        </w:rPr>
        <w:t>：</w:t>
      </w:r>
    </w:p>
    <w:p w:rsidR="00357924" w:rsidRPr="00A72B84" w:rsidRDefault="00F259DA" w:rsidP="00A72B84">
      <w:pPr>
        <w:spacing w:after="0" w:line="600" w:lineRule="exact"/>
        <w:jc w:val="center"/>
        <w:rPr>
          <w:rFonts w:asciiTheme="majorEastAsia" w:eastAsiaTheme="majorEastAsia" w:hAnsiTheme="majorEastAsia"/>
          <w:sz w:val="36"/>
          <w:szCs w:val="36"/>
        </w:rPr>
      </w:pPr>
      <w:r w:rsidRPr="00A72B84">
        <w:rPr>
          <w:rFonts w:asciiTheme="majorEastAsia" w:eastAsiaTheme="majorEastAsia" w:hAnsiTheme="majorEastAsia" w:cs="Times New Roman" w:hint="eastAsia"/>
          <w:color w:val="000000"/>
          <w:sz w:val="36"/>
          <w:szCs w:val="36"/>
        </w:rPr>
        <w:t>2020年</w:t>
      </w:r>
      <w:r w:rsidRPr="00A72B84">
        <w:rPr>
          <w:rStyle w:val="a6"/>
          <w:rFonts w:asciiTheme="majorEastAsia" w:eastAsiaTheme="majorEastAsia" w:hAnsiTheme="majorEastAsia" w:hint="eastAsia"/>
          <w:bCs w:val="0"/>
          <w:color w:val="333333"/>
          <w:sz w:val="36"/>
          <w:szCs w:val="36"/>
        </w:rPr>
        <w:t>泰安市直及部分功能区事业单位公开招聘工作人员资格审查地点及联系电话明细表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2975"/>
        <w:gridCol w:w="6949"/>
        <w:gridCol w:w="2694"/>
        <w:gridCol w:w="1103"/>
      </w:tblGrid>
      <w:tr w:rsidR="00357924" w:rsidRPr="00E24D5D" w:rsidTr="000203B6">
        <w:trPr>
          <w:trHeight w:val="539"/>
          <w:tblHeader/>
        </w:trPr>
        <w:tc>
          <w:tcPr>
            <w:tcW w:w="360"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序号</w:t>
            </w:r>
          </w:p>
        </w:tc>
        <w:tc>
          <w:tcPr>
            <w:tcW w:w="1006"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招聘单位</w:t>
            </w:r>
            <w:r w:rsidR="00FA31D8" w:rsidRPr="005D7238">
              <w:rPr>
                <w:rFonts w:ascii="黑体" w:eastAsia="黑体" w:cs="黑体" w:hint="eastAsia"/>
                <w:sz w:val="24"/>
                <w:szCs w:val="24"/>
              </w:rPr>
              <w:t>主管部门</w:t>
            </w:r>
          </w:p>
        </w:tc>
        <w:tc>
          <w:tcPr>
            <w:tcW w:w="2350"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现场资格审查地点</w:t>
            </w:r>
          </w:p>
        </w:tc>
        <w:tc>
          <w:tcPr>
            <w:tcW w:w="911"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联系电话</w:t>
            </w:r>
          </w:p>
        </w:tc>
        <w:tc>
          <w:tcPr>
            <w:tcW w:w="373"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备注</w:t>
            </w:r>
          </w:p>
        </w:tc>
      </w:tr>
      <w:tr w:rsidR="00357924" w:rsidRPr="00AF2D09" w:rsidTr="00E247CA">
        <w:trPr>
          <w:trHeight w:val="539"/>
        </w:trPr>
        <w:tc>
          <w:tcPr>
            <w:tcW w:w="360" w:type="pct"/>
            <w:vAlign w:val="center"/>
          </w:tcPr>
          <w:p w:rsidR="00357924" w:rsidRPr="00AF2D09" w:rsidRDefault="000203B6" w:rsidP="001461FD">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006" w:type="pct"/>
            <w:vAlign w:val="center"/>
          </w:tcPr>
          <w:p w:rsidR="00357924"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市民政局</w:t>
            </w:r>
          </w:p>
        </w:tc>
        <w:tc>
          <w:tcPr>
            <w:tcW w:w="2350" w:type="pct"/>
            <w:vAlign w:val="center"/>
          </w:tcPr>
          <w:p w:rsidR="00357924" w:rsidRPr="00AF2D09" w:rsidRDefault="002D2845" w:rsidP="00E247CA">
            <w:pPr>
              <w:spacing w:after="0" w:line="220" w:lineRule="atLeast"/>
              <w:jc w:val="center"/>
              <w:rPr>
                <w:rFonts w:asciiTheme="minorEastAsia" w:eastAsiaTheme="minorEastAsia" w:hAnsiTheme="minorEastAsia"/>
                <w:sz w:val="24"/>
                <w:szCs w:val="24"/>
              </w:rPr>
            </w:pPr>
            <w:r w:rsidRPr="002D2845">
              <w:rPr>
                <w:rFonts w:ascii="宋体" w:eastAsia="宋体" w:hAnsi="宋体" w:cs="黑体" w:hint="eastAsia"/>
                <w:sz w:val="24"/>
                <w:szCs w:val="24"/>
              </w:rPr>
              <w:t>泰安市望岳东路3号</w:t>
            </w:r>
            <w:r w:rsidRPr="002D2845">
              <w:rPr>
                <w:rFonts w:ascii="宋体" w:eastAsia="宋体" w:hAnsi="宋体" w:hint="eastAsia"/>
                <w:sz w:val="24"/>
                <w:szCs w:val="24"/>
              </w:rPr>
              <w:t>市政大楼</w:t>
            </w:r>
            <w:r w:rsidRPr="002D2845">
              <w:rPr>
                <w:rFonts w:ascii="宋体" w:eastAsia="宋体" w:hAnsi="宋体"/>
                <w:sz w:val="24"/>
                <w:szCs w:val="24"/>
              </w:rPr>
              <w:t>B3035</w:t>
            </w:r>
            <w:r w:rsidR="00E247CA">
              <w:rPr>
                <w:rFonts w:ascii="宋体" w:eastAsia="宋体" w:hAnsi="宋体" w:hint="eastAsia"/>
                <w:sz w:val="24"/>
                <w:szCs w:val="24"/>
              </w:rPr>
              <w:t>室</w:t>
            </w:r>
          </w:p>
        </w:tc>
        <w:tc>
          <w:tcPr>
            <w:tcW w:w="911" w:type="pct"/>
            <w:vAlign w:val="center"/>
          </w:tcPr>
          <w:p w:rsidR="00357924" w:rsidRPr="00AF2D09" w:rsidRDefault="002D4F3D" w:rsidP="009A751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2D2845" w:rsidRPr="002D2845">
              <w:rPr>
                <w:rFonts w:ascii="宋体" w:eastAsia="宋体" w:hAnsi="宋体"/>
                <w:sz w:val="24"/>
                <w:szCs w:val="24"/>
              </w:rPr>
              <w:t>6997367</w:t>
            </w:r>
          </w:p>
        </w:tc>
        <w:tc>
          <w:tcPr>
            <w:tcW w:w="373" w:type="pct"/>
            <w:vAlign w:val="center"/>
          </w:tcPr>
          <w:p w:rsidR="00357924" w:rsidRPr="00AF2D09" w:rsidRDefault="00357924" w:rsidP="001461FD">
            <w:pPr>
              <w:spacing w:after="0" w:line="220" w:lineRule="atLeast"/>
              <w:jc w:val="center"/>
              <w:rPr>
                <w:rFonts w:asciiTheme="minorEastAsia" w:eastAsiaTheme="minorEastAsia" w:hAnsiTheme="minorEastAsia"/>
                <w:sz w:val="24"/>
                <w:szCs w:val="24"/>
              </w:rPr>
            </w:pPr>
          </w:p>
        </w:tc>
      </w:tr>
      <w:tr w:rsidR="00357924" w:rsidRPr="00AF2D09" w:rsidTr="000203B6">
        <w:trPr>
          <w:trHeight w:val="539"/>
        </w:trPr>
        <w:tc>
          <w:tcPr>
            <w:tcW w:w="360" w:type="pct"/>
            <w:vAlign w:val="center"/>
          </w:tcPr>
          <w:p w:rsidR="00357924" w:rsidRPr="00AF2D09" w:rsidRDefault="000203B6" w:rsidP="001461FD">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1006" w:type="pct"/>
            <w:vAlign w:val="center"/>
          </w:tcPr>
          <w:p w:rsidR="00357924"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市自然资源和规划局</w:t>
            </w:r>
          </w:p>
        </w:tc>
        <w:tc>
          <w:tcPr>
            <w:tcW w:w="2350" w:type="pct"/>
            <w:vAlign w:val="center"/>
          </w:tcPr>
          <w:p w:rsidR="00357924" w:rsidRPr="00AF2D09" w:rsidRDefault="009B27AA"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泰安市东岳大街382号泰安市自然资源和规划局1426室</w:t>
            </w:r>
          </w:p>
        </w:tc>
        <w:tc>
          <w:tcPr>
            <w:tcW w:w="911" w:type="pct"/>
            <w:vAlign w:val="center"/>
          </w:tcPr>
          <w:p w:rsidR="00357924" w:rsidRPr="00AF2D09" w:rsidRDefault="009B27AA"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0538-8333578</w:t>
            </w:r>
          </w:p>
        </w:tc>
        <w:tc>
          <w:tcPr>
            <w:tcW w:w="373" w:type="pct"/>
            <w:vAlign w:val="center"/>
          </w:tcPr>
          <w:p w:rsidR="00357924" w:rsidRPr="00AF2D09" w:rsidRDefault="00357924" w:rsidP="001461FD">
            <w:pPr>
              <w:spacing w:after="0" w:line="220" w:lineRule="atLeast"/>
              <w:jc w:val="center"/>
              <w:rPr>
                <w:rFonts w:asciiTheme="minorEastAsia" w:eastAsiaTheme="minorEastAsia" w:hAnsiTheme="minorEastAsia"/>
                <w:sz w:val="24"/>
                <w:szCs w:val="24"/>
              </w:rPr>
            </w:pPr>
          </w:p>
        </w:tc>
      </w:tr>
      <w:tr w:rsidR="00EC5F49" w:rsidRPr="00AF2D09" w:rsidTr="000203B6">
        <w:trPr>
          <w:trHeight w:val="539"/>
        </w:trPr>
        <w:tc>
          <w:tcPr>
            <w:tcW w:w="360" w:type="pct"/>
            <w:vAlign w:val="center"/>
          </w:tcPr>
          <w:p w:rsidR="00EC5F49" w:rsidRPr="00AF2D09" w:rsidRDefault="000203B6" w:rsidP="001461FD">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1006" w:type="pct"/>
            <w:vAlign w:val="center"/>
          </w:tcPr>
          <w:p w:rsidR="00EC5F49"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市城市管理局</w:t>
            </w:r>
          </w:p>
        </w:tc>
        <w:tc>
          <w:tcPr>
            <w:tcW w:w="2350" w:type="pct"/>
            <w:vAlign w:val="center"/>
          </w:tcPr>
          <w:p w:rsidR="00EC5F49" w:rsidRPr="00AF2D09" w:rsidRDefault="0076543E" w:rsidP="004643D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sz w:val="24"/>
                <w:szCs w:val="24"/>
              </w:rPr>
              <w:t>泰安市泰山区</w:t>
            </w:r>
            <w:proofErr w:type="gramStart"/>
            <w:r w:rsidRPr="00AF2D09">
              <w:rPr>
                <w:rFonts w:asciiTheme="minorEastAsia" w:eastAsiaTheme="minorEastAsia" w:hAnsiTheme="minorEastAsia" w:cs="黑体"/>
                <w:sz w:val="24"/>
                <w:szCs w:val="24"/>
              </w:rPr>
              <w:t>金山路</w:t>
            </w:r>
            <w:proofErr w:type="gramEnd"/>
            <w:r w:rsidRPr="00AF2D09">
              <w:rPr>
                <w:rFonts w:asciiTheme="minorEastAsia" w:eastAsiaTheme="minorEastAsia" w:hAnsiTheme="minorEastAsia" w:cs="黑体"/>
                <w:sz w:val="24"/>
                <w:szCs w:val="24"/>
              </w:rPr>
              <w:t>32号泰安市城市管理局人事科515室</w:t>
            </w:r>
          </w:p>
        </w:tc>
        <w:tc>
          <w:tcPr>
            <w:tcW w:w="911" w:type="pct"/>
            <w:vAlign w:val="center"/>
          </w:tcPr>
          <w:p w:rsidR="00EC5F49" w:rsidRPr="00AF2D09" w:rsidRDefault="00056E38"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76543E" w:rsidRPr="00AF2D09">
              <w:rPr>
                <w:rFonts w:asciiTheme="minorEastAsia" w:eastAsiaTheme="minorEastAsia" w:hAnsiTheme="minorEastAsia"/>
                <w:sz w:val="24"/>
                <w:szCs w:val="24"/>
              </w:rPr>
              <w:t>8538552</w:t>
            </w:r>
          </w:p>
        </w:tc>
        <w:tc>
          <w:tcPr>
            <w:tcW w:w="373"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p>
        </w:tc>
      </w:tr>
      <w:tr w:rsidR="00EC5F49" w:rsidRPr="00AF2D09" w:rsidTr="000203B6">
        <w:trPr>
          <w:trHeight w:val="539"/>
        </w:trPr>
        <w:tc>
          <w:tcPr>
            <w:tcW w:w="360" w:type="pct"/>
            <w:vAlign w:val="center"/>
          </w:tcPr>
          <w:p w:rsidR="00EC5F49" w:rsidRPr="00AF2D09" w:rsidRDefault="000203B6" w:rsidP="001461FD">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1006" w:type="pct"/>
            <w:vAlign w:val="center"/>
          </w:tcPr>
          <w:p w:rsidR="00EC5F49"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市农业农村局</w:t>
            </w:r>
          </w:p>
        </w:tc>
        <w:tc>
          <w:tcPr>
            <w:tcW w:w="2350" w:type="pct"/>
            <w:vAlign w:val="center"/>
          </w:tcPr>
          <w:p w:rsidR="00EC5F49" w:rsidRPr="00AF2D09" w:rsidRDefault="00E557EF" w:rsidP="00F21BF9">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sz w:val="24"/>
                <w:szCs w:val="24"/>
              </w:rPr>
              <w:t>泰安市岱宗大街120</w:t>
            </w:r>
            <w:r w:rsidR="00972FD4">
              <w:rPr>
                <w:rFonts w:asciiTheme="minorEastAsia" w:eastAsiaTheme="minorEastAsia" w:hAnsiTheme="minorEastAsia" w:cs="黑体"/>
                <w:sz w:val="24"/>
                <w:szCs w:val="24"/>
              </w:rPr>
              <w:t>号市农业农村局五楼会议室</w:t>
            </w:r>
          </w:p>
        </w:tc>
        <w:tc>
          <w:tcPr>
            <w:tcW w:w="911" w:type="pct"/>
            <w:vAlign w:val="center"/>
          </w:tcPr>
          <w:p w:rsidR="00EC5F49" w:rsidRPr="00AF2D09" w:rsidRDefault="00B12941" w:rsidP="00E557E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E557EF" w:rsidRPr="00AF2D09">
              <w:rPr>
                <w:rFonts w:asciiTheme="minorEastAsia" w:eastAsiaTheme="minorEastAsia" w:hAnsiTheme="minorEastAsia" w:hint="eastAsia"/>
                <w:sz w:val="24"/>
                <w:szCs w:val="24"/>
              </w:rPr>
              <w:t xml:space="preserve">8503313 </w:t>
            </w:r>
          </w:p>
          <w:p w:rsidR="00E557EF" w:rsidRPr="00AF2D09" w:rsidRDefault="00E557EF" w:rsidP="00E557E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0538-8226908</w:t>
            </w:r>
          </w:p>
        </w:tc>
        <w:tc>
          <w:tcPr>
            <w:tcW w:w="373"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p>
        </w:tc>
      </w:tr>
      <w:tr w:rsidR="00EC5F49" w:rsidRPr="00AF2D09" w:rsidTr="00922B91">
        <w:trPr>
          <w:trHeight w:val="539"/>
        </w:trPr>
        <w:tc>
          <w:tcPr>
            <w:tcW w:w="360" w:type="pct"/>
            <w:vAlign w:val="center"/>
          </w:tcPr>
          <w:p w:rsidR="00EC5F49" w:rsidRPr="00AF2D09" w:rsidRDefault="000203B6" w:rsidP="00B17C27">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006" w:type="pct"/>
            <w:vAlign w:val="center"/>
          </w:tcPr>
          <w:p w:rsidR="00EC5F49" w:rsidRPr="00AF2D09" w:rsidRDefault="00A87B89"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市疾病预防控制中心</w:t>
            </w:r>
          </w:p>
        </w:tc>
        <w:tc>
          <w:tcPr>
            <w:tcW w:w="2350" w:type="pct"/>
            <w:vAlign w:val="center"/>
          </w:tcPr>
          <w:p w:rsidR="00EC5F49" w:rsidRPr="00AF2D09" w:rsidRDefault="009B27AA"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泰安市岱岳区长城路33号卫生大厦7</w:t>
            </w:r>
            <w:proofErr w:type="gramStart"/>
            <w:r w:rsidRPr="00AF2D09">
              <w:rPr>
                <w:rFonts w:asciiTheme="minorEastAsia" w:eastAsiaTheme="minorEastAsia" w:hAnsiTheme="minorEastAsia" w:hint="eastAsia"/>
                <w:sz w:val="24"/>
                <w:szCs w:val="24"/>
              </w:rPr>
              <w:t>楼政工科</w:t>
            </w:r>
            <w:proofErr w:type="gramEnd"/>
          </w:p>
        </w:tc>
        <w:tc>
          <w:tcPr>
            <w:tcW w:w="911" w:type="pct"/>
            <w:vAlign w:val="center"/>
          </w:tcPr>
          <w:p w:rsidR="00EC5F49" w:rsidRPr="00AF2D09" w:rsidRDefault="00922B91" w:rsidP="000203B6">
            <w:pPr>
              <w:spacing w:after="0"/>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 xml:space="preserve">    </w:t>
            </w:r>
            <w:r w:rsidR="009B27AA" w:rsidRPr="00AF2D09">
              <w:rPr>
                <w:rFonts w:asciiTheme="minorEastAsia" w:eastAsiaTheme="minorEastAsia" w:hAnsiTheme="minorEastAsia" w:hint="eastAsia"/>
                <w:sz w:val="24"/>
                <w:szCs w:val="24"/>
              </w:rPr>
              <w:t>0538-8489812</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922B91">
        <w:trPr>
          <w:trHeight w:val="539"/>
        </w:trPr>
        <w:tc>
          <w:tcPr>
            <w:tcW w:w="360" w:type="pct"/>
            <w:vAlign w:val="center"/>
          </w:tcPr>
          <w:p w:rsidR="00EC5F49" w:rsidRPr="00AF2D09" w:rsidRDefault="000203B6" w:rsidP="00B17C27">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1006" w:type="pct"/>
            <w:vAlign w:val="center"/>
          </w:tcPr>
          <w:p w:rsidR="00EC5F49" w:rsidRPr="00AF2D09" w:rsidRDefault="00A87B89" w:rsidP="00A010E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w:t>
            </w:r>
            <w:proofErr w:type="gramStart"/>
            <w:r w:rsidRPr="00AF2D09">
              <w:rPr>
                <w:rFonts w:asciiTheme="minorEastAsia" w:eastAsiaTheme="minorEastAsia" w:hAnsiTheme="minorEastAsia" w:hint="eastAsia"/>
                <w:sz w:val="24"/>
                <w:szCs w:val="24"/>
              </w:rPr>
              <w:t>应急局</w:t>
            </w:r>
            <w:proofErr w:type="gramEnd"/>
          </w:p>
        </w:tc>
        <w:tc>
          <w:tcPr>
            <w:tcW w:w="2350" w:type="pct"/>
            <w:vAlign w:val="center"/>
          </w:tcPr>
          <w:p w:rsidR="00EC5F49" w:rsidRPr="00AF2D09" w:rsidRDefault="008C616B" w:rsidP="008C616B">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泰安市望岳东路3号</w:t>
            </w:r>
            <w:r w:rsidRPr="00AF2D09">
              <w:rPr>
                <w:rFonts w:asciiTheme="minorEastAsia" w:eastAsiaTheme="minorEastAsia" w:hAnsiTheme="minorEastAsia" w:hint="eastAsia"/>
                <w:sz w:val="24"/>
                <w:szCs w:val="24"/>
              </w:rPr>
              <w:t>市政大楼B7052室</w:t>
            </w:r>
          </w:p>
        </w:tc>
        <w:tc>
          <w:tcPr>
            <w:tcW w:w="911" w:type="pct"/>
            <w:vAlign w:val="center"/>
          </w:tcPr>
          <w:p w:rsidR="00EC5F49" w:rsidRPr="00AF2D09" w:rsidRDefault="002F6E0B" w:rsidP="00922B91">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8C616B" w:rsidRPr="00AF2D09">
              <w:rPr>
                <w:rFonts w:asciiTheme="minorEastAsia" w:eastAsiaTheme="minorEastAsia" w:hAnsiTheme="minorEastAsia" w:hint="eastAsia"/>
                <w:sz w:val="24"/>
                <w:szCs w:val="24"/>
              </w:rPr>
              <w:t>6999585</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0203B6" w:rsidP="00F06602">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1006" w:type="pct"/>
            <w:vAlign w:val="center"/>
          </w:tcPr>
          <w:p w:rsidR="00EC5F49" w:rsidRPr="00AF2D09" w:rsidRDefault="005E3451"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w:t>
            </w:r>
            <w:r w:rsidR="00D409CC" w:rsidRPr="00AF2D09">
              <w:rPr>
                <w:rFonts w:asciiTheme="minorEastAsia" w:eastAsiaTheme="minorEastAsia" w:hAnsiTheme="minorEastAsia" w:hint="eastAsia"/>
                <w:sz w:val="24"/>
                <w:szCs w:val="24"/>
              </w:rPr>
              <w:t>残联</w:t>
            </w:r>
          </w:p>
        </w:tc>
        <w:tc>
          <w:tcPr>
            <w:tcW w:w="2350" w:type="pct"/>
            <w:vAlign w:val="center"/>
          </w:tcPr>
          <w:p w:rsidR="00EC5F49" w:rsidRPr="00AF2D09" w:rsidRDefault="008C616B" w:rsidP="008E5C83">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泰安市望岳东路3号</w:t>
            </w:r>
            <w:r w:rsidRPr="00AF2D09">
              <w:rPr>
                <w:rFonts w:asciiTheme="minorEastAsia" w:eastAsiaTheme="minorEastAsia" w:hAnsiTheme="minorEastAsia" w:hint="eastAsia"/>
                <w:sz w:val="24"/>
                <w:szCs w:val="24"/>
              </w:rPr>
              <w:t>市政大楼B</w:t>
            </w:r>
            <w:r w:rsidR="008E5C83" w:rsidRPr="00AF2D09">
              <w:rPr>
                <w:rFonts w:asciiTheme="minorEastAsia" w:eastAsiaTheme="minorEastAsia" w:hAnsiTheme="minorEastAsia" w:hint="eastAsia"/>
                <w:sz w:val="24"/>
                <w:szCs w:val="24"/>
              </w:rPr>
              <w:t>2046</w:t>
            </w:r>
            <w:r w:rsidRPr="00AF2D09">
              <w:rPr>
                <w:rFonts w:asciiTheme="minorEastAsia" w:eastAsiaTheme="minorEastAsia" w:hAnsiTheme="minorEastAsia" w:hint="eastAsia"/>
                <w:sz w:val="24"/>
                <w:szCs w:val="24"/>
              </w:rPr>
              <w:t>室</w:t>
            </w:r>
          </w:p>
        </w:tc>
        <w:tc>
          <w:tcPr>
            <w:tcW w:w="911" w:type="pct"/>
            <w:vAlign w:val="center"/>
          </w:tcPr>
          <w:p w:rsidR="00EC5F49" w:rsidRPr="00AF2D09" w:rsidRDefault="005E3451" w:rsidP="008C616B">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8C616B" w:rsidRPr="00AF2D09">
              <w:rPr>
                <w:rFonts w:asciiTheme="minorEastAsia" w:eastAsiaTheme="minorEastAsia" w:hAnsiTheme="minorEastAsia" w:hint="eastAsia"/>
                <w:sz w:val="24"/>
                <w:szCs w:val="24"/>
              </w:rPr>
              <w:t>6992397</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0203B6" w:rsidP="00F06602">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1006" w:type="pct"/>
            <w:vAlign w:val="center"/>
          </w:tcPr>
          <w:p w:rsidR="00EC5F49" w:rsidRPr="00AF2D09" w:rsidRDefault="00361841"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大津口乡</w:t>
            </w:r>
          </w:p>
        </w:tc>
        <w:tc>
          <w:tcPr>
            <w:tcW w:w="2350" w:type="pct"/>
            <w:vAlign w:val="center"/>
          </w:tcPr>
          <w:p w:rsidR="00EC5F49" w:rsidRPr="00AF2D09" w:rsidRDefault="00C64A0B" w:rsidP="00B17C27">
            <w:pPr>
              <w:spacing w:after="0" w:line="220" w:lineRule="atLeast"/>
              <w:jc w:val="center"/>
              <w:rPr>
                <w:rFonts w:asciiTheme="minorEastAsia" w:eastAsiaTheme="minorEastAsia" w:hAnsiTheme="minorEastAsia" w:cs="黑体"/>
                <w:sz w:val="24"/>
                <w:szCs w:val="24"/>
              </w:rPr>
            </w:pPr>
            <w:r w:rsidRPr="00C64A0B">
              <w:rPr>
                <w:rFonts w:ascii="宋体" w:eastAsia="宋体" w:hAnsi="宋体" w:cs="黑体" w:hint="eastAsia"/>
                <w:sz w:val="24"/>
                <w:szCs w:val="24"/>
              </w:rPr>
              <w:t>泰山景区大津口乡大津口大街3号大津口乡人民政府组织办</w:t>
            </w:r>
          </w:p>
        </w:tc>
        <w:tc>
          <w:tcPr>
            <w:tcW w:w="911" w:type="pct"/>
            <w:vAlign w:val="center"/>
          </w:tcPr>
          <w:p w:rsidR="00EC5F49" w:rsidRPr="00AF2D09" w:rsidRDefault="000273FE" w:rsidP="00C254D9">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0538-</w:t>
            </w:r>
            <w:r w:rsidR="00C64A0B">
              <w:t xml:space="preserve"> </w:t>
            </w:r>
            <w:r w:rsidR="00C64A0B" w:rsidRPr="00C64A0B">
              <w:rPr>
                <w:rFonts w:ascii="宋体" w:eastAsia="宋体" w:hAnsi="宋体" w:cs="黑体"/>
                <w:sz w:val="24"/>
                <w:szCs w:val="24"/>
              </w:rPr>
              <w:t>5362377</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4459B5" w:rsidRPr="002C3C52" w:rsidTr="00361841">
        <w:trPr>
          <w:trHeight w:val="539"/>
        </w:trPr>
        <w:tc>
          <w:tcPr>
            <w:tcW w:w="360" w:type="pct"/>
            <w:vAlign w:val="center"/>
          </w:tcPr>
          <w:p w:rsidR="004459B5" w:rsidRPr="00AF2D09" w:rsidRDefault="000203B6" w:rsidP="00F06602">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1006" w:type="pct"/>
            <w:vAlign w:val="center"/>
          </w:tcPr>
          <w:p w:rsidR="004459B5" w:rsidRPr="00AF2D09" w:rsidRDefault="004459B5"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下港镇</w:t>
            </w:r>
          </w:p>
        </w:tc>
        <w:tc>
          <w:tcPr>
            <w:tcW w:w="2350" w:type="pct"/>
            <w:vAlign w:val="center"/>
          </w:tcPr>
          <w:p w:rsidR="004459B5" w:rsidRPr="00AF2D09" w:rsidRDefault="00C64A0B" w:rsidP="00A84738">
            <w:pPr>
              <w:spacing w:after="0" w:line="220" w:lineRule="atLeast"/>
              <w:jc w:val="center"/>
              <w:rPr>
                <w:rFonts w:asciiTheme="minorEastAsia" w:eastAsiaTheme="minorEastAsia" w:hAnsiTheme="minorEastAsia" w:cs="黑体"/>
                <w:sz w:val="24"/>
                <w:szCs w:val="24"/>
              </w:rPr>
            </w:pPr>
            <w:r w:rsidRPr="00C64A0B">
              <w:rPr>
                <w:rFonts w:ascii="宋体" w:eastAsia="宋体" w:hAnsi="宋体" w:cs="黑体" w:hint="eastAsia"/>
                <w:sz w:val="24"/>
                <w:szCs w:val="24"/>
              </w:rPr>
              <w:t>下港镇幸福大街56号</w:t>
            </w:r>
            <w:bookmarkStart w:id="0" w:name="_GoBack"/>
            <w:bookmarkEnd w:id="0"/>
            <w:r w:rsidRPr="00C64A0B">
              <w:rPr>
                <w:rFonts w:ascii="宋体" w:eastAsia="宋体" w:hAnsi="宋体" w:cs="黑体" w:hint="eastAsia"/>
                <w:sz w:val="24"/>
                <w:szCs w:val="24"/>
              </w:rPr>
              <w:t>下港镇组织办公室</w:t>
            </w:r>
          </w:p>
        </w:tc>
        <w:tc>
          <w:tcPr>
            <w:tcW w:w="911" w:type="pct"/>
            <w:vAlign w:val="center"/>
          </w:tcPr>
          <w:p w:rsidR="004459B5" w:rsidRPr="00AF2D09" w:rsidRDefault="004459B5" w:rsidP="00C254D9">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0538-</w:t>
            </w:r>
            <w:r w:rsidR="00C64A0B">
              <w:t xml:space="preserve"> </w:t>
            </w:r>
            <w:r w:rsidR="00C64A0B" w:rsidRPr="00C64A0B">
              <w:rPr>
                <w:rFonts w:ascii="宋体" w:eastAsia="宋体" w:hAnsi="宋体" w:cs="黑体"/>
                <w:sz w:val="24"/>
                <w:szCs w:val="24"/>
              </w:rPr>
              <w:t>8632070</w:t>
            </w:r>
          </w:p>
        </w:tc>
        <w:tc>
          <w:tcPr>
            <w:tcW w:w="373" w:type="pct"/>
            <w:vAlign w:val="center"/>
          </w:tcPr>
          <w:p w:rsidR="004459B5" w:rsidRPr="00AF2D09" w:rsidRDefault="004459B5"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0203B6" w:rsidP="00F06602">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1006" w:type="pct"/>
            <w:vAlign w:val="center"/>
          </w:tcPr>
          <w:p w:rsidR="00EC5F49" w:rsidRPr="00AF2D09" w:rsidRDefault="00361841" w:rsidP="00B17C27">
            <w:pPr>
              <w:spacing w:after="0" w:line="220" w:lineRule="atLeast"/>
              <w:jc w:val="center"/>
              <w:rPr>
                <w:rFonts w:asciiTheme="minorEastAsia" w:eastAsiaTheme="minorEastAsia" w:hAnsiTheme="minorEastAsia"/>
                <w:sz w:val="24"/>
                <w:szCs w:val="24"/>
              </w:rPr>
            </w:pPr>
            <w:proofErr w:type="gramStart"/>
            <w:r w:rsidRPr="00AF2D09">
              <w:rPr>
                <w:rFonts w:asciiTheme="minorEastAsia" w:eastAsiaTheme="minorEastAsia" w:hAnsiTheme="minorEastAsia" w:hint="eastAsia"/>
                <w:sz w:val="24"/>
                <w:szCs w:val="24"/>
              </w:rPr>
              <w:t>徂</w:t>
            </w:r>
            <w:proofErr w:type="gramEnd"/>
            <w:r w:rsidRPr="00AF2D09">
              <w:rPr>
                <w:rFonts w:asciiTheme="minorEastAsia" w:eastAsiaTheme="minorEastAsia" w:hAnsiTheme="minorEastAsia" w:hint="eastAsia"/>
                <w:sz w:val="24"/>
                <w:szCs w:val="24"/>
              </w:rPr>
              <w:t>汶景区</w:t>
            </w:r>
          </w:p>
        </w:tc>
        <w:tc>
          <w:tcPr>
            <w:tcW w:w="2350" w:type="pct"/>
            <w:vAlign w:val="center"/>
          </w:tcPr>
          <w:p w:rsidR="00EC5F49" w:rsidRPr="00AF2D09" w:rsidRDefault="00E247CA" w:rsidP="00B35789">
            <w:pPr>
              <w:spacing w:after="0" w:line="220" w:lineRule="atLeast"/>
              <w:jc w:val="center"/>
              <w:rPr>
                <w:rFonts w:asciiTheme="minorEastAsia" w:eastAsiaTheme="minorEastAsia" w:hAnsiTheme="minorEastAsia"/>
                <w:sz w:val="24"/>
                <w:szCs w:val="24"/>
              </w:rPr>
            </w:pPr>
            <w:r w:rsidRPr="00E247CA">
              <w:rPr>
                <w:rFonts w:ascii="宋体" w:eastAsia="宋体" w:hAnsi="宋体" w:cs="黑体" w:hint="eastAsia"/>
                <w:sz w:val="24"/>
                <w:szCs w:val="24"/>
              </w:rPr>
              <w:t>泰安</w:t>
            </w:r>
            <w:proofErr w:type="gramStart"/>
            <w:r w:rsidRPr="00E247CA">
              <w:rPr>
                <w:rFonts w:ascii="宋体" w:eastAsia="宋体" w:hAnsi="宋体" w:cs="黑体" w:hint="eastAsia"/>
                <w:sz w:val="24"/>
                <w:szCs w:val="24"/>
              </w:rPr>
              <w:t>市北集坡</w:t>
            </w:r>
            <w:proofErr w:type="gramEnd"/>
            <w:r w:rsidRPr="00E247CA">
              <w:rPr>
                <w:rFonts w:ascii="宋体" w:eastAsia="宋体" w:hAnsi="宋体" w:cs="黑体" w:hint="eastAsia"/>
                <w:sz w:val="24"/>
                <w:szCs w:val="24"/>
              </w:rPr>
              <w:t>街道泉林庄</w:t>
            </w:r>
            <w:proofErr w:type="gramStart"/>
            <w:r w:rsidRPr="00E247CA">
              <w:rPr>
                <w:rFonts w:ascii="宋体" w:eastAsia="宋体" w:hAnsi="宋体" w:cs="黑体" w:hint="eastAsia"/>
                <w:sz w:val="24"/>
                <w:szCs w:val="24"/>
              </w:rPr>
              <w:t>村泉林坝综合楼徂</w:t>
            </w:r>
            <w:proofErr w:type="gramEnd"/>
            <w:r w:rsidRPr="00E247CA">
              <w:rPr>
                <w:rFonts w:ascii="宋体" w:eastAsia="宋体" w:hAnsi="宋体" w:cs="黑体" w:hint="eastAsia"/>
                <w:sz w:val="24"/>
                <w:szCs w:val="24"/>
              </w:rPr>
              <w:t>汶景区管委会211室</w:t>
            </w:r>
          </w:p>
        </w:tc>
        <w:tc>
          <w:tcPr>
            <w:tcW w:w="911" w:type="pct"/>
            <w:vAlign w:val="center"/>
          </w:tcPr>
          <w:p w:rsidR="00EC5F49" w:rsidRPr="00AF2D09" w:rsidRDefault="003871FF" w:rsidP="007863B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7863B8" w:rsidRPr="00AF2D09">
              <w:rPr>
                <w:rFonts w:asciiTheme="minorEastAsia" w:eastAsiaTheme="minorEastAsia" w:hAnsiTheme="minorEastAsia" w:hint="eastAsia"/>
                <w:sz w:val="24"/>
                <w:szCs w:val="24"/>
              </w:rPr>
              <w:t>8920118</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bl>
    <w:p w:rsidR="00EC5F49" w:rsidRPr="002C3C52" w:rsidRDefault="00EC5F49" w:rsidP="001D708E">
      <w:pPr>
        <w:spacing w:line="20" w:lineRule="exact"/>
        <w:rPr>
          <w:rFonts w:asciiTheme="minorEastAsia" w:eastAsiaTheme="minorEastAsia" w:hAnsiTheme="minorEastAsia"/>
          <w:sz w:val="24"/>
          <w:szCs w:val="24"/>
        </w:rPr>
      </w:pPr>
    </w:p>
    <w:sectPr w:rsidR="00EC5F49" w:rsidRPr="002C3C52" w:rsidSect="001461F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01" w:rsidRDefault="00260D01" w:rsidP="00081C56">
      <w:pPr>
        <w:spacing w:after="0"/>
      </w:pPr>
      <w:r>
        <w:separator/>
      </w:r>
    </w:p>
  </w:endnote>
  <w:endnote w:type="continuationSeparator" w:id="0">
    <w:p w:rsidR="00260D01" w:rsidRDefault="00260D01" w:rsidP="00081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01" w:rsidRDefault="00260D01" w:rsidP="00081C56">
      <w:pPr>
        <w:spacing w:after="0"/>
      </w:pPr>
      <w:r>
        <w:separator/>
      </w:r>
    </w:p>
  </w:footnote>
  <w:footnote w:type="continuationSeparator" w:id="0">
    <w:p w:rsidR="00260D01" w:rsidRDefault="00260D01" w:rsidP="00081C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389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0491"/>
    <w:rsid w:val="000203B6"/>
    <w:rsid w:val="000273FE"/>
    <w:rsid w:val="00045211"/>
    <w:rsid w:val="00046031"/>
    <w:rsid w:val="00056E38"/>
    <w:rsid w:val="00081C56"/>
    <w:rsid w:val="000A371E"/>
    <w:rsid w:val="000B3237"/>
    <w:rsid w:val="000B742C"/>
    <w:rsid w:val="000D07FC"/>
    <w:rsid w:val="000F5CD9"/>
    <w:rsid w:val="001173FC"/>
    <w:rsid w:val="001461FD"/>
    <w:rsid w:val="001539CA"/>
    <w:rsid w:val="001C2012"/>
    <w:rsid w:val="001D708E"/>
    <w:rsid w:val="001F51F3"/>
    <w:rsid w:val="0023587C"/>
    <w:rsid w:val="00236FD4"/>
    <w:rsid w:val="0025143F"/>
    <w:rsid w:val="00260D01"/>
    <w:rsid w:val="002A7EA7"/>
    <w:rsid w:val="002B1119"/>
    <w:rsid w:val="002B1732"/>
    <w:rsid w:val="002B3E0E"/>
    <w:rsid w:val="002B7ACB"/>
    <w:rsid w:val="002C3C52"/>
    <w:rsid w:val="002D2845"/>
    <w:rsid w:val="002D4F3D"/>
    <w:rsid w:val="002F6E0B"/>
    <w:rsid w:val="0031597B"/>
    <w:rsid w:val="003163D7"/>
    <w:rsid w:val="00323B43"/>
    <w:rsid w:val="003305D9"/>
    <w:rsid w:val="00332E93"/>
    <w:rsid w:val="00340F1D"/>
    <w:rsid w:val="003453C7"/>
    <w:rsid w:val="00357924"/>
    <w:rsid w:val="0036058D"/>
    <w:rsid w:val="00361841"/>
    <w:rsid w:val="00365F02"/>
    <w:rsid w:val="003716CF"/>
    <w:rsid w:val="00375B5B"/>
    <w:rsid w:val="0037602F"/>
    <w:rsid w:val="003871FF"/>
    <w:rsid w:val="0039001C"/>
    <w:rsid w:val="00390517"/>
    <w:rsid w:val="003A16BE"/>
    <w:rsid w:val="003B2D3E"/>
    <w:rsid w:val="003C6CEB"/>
    <w:rsid w:val="003D37D8"/>
    <w:rsid w:val="003E3E04"/>
    <w:rsid w:val="003F3066"/>
    <w:rsid w:val="004025CA"/>
    <w:rsid w:val="00425F77"/>
    <w:rsid w:val="00426133"/>
    <w:rsid w:val="004358AB"/>
    <w:rsid w:val="004459B5"/>
    <w:rsid w:val="004643D8"/>
    <w:rsid w:val="00481B02"/>
    <w:rsid w:val="00485F3D"/>
    <w:rsid w:val="00486AE8"/>
    <w:rsid w:val="004A1687"/>
    <w:rsid w:val="004C0163"/>
    <w:rsid w:val="00532153"/>
    <w:rsid w:val="005428B4"/>
    <w:rsid w:val="00555854"/>
    <w:rsid w:val="00562F9F"/>
    <w:rsid w:val="005C02E9"/>
    <w:rsid w:val="005D7238"/>
    <w:rsid w:val="005E2300"/>
    <w:rsid w:val="005E3451"/>
    <w:rsid w:val="005F6485"/>
    <w:rsid w:val="00607529"/>
    <w:rsid w:val="006120F1"/>
    <w:rsid w:val="00612A7F"/>
    <w:rsid w:val="00645761"/>
    <w:rsid w:val="0065286B"/>
    <w:rsid w:val="00662CA5"/>
    <w:rsid w:val="00664EF1"/>
    <w:rsid w:val="00675DEE"/>
    <w:rsid w:val="006832AC"/>
    <w:rsid w:val="00684147"/>
    <w:rsid w:val="006975AB"/>
    <w:rsid w:val="006A595D"/>
    <w:rsid w:val="006C6BA2"/>
    <w:rsid w:val="006E3D81"/>
    <w:rsid w:val="00714D44"/>
    <w:rsid w:val="00755D1D"/>
    <w:rsid w:val="00764C59"/>
    <w:rsid w:val="0076543E"/>
    <w:rsid w:val="0077530D"/>
    <w:rsid w:val="007863B8"/>
    <w:rsid w:val="00795827"/>
    <w:rsid w:val="007A5525"/>
    <w:rsid w:val="007B0052"/>
    <w:rsid w:val="007B2AD6"/>
    <w:rsid w:val="007D44AA"/>
    <w:rsid w:val="007E6B37"/>
    <w:rsid w:val="007F4D69"/>
    <w:rsid w:val="00807E32"/>
    <w:rsid w:val="008A4C9A"/>
    <w:rsid w:val="008B4021"/>
    <w:rsid w:val="008B7726"/>
    <w:rsid w:val="008C616B"/>
    <w:rsid w:val="008E5C83"/>
    <w:rsid w:val="008F50C6"/>
    <w:rsid w:val="00910AB7"/>
    <w:rsid w:val="00917696"/>
    <w:rsid w:val="00922B91"/>
    <w:rsid w:val="00926926"/>
    <w:rsid w:val="00932CBA"/>
    <w:rsid w:val="00971EE3"/>
    <w:rsid w:val="00972FD4"/>
    <w:rsid w:val="00975675"/>
    <w:rsid w:val="00993A07"/>
    <w:rsid w:val="009A7518"/>
    <w:rsid w:val="009B27AA"/>
    <w:rsid w:val="00A010EF"/>
    <w:rsid w:val="00A3042F"/>
    <w:rsid w:val="00A64B97"/>
    <w:rsid w:val="00A72B84"/>
    <w:rsid w:val="00A739D8"/>
    <w:rsid w:val="00A73F84"/>
    <w:rsid w:val="00A87B89"/>
    <w:rsid w:val="00AC6EBF"/>
    <w:rsid w:val="00AE2088"/>
    <w:rsid w:val="00AE55AB"/>
    <w:rsid w:val="00AF2D09"/>
    <w:rsid w:val="00B12941"/>
    <w:rsid w:val="00B238AE"/>
    <w:rsid w:val="00B255FF"/>
    <w:rsid w:val="00B2698B"/>
    <w:rsid w:val="00B31350"/>
    <w:rsid w:val="00B35789"/>
    <w:rsid w:val="00B6356D"/>
    <w:rsid w:val="00B63C5B"/>
    <w:rsid w:val="00B85EFD"/>
    <w:rsid w:val="00B920DD"/>
    <w:rsid w:val="00BD797F"/>
    <w:rsid w:val="00C00B40"/>
    <w:rsid w:val="00C12334"/>
    <w:rsid w:val="00C123FD"/>
    <w:rsid w:val="00C254D9"/>
    <w:rsid w:val="00C41F0F"/>
    <w:rsid w:val="00C64A0B"/>
    <w:rsid w:val="00C66DC4"/>
    <w:rsid w:val="00C964FE"/>
    <w:rsid w:val="00CC68FA"/>
    <w:rsid w:val="00CD651F"/>
    <w:rsid w:val="00D03B8F"/>
    <w:rsid w:val="00D27506"/>
    <w:rsid w:val="00D31D50"/>
    <w:rsid w:val="00D409CC"/>
    <w:rsid w:val="00D41AE3"/>
    <w:rsid w:val="00D43255"/>
    <w:rsid w:val="00D577DD"/>
    <w:rsid w:val="00D727A1"/>
    <w:rsid w:val="00D865CE"/>
    <w:rsid w:val="00DB77D7"/>
    <w:rsid w:val="00DC0858"/>
    <w:rsid w:val="00DC692B"/>
    <w:rsid w:val="00E079D3"/>
    <w:rsid w:val="00E247CA"/>
    <w:rsid w:val="00E24D5D"/>
    <w:rsid w:val="00E557EF"/>
    <w:rsid w:val="00E73002"/>
    <w:rsid w:val="00EA3EDC"/>
    <w:rsid w:val="00EA7ABA"/>
    <w:rsid w:val="00EC5F49"/>
    <w:rsid w:val="00F06602"/>
    <w:rsid w:val="00F21BF9"/>
    <w:rsid w:val="00F259DA"/>
    <w:rsid w:val="00F415DB"/>
    <w:rsid w:val="00F42116"/>
    <w:rsid w:val="00F77E70"/>
    <w:rsid w:val="00F966C2"/>
    <w:rsid w:val="00FA31D8"/>
    <w:rsid w:val="00FD4EBE"/>
    <w:rsid w:val="00FE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1B0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81C5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81C56"/>
    <w:rPr>
      <w:rFonts w:ascii="Tahoma" w:hAnsi="Tahoma" w:cs="Tahoma"/>
      <w:sz w:val="18"/>
      <w:szCs w:val="18"/>
    </w:rPr>
  </w:style>
  <w:style w:type="paragraph" w:styleId="a5">
    <w:name w:val="footer"/>
    <w:basedOn w:val="a"/>
    <w:link w:val="Char0"/>
    <w:uiPriority w:val="99"/>
    <w:unhideWhenUsed/>
    <w:rsid w:val="00081C56"/>
    <w:pPr>
      <w:tabs>
        <w:tab w:val="center" w:pos="4153"/>
        <w:tab w:val="right" w:pos="8306"/>
      </w:tabs>
    </w:pPr>
    <w:rPr>
      <w:sz w:val="18"/>
      <w:szCs w:val="18"/>
    </w:rPr>
  </w:style>
  <w:style w:type="character" w:customStyle="1" w:styleId="Char0">
    <w:name w:val="页脚 Char"/>
    <w:basedOn w:val="a0"/>
    <w:link w:val="a5"/>
    <w:uiPriority w:val="99"/>
    <w:rsid w:val="00081C56"/>
    <w:rPr>
      <w:rFonts w:ascii="Tahoma" w:hAnsi="Tahoma" w:cs="Tahoma"/>
      <w:sz w:val="18"/>
      <w:szCs w:val="18"/>
    </w:rPr>
  </w:style>
  <w:style w:type="paragraph" w:customStyle="1" w:styleId="emtidy-1">
    <w:name w:val="emtidy-1"/>
    <w:basedOn w:val="a"/>
    <w:rsid w:val="00C964FE"/>
    <w:pPr>
      <w:adjustRightInd/>
      <w:snapToGrid/>
      <w:spacing w:before="100" w:beforeAutospacing="1" w:after="100" w:afterAutospacing="1"/>
    </w:pPr>
    <w:rPr>
      <w:rFonts w:ascii="宋体" w:eastAsia="宋体" w:hAnsi="宋体" w:cs="宋体"/>
      <w:sz w:val="24"/>
      <w:szCs w:val="24"/>
    </w:rPr>
  </w:style>
  <w:style w:type="character" w:customStyle="1" w:styleId="emtidy-2">
    <w:name w:val="emtidy-2"/>
    <w:basedOn w:val="a0"/>
    <w:rsid w:val="009B27AA"/>
  </w:style>
  <w:style w:type="character" w:styleId="a6">
    <w:name w:val="Strong"/>
    <w:basedOn w:val="a0"/>
    <w:uiPriority w:val="22"/>
    <w:qFormat/>
    <w:locked/>
    <w:rsid w:val="00F259DA"/>
    <w:rPr>
      <w:b/>
      <w:bCs/>
    </w:rPr>
  </w:style>
  <w:style w:type="paragraph" w:styleId="a7">
    <w:name w:val="Normal (Web)"/>
    <w:basedOn w:val="a"/>
    <w:uiPriority w:val="99"/>
    <w:rsid w:val="00F259DA"/>
    <w:pPr>
      <w:adjustRightInd/>
      <w:snapToGrid/>
      <w:spacing w:before="100" w:beforeAutospacing="1" w:after="100" w:afterAutospacing="1"/>
    </w:pPr>
    <w:rPr>
      <w:rFonts w:ascii="宋体" w:eastAsia="宋体" w:hAnsi="宋体" w:cs="宋体"/>
      <w:sz w:val="24"/>
      <w:szCs w:val="24"/>
    </w:rPr>
  </w:style>
  <w:style w:type="paragraph" w:styleId="a8">
    <w:name w:val="Balloon Text"/>
    <w:basedOn w:val="a"/>
    <w:link w:val="Char1"/>
    <w:uiPriority w:val="99"/>
    <w:semiHidden/>
    <w:unhideWhenUsed/>
    <w:rsid w:val="002D2845"/>
    <w:pPr>
      <w:spacing w:after="0"/>
    </w:pPr>
    <w:rPr>
      <w:sz w:val="18"/>
      <w:szCs w:val="18"/>
    </w:rPr>
  </w:style>
  <w:style w:type="character" w:customStyle="1" w:styleId="Char1">
    <w:name w:val="批注框文本 Char"/>
    <w:basedOn w:val="a0"/>
    <w:link w:val="a8"/>
    <w:uiPriority w:val="99"/>
    <w:semiHidden/>
    <w:rsid w:val="002D284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4228">
      <w:bodyDiv w:val="1"/>
      <w:marLeft w:val="0"/>
      <w:marRight w:val="0"/>
      <w:marTop w:val="0"/>
      <w:marBottom w:val="0"/>
      <w:divBdr>
        <w:top w:val="none" w:sz="0" w:space="0" w:color="auto"/>
        <w:left w:val="none" w:sz="0" w:space="0" w:color="auto"/>
        <w:bottom w:val="none" w:sz="0" w:space="0" w:color="auto"/>
        <w:right w:val="none" w:sz="0" w:space="0" w:color="auto"/>
      </w:divBdr>
      <w:divsChild>
        <w:div w:id="369576022">
          <w:marLeft w:val="0"/>
          <w:marRight w:val="0"/>
          <w:marTop w:val="0"/>
          <w:marBottom w:val="0"/>
          <w:divBdr>
            <w:top w:val="none" w:sz="0" w:space="0" w:color="auto"/>
            <w:left w:val="none" w:sz="0" w:space="0" w:color="auto"/>
            <w:bottom w:val="none" w:sz="0" w:space="0" w:color="auto"/>
            <w:right w:val="none" w:sz="0" w:space="0" w:color="auto"/>
          </w:divBdr>
          <w:divsChild>
            <w:div w:id="1525825668">
              <w:marLeft w:val="0"/>
              <w:marRight w:val="0"/>
              <w:marTop w:val="0"/>
              <w:marBottom w:val="0"/>
              <w:divBdr>
                <w:top w:val="none" w:sz="0" w:space="0" w:color="auto"/>
                <w:left w:val="none" w:sz="0" w:space="0" w:color="auto"/>
                <w:bottom w:val="none" w:sz="0" w:space="0" w:color="auto"/>
                <w:right w:val="none" w:sz="0" w:space="0" w:color="auto"/>
              </w:divBdr>
              <w:divsChild>
                <w:div w:id="846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8489">
      <w:bodyDiv w:val="1"/>
      <w:marLeft w:val="0"/>
      <w:marRight w:val="0"/>
      <w:marTop w:val="0"/>
      <w:marBottom w:val="0"/>
      <w:divBdr>
        <w:top w:val="none" w:sz="0" w:space="0" w:color="auto"/>
        <w:left w:val="none" w:sz="0" w:space="0" w:color="auto"/>
        <w:bottom w:val="none" w:sz="0" w:space="0" w:color="auto"/>
        <w:right w:val="none" w:sz="0" w:space="0" w:color="auto"/>
      </w:divBdr>
      <w:divsChild>
        <w:div w:id="1919974825">
          <w:marLeft w:val="0"/>
          <w:marRight w:val="0"/>
          <w:marTop w:val="0"/>
          <w:marBottom w:val="0"/>
          <w:divBdr>
            <w:top w:val="none" w:sz="0" w:space="0" w:color="auto"/>
            <w:left w:val="none" w:sz="0" w:space="0" w:color="auto"/>
            <w:bottom w:val="none" w:sz="0" w:space="0" w:color="auto"/>
            <w:right w:val="none" w:sz="0" w:space="0" w:color="auto"/>
          </w:divBdr>
          <w:divsChild>
            <w:div w:id="2058554038">
              <w:marLeft w:val="0"/>
              <w:marRight w:val="0"/>
              <w:marTop w:val="0"/>
              <w:marBottom w:val="0"/>
              <w:divBdr>
                <w:top w:val="none" w:sz="0" w:space="0" w:color="auto"/>
                <w:left w:val="none" w:sz="0" w:space="0" w:color="auto"/>
                <w:bottom w:val="none" w:sz="0" w:space="0" w:color="auto"/>
                <w:right w:val="none" w:sz="0" w:space="0" w:color="auto"/>
              </w:divBdr>
              <w:divsChild>
                <w:div w:id="12489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40674">
      <w:bodyDiv w:val="1"/>
      <w:marLeft w:val="0"/>
      <w:marRight w:val="0"/>
      <w:marTop w:val="0"/>
      <w:marBottom w:val="0"/>
      <w:divBdr>
        <w:top w:val="none" w:sz="0" w:space="0" w:color="auto"/>
        <w:left w:val="none" w:sz="0" w:space="0" w:color="auto"/>
        <w:bottom w:val="none" w:sz="0" w:space="0" w:color="auto"/>
        <w:right w:val="none" w:sz="0" w:space="0" w:color="auto"/>
      </w:divBdr>
      <w:divsChild>
        <w:div w:id="773289772">
          <w:marLeft w:val="0"/>
          <w:marRight w:val="0"/>
          <w:marTop w:val="0"/>
          <w:marBottom w:val="0"/>
          <w:divBdr>
            <w:top w:val="none" w:sz="0" w:space="0" w:color="auto"/>
            <w:left w:val="none" w:sz="0" w:space="0" w:color="auto"/>
            <w:bottom w:val="none" w:sz="0" w:space="0" w:color="auto"/>
            <w:right w:val="none" w:sz="0" w:space="0" w:color="auto"/>
          </w:divBdr>
          <w:divsChild>
            <w:div w:id="186797186">
              <w:marLeft w:val="0"/>
              <w:marRight w:val="0"/>
              <w:marTop w:val="0"/>
              <w:marBottom w:val="0"/>
              <w:divBdr>
                <w:top w:val="none" w:sz="0" w:space="0" w:color="auto"/>
                <w:left w:val="none" w:sz="0" w:space="0" w:color="auto"/>
                <w:bottom w:val="none" w:sz="0" w:space="0" w:color="auto"/>
                <w:right w:val="none" w:sz="0" w:space="0" w:color="auto"/>
              </w:divBdr>
              <w:divsChild>
                <w:div w:id="336662092">
                  <w:marLeft w:val="0"/>
                  <w:marRight w:val="0"/>
                  <w:marTop w:val="0"/>
                  <w:marBottom w:val="0"/>
                  <w:divBdr>
                    <w:top w:val="none" w:sz="0" w:space="0" w:color="auto"/>
                    <w:left w:val="none" w:sz="0" w:space="0" w:color="auto"/>
                    <w:bottom w:val="none" w:sz="0" w:space="0" w:color="auto"/>
                    <w:right w:val="none" w:sz="0" w:space="0" w:color="auto"/>
                  </w:divBdr>
                  <w:divsChild>
                    <w:div w:id="1087847819">
                      <w:marLeft w:val="0"/>
                      <w:marRight w:val="0"/>
                      <w:marTop w:val="0"/>
                      <w:marBottom w:val="0"/>
                      <w:divBdr>
                        <w:top w:val="none" w:sz="0" w:space="0" w:color="auto"/>
                        <w:left w:val="none" w:sz="0" w:space="0" w:color="auto"/>
                        <w:bottom w:val="none" w:sz="0" w:space="0" w:color="auto"/>
                        <w:right w:val="none" w:sz="0" w:space="0" w:color="auto"/>
                      </w:divBdr>
                      <w:divsChild>
                        <w:div w:id="12873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84</Words>
  <Characters>484</Characters>
  <Application>Microsoft Office Word</Application>
  <DocSecurity>0</DocSecurity>
  <Lines>4</Lines>
  <Paragraphs>1</Paragraphs>
  <ScaleCrop>false</ScaleCrop>
  <Company>Sky123.Org</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136</cp:revision>
  <cp:lastPrinted>2020-08-24T09:36:00Z</cp:lastPrinted>
  <dcterms:created xsi:type="dcterms:W3CDTF">2008-09-11T17:20:00Z</dcterms:created>
  <dcterms:modified xsi:type="dcterms:W3CDTF">2020-08-24T12:00:00Z</dcterms:modified>
</cp:coreProperties>
</file>