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E8" w:rsidRDefault="00B81EE8">
      <w:pPr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/>
          <w:sz w:val="32"/>
          <w:szCs w:val="32"/>
        </w:rPr>
        <w:t>3</w:t>
      </w:r>
      <w:r>
        <w:rPr>
          <w:rFonts w:ascii="宋体" w:hAnsi="宋体" w:cs="宋体" w:hint="eastAsia"/>
          <w:sz w:val="32"/>
          <w:szCs w:val="32"/>
        </w:rPr>
        <w:t>：</w:t>
      </w:r>
    </w:p>
    <w:p w:rsidR="00B81EE8" w:rsidRDefault="00B81EE8">
      <w:pPr>
        <w:jc w:val="center"/>
      </w:pPr>
    </w:p>
    <w:p w:rsidR="00B81EE8" w:rsidRDefault="00B81EE8">
      <w:pPr>
        <w:pStyle w:val="NormalWeb"/>
        <w:shd w:val="clear" w:color="auto" w:fill="FFFFFF"/>
        <w:spacing w:beforeAutospacing="0" w:afterAutospacing="0"/>
        <w:jc w:val="center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应试人员新冠肺炎常态化疫情防控有关要求</w:t>
      </w:r>
    </w:p>
    <w:p w:rsidR="00B81EE8" w:rsidRDefault="00B81EE8" w:rsidP="00096740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B81EE8" w:rsidRDefault="00B81EE8" w:rsidP="00096740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按照我省新冠肺炎常态化疫情防控有关规定，对参加考试人员有关要求如下：</w:t>
      </w:r>
    </w:p>
    <w:p w:rsidR="00B81EE8" w:rsidRDefault="00B81EE8" w:rsidP="00096740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、考生自考前</w:t>
      </w:r>
      <w:r>
        <w:rPr>
          <w:rFonts w:ascii="仿宋_GB2312" w:eastAsia="仿宋_GB2312" w:hAnsi="仿宋_GB2312" w:cs="仿宋_GB2312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天起至考试当天（请考生自收到资格审查公告之日起开始自测至面试当天），每天采取自查自报方式进行健康监测，早、晚各进行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次体温测量，一旦发现发热、乏力、咳嗽、咽痛、打喷嚏、腹泻、呕吐、黄疸、皮疹、结膜充血等疑似症状，应及时向所在村居（社区）报告，并尽快就诊排查，健康监测情况须如实在附件</w:t>
      </w:r>
      <w:r>
        <w:rPr>
          <w:rFonts w:ascii="仿宋_GB2312" w:eastAsia="仿宋_GB2312" w:hAnsi="仿宋_GB2312" w:cs="仿宋_GB2312"/>
          <w:sz w:val="32"/>
          <w:szCs w:val="32"/>
        </w:rPr>
        <w:t>3-1</w:t>
      </w:r>
      <w:r>
        <w:rPr>
          <w:rFonts w:ascii="仿宋_GB2312" w:eastAsia="仿宋_GB2312" w:hAnsi="仿宋_GB2312" w:cs="仿宋_GB2312" w:hint="eastAsia"/>
          <w:sz w:val="32"/>
          <w:szCs w:val="32"/>
        </w:rPr>
        <w:t>中填写，经查验合格方可参加考试。</w:t>
      </w:r>
    </w:p>
    <w:p w:rsidR="00B81EE8" w:rsidRDefault="00B81EE8" w:rsidP="00096740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、考生须明确新冠肺炎疫情防控要求，并承诺考生本人已履行新冠肺炎疫情应报尽报义务，否则将按照有关规定严肃追究考生责任。有关情况须如实在附件</w:t>
      </w:r>
      <w:r>
        <w:rPr>
          <w:rFonts w:ascii="仿宋_GB2312" w:eastAsia="仿宋_GB2312" w:hAnsi="仿宋_GB2312" w:cs="仿宋_GB2312"/>
          <w:sz w:val="32"/>
          <w:szCs w:val="32"/>
        </w:rPr>
        <w:t>3-3</w:t>
      </w:r>
      <w:r>
        <w:rPr>
          <w:rFonts w:ascii="仿宋_GB2312" w:eastAsia="仿宋_GB2312" w:hAnsi="仿宋_GB2312" w:cs="仿宋_GB2312" w:hint="eastAsia"/>
          <w:sz w:val="32"/>
          <w:szCs w:val="32"/>
        </w:rPr>
        <w:t>中填写并作出承诺，经查验合格方可参加考试。</w:t>
      </w:r>
    </w:p>
    <w:p w:rsidR="00B81EE8" w:rsidRDefault="00B81EE8" w:rsidP="00096740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、有国（境）外旅居史的人员，应至少于考前</w:t>
      </w:r>
      <w:r>
        <w:rPr>
          <w:rFonts w:ascii="仿宋_GB2312" w:eastAsia="仿宋_GB2312" w:hAnsi="仿宋_GB2312" w:cs="仿宋_GB2312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天抵达淄博；来鲁前</w:t>
      </w:r>
      <w:r>
        <w:rPr>
          <w:rFonts w:ascii="仿宋_GB2312" w:eastAsia="仿宋_GB2312" w:hAnsi="仿宋_GB2312" w:cs="仿宋_GB2312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天内有国内中、高风险地区旅居史的人员，疫情中、高风险地区本次疫情传播链首例病例确诊前</w:t>
      </w:r>
      <w:r>
        <w:rPr>
          <w:rFonts w:ascii="仿宋_GB2312" w:eastAsia="仿宋_GB2312" w:hAnsi="仿宋_GB2312" w:cs="仿宋_GB2312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天内来鲁的人员和其他疫情重点地区来鲁的人员，应至少于考前</w:t>
      </w:r>
      <w:r>
        <w:rPr>
          <w:rFonts w:ascii="仿宋_GB2312" w:eastAsia="仿宋_GB2312" w:hAnsi="仿宋_GB2312" w:cs="仿宋_GB2312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天前抵达淄博。以上人员应至少于抵达前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天向博山区疾控部门（</w:t>
      </w:r>
      <w:r>
        <w:rPr>
          <w:rFonts w:ascii="仿宋_GB2312" w:eastAsia="仿宋_GB2312" w:hAnsi="仿宋_GB2312" w:cs="仿宋_GB2312"/>
          <w:sz w:val="32"/>
          <w:szCs w:val="32"/>
        </w:rPr>
        <w:t>0533-4110136</w:t>
      </w:r>
      <w:r>
        <w:rPr>
          <w:rFonts w:ascii="仿宋_GB2312" w:eastAsia="仿宋_GB2312" w:hAnsi="仿宋_GB2312" w:cs="仿宋_GB2312" w:hint="eastAsia"/>
          <w:sz w:val="32"/>
          <w:szCs w:val="32"/>
        </w:rPr>
        <w:t>）对接申报，并按照疫情防控有关规定，自觉接受隔离观察、健康管理和核酸检测，确认排除新冠肺炎感染可能后，方可参加考试；否则，不得参加考试。</w:t>
      </w:r>
    </w:p>
    <w:p w:rsidR="00B81EE8" w:rsidRDefault="00B81EE8" w:rsidP="00096740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、考生须在考前申领“山东电子健康通行卡”以便查验（省外考生在来鲁申报模块申领），进入考点时提前准备并主动出示身份证及使用手机出示“山东电子健康通行卡”。</w:t>
      </w:r>
    </w:p>
    <w:p w:rsidR="00B81EE8" w:rsidRDefault="00B81EE8" w:rsidP="00096740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、考生应根据自身情况提前安排出行，确保顺利参考。考生应遵循“两点一线”出行模式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“点对点”往返住所和考点。在保障安全的前提下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尽量选择步行、骑行、私家车往返考点。出行期间应当备齐口罩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一次性使用医用口罩或医用外科口罩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、手套、纸巾、速干手消毒剂等防护用品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严格做好个人防护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全程佩戴口罩。考生应注意考前、考后的用餐安全。</w:t>
      </w:r>
    </w:p>
    <w:p w:rsidR="00B81EE8" w:rsidRDefault="00B81EE8" w:rsidP="00096740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请广大应聘人员近期注意做好自我健康管理，以免影响考试，应减少跨区域流动，尤其避免到疫情中、高风险地区活动。凡违反我省常态化疫情防控有关规定，隐瞒、虚报旅居史、接触史、健康状况等疫情防控重点信息的，将依法依规追究责任。疫情防控未尽事宜，按照省、市、县有关规定执行。</w:t>
      </w:r>
    </w:p>
    <w:p w:rsidR="00B81EE8" w:rsidRDefault="00B81EE8">
      <w:pPr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、面试时考生需提供</w:t>
      </w: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3-1</w:t>
      </w:r>
      <w:r>
        <w:rPr>
          <w:rFonts w:ascii="黑体" w:eastAsia="黑体" w:hAnsi="黑体" w:cs="黑体" w:hint="eastAsia"/>
          <w:sz w:val="32"/>
          <w:szCs w:val="32"/>
        </w:rPr>
        <w:t>：考试人员健康管理信息采集和附件</w:t>
      </w:r>
      <w:r>
        <w:rPr>
          <w:rFonts w:ascii="黑体" w:eastAsia="黑体" w:hAnsi="黑体" w:cs="黑体"/>
          <w:sz w:val="32"/>
          <w:szCs w:val="32"/>
        </w:rPr>
        <w:t>3-2</w:t>
      </w:r>
      <w:r>
        <w:rPr>
          <w:rFonts w:ascii="黑体" w:eastAsia="黑体" w:hAnsi="黑体" w:cs="黑体" w:hint="eastAsia"/>
          <w:sz w:val="32"/>
          <w:szCs w:val="32"/>
        </w:rPr>
        <w:t>：个人健康信息承诺书，请提前准备好。</w:t>
      </w:r>
    </w:p>
    <w:p w:rsidR="00B81EE8" w:rsidRDefault="00B81EE8">
      <w:pPr>
        <w:jc w:val="center"/>
        <w:rPr>
          <w:rFonts w:ascii="方正小标宋简体" w:eastAsia="方正小标宋简体"/>
          <w:sz w:val="36"/>
          <w:szCs w:val="36"/>
        </w:rPr>
      </w:pPr>
    </w:p>
    <w:p w:rsidR="00B81EE8" w:rsidRDefault="00B81EE8">
      <w:pPr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附件</w:t>
      </w:r>
      <w:r>
        <w:rPr>
          <w:rFonts w:ascii="方正小标宋简体" w:eastAsia="方正小标宋简体" w:hAnsi="宋体"/>
          <w:sz w:val="28"/>
          <w:szCs w:val="28"/>
        </w:rPr>
        <w:t>3-1</w:t>
      </w:r>
      <w:r>
        <w:rPr>
          <w:rFonts w:ascii="方正小标宋简体" w:eastAsia="方正小标宋简体" w:hAnsi="宋体" w:hint="eastAsia"/>
          <w:sz w:val="28"/>
          <w:szCs w:val="28"/>
        </w:rPr>
        <w:t>：</w:t>
      </w:r>
    </w:p>
    <w:p w:rsidR="00B81EE8" w:rsidRDefault="00B81EE8">
      <w:pPr>
        <w:jc w:val="center"/>
      </w:pPr>
    </w:p>
    <w:p w:rsidR="00B81EE8" w:rsidRDefault="00B81EE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考试人员健康管理信息采集表</w:t>
      </w:r>
    </w:p>
    <w:p w:rsidR="00B81EE8" w:rsidRDefault="00B81EE8">
      <w:pPr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7"/>
        <w:gridCol w:w="664"/>
        <w:gridCol w:w="802"/>
        <w:gridCol w:w="930"/>
        <w:gridCol w:w="930"/>
        <w:gridCol w:w="1904"/>
        <w:gridCol w:w="1106"/>
        <w:gridCol w:w="1014"/>
      </w:tblGrid>
      <w:tr w:rsidR="00B81EE8" w:rsidRPr="00C30910">
        <w:trPr>
          <w:trHeight w:val="23"/>
          <w:jc w:val="center"/>
        </w:trPr>
        <w:tc>
          <w:tcPr>
            <w:tcW w:w="685" w:type="pct"/>
            <w:vMerge w:val="restart"/>
            <w:tcBorders>
              <w:tl2br w:val="single" w:sz="4" w:space="0" w:color="auto"/>
            </w:tcBorders>
            <w:vAlign w:val="center"/>
          </w:tcPr>
          <w:p w:rsidR="00B81EE8" w:rsidRDefault="00B81EE8" w:rsidP="00B81EE8">
            <w:pPr>
              <w:ind w:firstLineChars="350" w:firstLine="3168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B81EE8" w:rsidRDefault="00B81EE8">
            <w:pPr>
              <w:jc w:val="righ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情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形</w:t>
            </w:r>
          </w:p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B81EE8" w:rsidRDefault="00B81EE8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B81EE8" w:rsidRDefault="00B81EE8" w:rsidP="00B81EE8">
            <w:pPr>
              <w:ind w:firstLineChars="150" w:firstLine="3168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B81EE8" w:rsidRDefault="00B81EE8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姓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名</w:t>
            </w:r>
          </w:p>
          <w:p w:rsidR="00B81EE8" w:rsidRDefault="00B81EE8" w:rsidP="00B81EE8">
            <w:pPr>
              <w:ind w:firstLineChars="150" w:firstLine="3168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315" w:type="pct"/>
            <w:gridSpan w:val="7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健康排查（流行病学史筛查）</w:t>
            </w:r>
          </w:p>
        </w:tc>
      </w:tr>
      <w:tr w:rsidR="00B81EE8" w:rsidRPr="00C30910">
        <w:trPr>
          <w:trHeight w:val="23"/>
          <w:jc w:val="center"/>
        </w:trPr>
        <w:tc>
          <w:tcPr>
            <w:tcW w:w="685" w:type="pct"/>
            <w:vMerge/>
            <w:vAlign w:val="center"/>
          </w:tcPr>
          <w:p w:rsidR="00B81EE8" w:rsidRDefault="00B81EE8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21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天内国内中、高风险等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疫情重点地区旅居地（县（市、区））</w:t>
            </w: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28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天内境外旅居地</w:t>
            </w:r>
          </w:p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居住社区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21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天内发生疫情</w:t>
            </w:r>
          </w:p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①是</w:t>
            </w:r>
          </w:p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②否</w:t>
            </w:r>
          </w:p>
        </w:tc>
        <w:tc>
          <w:tcPr>
            <w:tcW w:w="1118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属于下面哪种情形</w:t>
            </w:r>
          </w:p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①确诊病例</w:t>
            </w:r>
          </w:p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②无症状感染者</w:t>
            </w:r>
          </w:p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③密切接触者</w:t>
            </w:r>
          </w:p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是否解除医学隔离观察</w:t>
            </w:r>
          </w:p>
          <w:p w:rsidR="00B81EE8" w:rsidRDefault="00B81EE8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①是</w:t>
            </w:r>
          </w:p>
          <w:p w:rsidR="00B81EE8" w:rsidRDefault="00B81EE8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②否</w:t>
            </w:r>
          </w:p>
          <w:p w:rsidR="00B81EE8" w:rsidRDefault="00B81EE8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③不属于</w:t>
            </w:r>
          </w:p>
        </w:tc>
        <w:tc>
          <w:tcPr>
            <w:tcW w:w="595" w:type="pct"/>
            <w:vAlign w:val="center"/>
          </w:tcPr>
          <w:p w:rsidR="00B81EE8" w:rsidRDefault="00B81EE8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核酸检测①阳性</w:t>
            </w:r>
          </w:p>
          <w:p w:rsidR="00B81EE8" w:rsidRDefault="00B81EE8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②阴性</w:t>
            </w:r>
          </w:p>
          <w:p w:rsidR="00B81EE8" w:rsidRDefault="00B81EE8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③不需要</w:t>
            </w:r>
          </w:p>
        </w:tc>
      </w:tr>
      <w:tr w:rsidR="00B81EE8" w:rsidRPr="00C30910">
        <w:trPr>
          <w:trHeight w:val="23"/>
          <w:jc w:val="center"/>
        </w:trPr>
        <w:tc>
          <w:tcPr>
            <w:tcW w:w="685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81EE8" w:rsidRPr="00C30910">
        <w:trPr>
          <w:trHeight w:val="23"/>
          <w:jc w:val="center"/>
        </w:trPr>
        <w:tc>
          <w:tcPr>
            <w:tcW w:w="5000" w:type="pct"/>
            <w:gridSpan w:val="8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健康监测（自考前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天起）</w:t>
            </w:r>
          </w:p>
        </w:tc>
      </w:tr>
      <w:tr w:rsidR="00B81EE8" w:rsidRPr="00C30910">
        <w:trPr>
          <w:trHeight w:val="23"/>
          <w:jc w:val="center"/>
        </w:trPr>
        <w:tc>
          <w:tcPr>
            <w:tcW w:w="685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天数</w:t>
            </w:r>
          </w:p>
        </w:tc>
        <w:tc>
          <w:tcPr>
            <w:tcW w:w="390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监测日期</w:t>
            </w:r>
          </w:p>
        </w:tc>
        <w:tc>
          <w:tcPr>
            <w:tcW w:w="471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健康码</w:t>
            </w:r>
          </w:p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①红码</w:t>
            </w:r>
          </w:p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②黄码</w:t>
            </w:r>
          </w:p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③绿码</w:t>
            </w: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早体温</w:t>
            </w: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是否有以下症状</w:t>
            </w:r>
          </w:p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5" w:type="pct"/>
            <w:gridSpan w:val="2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如出现以上所列症状，是否排除疑似传染病</w:t>
            </w:r>
          </w:p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①是</w:t>
            </w:r>
          </w:p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②否</w:t>
            </w:r>
          </w:p>
        </w:tc>
      </w:tr>
      <w:tr w:rsidR="00B81EE8" w:rsidRPr="00C30910">
        <w:trPr>
          <w:trHeight w:val="23"/>
          <w:jc w:val="center"/>
        </w:trPr>
        <w:tc>
          <w:tcPr>
            <w:tcW w:w="685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1</w:t>
            </w:r>
          </w:p>
        </w:tc>
        <w:tc>
          <w:tcPr>
            <w:tcW w:w="390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81EE8" w:rsidRPr="00C30910">
        <w:trPr>
          <w:trHeight w:val="23"/>
          <w:jc w:val="center"/>
        </w:trPr>
        <w:tc>
          <w:tcPr>
            <w:tcW w:w="685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2</w:t>
            </w:r>
          </w:p>
        </w:tc>
        <w:tc>
          <w:tcPr>
            <w:tcW w:w="390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81EE8" w:rsidRPr="00C30910">
        <w:trPr>
          <w:trHeight w:val="23"/>
          <w:jc w:val="center"/>
        </w:trPr>
        <w:tc>
          <w:tcPr>
            <w:tcW w:w="685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3</w:t>
            </w:r>
          </w:p>
        </w:tc>
        <w:tc>
          <w:tcPr>
            <w:tcW w:w="390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81EE8" w:rsidRPr="00C30910">
        <w:trPr>
          <w:trHeight w:val="23"/>
          <w:jc w:val="center"/>
        </w:trPr>
        <w:tc>
          <w:tcPr>
            <w:tcW w:w="685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4</w:t>
            </w:r>
          </w:p>
        </w:tc>
        <w:tc>
          <w:tcPr>
            <w:tcW w:w="390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81EE8" w:rsidRPr="00C30910">
        <w:trPr>
          <w:trHeight w:val="23"/>
          <w:jc w:val="center"/>
        </w:trPr>
        <w:tc>
          <w:tcPr>
            <w:tcW w:w="685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5</w:t>
            </w:r>
          </w:p>
        </w:tc>
        <w:tc>
          <w:tcPr>
            <w:tcW w:w="390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81EE8" w:rsidRPr="00C30910">
        <w:trPr>
          <w:trHeight w:val="23"/>
          <w:jc w:val="center"/>
        </w:trPr>
        <w:tc>
          <w:tcPr>
            <w:tcW w:w="685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6</w:t>
            </w:r>
          </w:p>
        </w:tc>
        <w:tc>
          <w:tcPr>
            <w:tcW w:w="390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81EE8" w:rsidRPr="00C30910">
        <w:trPr>
          <w:trHeight w:val="23"/>
          <w:jc w:val="center"/>
        </w:trPr>
        <w:tc>
          <w:tcPr>
            <w:tcW w:w="685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7</w:t>
            </w:r>
          </w:p>
        </w:tc>
        <w:tc>
          <w:tcPr>
            <w:tcW w:w="390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81EE8" w:rsidRPr="00C30910">
        <w:trPr>
          <w:trHeight w:val="23"/>
          <w:jc w:val="center"/>
        </w:trPr>
        <w:tc>
          <w:tcPr>
            <w:tcW w:w="685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8</w:t>
            </w:r>
          </w:p>
        </w:tc>
        <w:tc>
          <w:tcPr>
            <w:tcW w:w="390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81EE8" w:rsidRPr="00C30910">
        <w:trPr>
          <w:trHeight w:val="23"/>
          <w:jc w:val="center"/>
        </w:trPr>
        <w:tc>
          <w:tcPr>
            <w:tcW w:w="685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9</w:t>
            </w:r>
          </w:p>
        </w:tc>
        <w:tc>
          <w:tcPr>
            <w:tcW w:w="390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81EE8" w:rsidRPr="00C30910">
        <w:trPr>
          <w:trHeight w:val="23"/>
          <w:jc w:val="center"/>
        </w:trPr>
        <w:tc>
          <w:tcPr>
            <w:tcW w:w="685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10</w:t>
            </w:r>
          </w:p>
        </w:tc>
        <w:tc>
          <w:tcPr>
            <w:tcW w:w="390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81EE8" w:rsidRPr="00C30910">
        <w:trPr>
          <w:trHeight w:val="23"/>
          <w:jc w:val="center"/>
        </w:trPr>
        <w:tc>
          <w:tcPr>
            <w:tcW w:w="685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11</w:t>
            </w:r>
          </w:p>
        </w:tc>
        <w:tc>
          <w:tcPr>
            <w:tcW w:w="390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81EE8" w:rsidRPr="00C30910">
        <w:trPr>
          <w:trHeight w:val="23"/>
          <w:jc w:val="center"/>
        </w:trPr>
        <w:tc>
          <w:tcPr>
            <w:tcW w:w="685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12</w:t>
            </w:r>
          </w:p>
        </w:tc>
        <w:tc>
          <w:tcPr>
            <w:tcW w:w="390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81EE8" w:rsidRPr="00C30910">
        <w:trPr>
          <w:trHeight w:val="23"/>
          <w:jc w:val="center"/>
        </w:trPr>
        <w:tc>
          <w:tcPr>
            <w:tcW w:w="685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13</w:t>
            </w:r>
          </w:p>
        </w:tc>
        <w:tc>
          <w:tcPr>
            <w:tcW w:w="390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81EE8" w:rsidRPr="00C30910">
        <w:trPr>
          <w:trHeight w:val="23"/>
          <w:jc w:val="center"/>
        </w:trPr>
        <w:tc>
          <w:tcPr>
            <w:tcW w:w="685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14</w:t>
            </w:r>
          </w:p>
        </w:tc>
        <w:tc>
          <w:tcPr>
            <w:tcW w:w="390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81EE8" w:rsidRPr="00C30910">
        <w:trPr>
          <w:trHeight w:val="23"/>
          <w:jc w:val="center"/>
        </w:trPr>
        <w:tc>
          <w:tcPr>
            <w:tcW w:w="685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考试当天</w:t>
            </w:r>
          </w:p>
        </w:tc>
        <w:tc>
          <w:tcPr>
            <w:tcW w:w="390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vAlign w:val="center"/>
          </w:tcPr>
          <w:p w:rsidR="00B81EE8" w:rsidRDefault="00B81EE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</w:tbl>
    <w:p w:rsidR="00B81EE8" w:rsidRDefault="00B81EE8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本人承诺：以上信息属实，如有虚报、瞒报，愿承担责任及后果。</w:t>
      </w:r>
    </w:p>
    <w:p w:rsidR="00B81EE8" w:rsidRDefault="00B81EE8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签字：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准考证号：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</w:t>
      </w:r>
    </w:p>
    <w:p w:rsidR="00B81EE8" w:rsidRDefault="00B81EE8">
      <w:pPr>
        <w:rPr>
          <w:rFonts w:ascii="方正小标宋简体" w:eastAsia="方正小标宋简体" w:hAnsi="宋体"/>
          <w:sz w:val="28"/>
          <w:szCs w:val="28"/>
        </w:rPr>
      </w:pPr>
    </w:p>
    <w:p w:rsidR="00B81EE8" w:rsidRDefault="00B81EE8">
      <w:pPr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附件</w:t>
      </w:r>
      <w:r>
        <w:rPr>
          <w:rFonts w:ascii="方正小标宋简体" w:eastAsia="方正小标宋简体" w:hAnsi="宋体"/>
          <w:sz w:val="28"/>
          <w:szCs w:val="28"/>
        </w:rPr>
        <w:t>3-2</w:t>
      </w:r>
      <w:r>
        <w:rPr>
          <w:rFonts w:ascii="方正小标宋简体" w:eastAsia="方正小标宋简体" w:hAnsi="宋体" w:hint="eastAsia"/>
          <w:sz w:val="28"/>
          <w:szCs w:val="28"/>
        </w:rPr>
        <w:t>：</w:t>
      </w:r>
    </w:p>
    <w:p w:rsidR="00B81EE8" w:rsidRDefault="00B81EE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个人健康信息承诺书</w:t>
      </w:r>
    </w:p>
    <w:p w:rsidR="00B81EE8" w:rsidRDefault="00B81EE8" w:rsidP="00096740">
      <w:pPr>
        <w:spacing w:line="400" w:lineRule="exact"/>
        <w:ind w:firstLineChars="200" w:firstLine="31680"/>
        <w:jc w:val="left"/>
        <w:rPr>
          <w:rFonts w:ascii="仿宋_GB2312" w:eastAsia="仿宋_GB2312"/>
          <w:sz w:val="28"/>
          <w:szCs w:val="28"/>
        </w:rPr>
      </w:pPr>
    </w:p>
    <w:p w:rsidR="00B81EE8" w:rsidRDefault="00B81EE8" w:rsidP="00096740">
      <w:pPr>
        <w:spacing w:line="400" w:lineRule="exact"/>
        <w:ind w:firstLineChars="200" w:firstLine="316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、本人</w:t>
      </w:r>
      <w:r>
        <w:rPr>
          <w:rFonts w:ascii="仿宋_GB2312" w:eastAsia="仿宋_GB2312"/>
          <w:sz w:val="28"/>
          <w:szCs w:val="28"/>
        </w:rPr>
        <w:t>21</w:t>
      </w:r>
      <w:r>
        <w:rPr>
          <w:rFonts w:ascii="仿宋_GB2312" w:eastAsia="仿宋_GB2312" w:hint="eastAsia"/>
          <w:sz w:val="28"/>
          <w:szCs w:val="28"/>
        </w:rPr>
        <w:t>天内是否有国内中、高风险等疫情重点地区旅居史（是□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ascii="仿宋_GB2312" w:eastAsia="仿宋_GB2312" w:hint="eastAsia"/>
          <w:sz w:val="28"/>
          <w:szCs w:val="28"/>
        </w:rPr>
        <w:t>否□）</w:t>
      </w:r>
    </w:p>
    <w:p w:rsidR="00B81EE8" w:rsidRDefault="00B81EE8" w:rsidP="00096740">
      <w:pPr>
        <w:spacing w:line="400" w:lineRule="exact"/>
        <w:ind w:firstLineChars="200" w:firstLine="316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、本人</w:t>
      </w:r>
      <w:r>
        <w:rPr>
          <w:rFonts w:ascii="仿宋_GB2312" w:eastAsia="仿宋_GB2312"/>
          <w:sz w:val="28"/>
          <w:szCs w:val="28"/>
        </w:rPr>
        <w:t>28</w:t>
      </w:r>
      <w:r>
        <w:rPr>
          <w:rFonts w:ascii="仿宋_GB2312" w:eastAsia="仿宋_GB2312" w:hint="eastAsia"/>
          <w:sz w:val="28"/>
          <w:szCs w:val="28"/>
        </w:rPr>
        <w:t>天内是否有国（境）外旅居史（是□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ascii="仿宋_GB2312" w:eastAsia="仿宋_GB2312" w:hint="eastAsia"/>
          <w:sz w:val="28"/>
          <w:szCs w:val="28"/>
        </w:rPr>
        <w:t>否□）</w:t>
      </w:r>
    </w:p>
    <w:p w:rsidR="00B81EE8" w:rsidRDefault="00B81EE8" w:rsidP="00096740">
      <w:pPr>
        <w:spacing w:line="400" w:lineRule="exact"/>
        <w:ind w:firstLineChars="200" w:firstLine="316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、本人居住社区</w:t>
      </w:r>
      <w:r>
        <w:rPr>
          <w:rFonts w:ascii="仿宋_GB2312" w:eastAsia="仿宋_GB2312"/>
          <w:sz w:val="28"/>
          <w:szCs w:val="28"/>
        </w:rPr>
        <w:t>21</w:t>
      </w:r>
      <w:r>
        <w:rPr>
          <w:rFonts w:ascii="仿宋_GB2312" w:eastAsia="仿宋_GB2312" w:hint="eastAsia"/>
          <w:sz w:val="28"/>
          <w:szCs w:val="28"/>
        </w:rPr>
        <w:t>天内是否发生疫情（是□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ascii="仿宋_GB2312" w:eastAsia="仿宋_GB2312" w:hint="eastAsia"/>
          <w:sz w:val="28"/>
          <w:szCs w:val="28"/>
        </w:rPr>
        <w:t>否□）</w:t>
      </w:r>
    </w:p>
    <w:p w:rsidR="00B81EE8" w:rsidRDefault="00B81EE8" w:rsidP="00096740">
      <w:pPr>
        <w:spacing w:line="400" w:lineRule="exact"/>
        <w:ind w:firstLineChars="200" w:firstLine="316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、本人是否为仍在隔离治疗期的新冠肺炎确诊病例、疑似病例或无症状感染者，以及集中隔离期未满的密切接触者（是□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ascii="仿宋_GB2312" w:eastAsia="仿宋_GB2312" w:hint="eastAsia"/>
          <w:sz w:val="28"/>
          <w:szCs w:val="28"/>
        </w:rPr>
        <w:t>否□）</w:t>
      </w:r>
    </w:p>
    <w:p w:rsidR="00B81EE8" w:rsidRDefault="00B81EE8" w:rsidP="00096740">
      <w:pPr>
        <w:spacing w:line="400" w:lineRule="exact"/>
        <w:ind w:firstLineChars="200" w:firstLine="3168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情况为“是”的，不能参加本次考试。</w:t>
      </w:r>
    </w:p>
    <w:p w:rsidR="00B81EE8" w:rsidRDefault="00B81EE8" w:rsidP="00096740">
      <w:pPr>
        <w:spacing w:line="400" w:lineRule="exact"/>
        <w:ind w:firstLineChars="200" w:firstLine="316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、本人是否已申领山东省电子健康通行码（是□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ascii="仿宋_GB2312" w:eastAsia="仿宋_GB2312" w:hint="eastAsia"/>
          <w:sz w:val="28"/>
          <w:szCs w:val="28"/>
        </w:rPr>
        <w:t>否□）</w:t>
      </w:r>
    </w:p>
    <w:p w:rsidR="00B81EE8" w:rsidRDefault="00B81EE8" w:rsidP="00096740">
      <w:pPr>
        <w:spacing w:line="400" w:lineRule="exact"/>
        <w:ind w:firstLineChars="200" w:firstLine="316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省外考生山东省电子健康通行码（绿码）转换有问题的，可拨打咨询电话</w:t>
      </w:r>
      <w:r>
        <w:rPr>
          <w:rFonts w:ascii="仿宋_GB2312" w:eastAsia="仿宋_GB2312"/>
          <w:b/>
          <w:sz w:val="28"/>
          <w:szCs w:val="28"/>
        </w:rPr>
        <w:t>0531-67605180</w:t>
      </w:r>
      <w:r>
        <w:rPr>
          <w:rFonts w:ascii="仿宋_GB2312" w:eastAsia="仿宋_GB2312" w:hint="eastAsia"/>
          <w:b/>
          <w:sz w:val="28"/>
          <w:szCs w:val="28"/>
        </w:rPr>
        <w:t>或</w:t>
      </w:r>
      <w:r>
        <w:rPr>
          <w:rFonts w:ascii="仿宋_GB2312" w:eastAsia="仿宋_GB2312"/>
          <w:b/>
          <w:sz w:val="28"/>
          <w:szCs w:val="28"/>
        </w:rPr>
        <w:t>0531-12345</w:t>
      </w:r>
      <w:r>
        <w:rPr>
          <w:rFonts w:ascii="仿宋_GB2312" w:eastAsia="仿宋_GB2312" w:hint="eastAsia"/>
          <w:b/>
          <w:sz w:val="28"/>
          <w:szCs w:val="28"/>
        </w:rPr>
        <w:t>。</w:t>
      </w:r>
    </w:p>
    <w:p w:rsidR="00B81EE8" w:rsidRDefault="00B81EE8" w:rsidP="00096740">
      <w:pPr>
        <w:spacing w:line="400" w:lineRule="exact"/>
        <w:ind w:firstLineChars="200" w:firstLine="316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、本人山东省电子健康通行码为（红码□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ascii="仿宋_GB2312" w:eastAsia="仿宋_GB2312" w:hint="eastAsia"/>
          <w:sz w:val="28"/>
          <w:szCs w:val="28"/>
        </w:rPr>
        <w:t>黄码□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ascii="仿宋_GB2312" w:eastAsia="仿宋_GB2312" w:hint="eastAsia"/>
          <w:sz w:val="28"/>
          <w:szCs w:val="28"/>
        </w:rPr>
        <w:t>绿码□）</w:t>
      </w:r>
    </w:p>
    <w:p w:rsidR="00B81EE8" w:rsidRDefault="00B81EE8" w:rsidP="00096740">
      <w:pPr>
        <w:spacing w:line="400" w:lineRule="exact"/>
        <w:ind w:firstLineChars="200" w:firstLine="3168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通行码为“红码”的，不能参加本次考试。</w:t>
      </w:r>
    </w:p>
    <w:p w:rsidR="00B81EE8" w:rsidRDefault="00B81EE8" w:rsidP="00096740">
      <w:pPr>
        <w:spacing w:line="400" w:lineRule="exact"/>
        <w:ind w:firstLineChars="200" w:firstLine="3168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通行码为“黄码”的，须携带考试前</w:t>
      </w:r>
      <w:r>
        <w:rPr>
          <w:rFonts w:ascii="仿宋_GB2312" w:eastAsia="仿宋_GB2312"/>
          <w:b/>
          <w:sz w:val="28"/>
          <w:szCs w:val="28"/>
        </w:rPr>
        <w:t>7</w:t>
      </w:r>
      <w:r>
        <w:rPr>
          <w:rFonts w:ascii="仿宋_GB2312" w:eastAsia="仿宋_GB2312" w:hint="eastAsia"/>
          <w:b/>
          <w:sz w:val="28"/>
          <w:szCs w:val="28"/>
        </w:rPr>
        <w:t>天内新冠病毒核酸检测阴性证明，经现场检查通过后到备用考场候考，考试期间须全程佩戴一次性医用外科口罩。</w:t>
      </w:r>
    </w:p>
    <w:p w:rsidR="00B81EE8" w:rsidRDefault="00B81EE8" w:rsidP="00096740">
      <w:pPr>
        <w:spacing w:line="400" w:lineRule="exact"/>
        <w:ind w:firstLineChars="200" w:firstLine="316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、本人考前</w:t>
      </w:r>
      <w:r>
        <w:rPr>
          <w:rFonts w:ascii="仿宋_GB2312" w:eastAsia="仿宋_GB2312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天内是否有发热、乏力、咳嗽或打喷嚏、咽痛、腹泻、呕吐、黄疸、皮疹、结膜充血等任一症状（是□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ascii="仿宋_GB2312" w:eastAsia="仿宋_GB2312" w:hint="eastAsia"/>
          <w:sz w:val="28"/>
          <w:szCs w:val="28"/>
        </w:rPr>
        <w:t>否□）</w:t>
      </w:r>
    </w:p>
    <w:p w:rsidR="00B81EE8" w:rsidRDefault="00B81EE8" w:rsidP="00096740">
      <w:pPr>
        <w:spacing w:line="400" w:lineRule="exact"/>
        <w:ind w:firstLineChars="200" w:firstLine="316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考前</w:t>
      </w:r>
      <w:r>
        <w:rPr>
          <w:rFonts w:ascii="仿宋_GB2312" w:eastAsia="仿宋_GB2312"/>
          <w:b/>
          <w:sz w:val="28"/>
          <w:szCs w:val="28"/>
        </w:rPr>
        <w:t>14</w:t>
      </w:r>
      <w:r>
        <w:rPr>
          <w:rFonts w:ascii="仿宋_GB2312" w:eastAsia="仿宋_GB2312" w:hint="eastAsia"/>
          <w:b/>
          <w:sz w:val="28"/>
          <w:szCs w:val="28"/>
        </w:rPr>
        <w:t>天出现相关症状，应主动到定点医院进行排查。</w:t>
      </w:r>
    </w:p>
    <w:p w:rsidR="00B81EE8" w:rsidRDefault="00B81EE8" w:rsidP="00096740">
      <w:pPr>
        <w:spacing w:line="400" w:lineRule="exact"/>
        <w:ind w:firstLineChars="200" w:firstLine="316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、出现第</w:t>
      </w:r>
      <w:r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条所列症状，是否排除疑似传染病（是□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ascii="仿宋_GB2312" w:eastAsia="仿宋_GB2312" w:hint="eastAsia"/>
          <w:sz w:val="28"/>
          <w:szCs w:val="28"/>
        </w:rPr>
        <w:t>否□）</w:t>
      </w:r>
    </w:p>
    <w:p w:rsidR="00B81EE8" w:rsidRDefault="00B81EE8" w:rsidP="00096740">
      <w:pPr>
        <w:spacing w:line="400" w:lineRule="exact"/>
        <w:ind w:firstLineChars="200" w:firstLine="3168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/>
          <w:b/>
          <w:sz w:val="28"/>
          <w:szCs w:val="28"/>
        </w:rPr>
        <w:t>8</w:t>
      </w:r>
      <w:r>
        <w:rPr>
          <w:rFonts w:ascii="仿宋_GB2312" w:eastAsia="仿宋_GB2312" w:hint="eastAsia"/>
          <w:b/>
          <w:sz w:val="28"/>
          <w:szCs w:val="28"/>
        </w:rPr>
        <w:t>条仅由第七条选择“是”的考生填写</w:t>
      </w:r>
    </w:p>
    <w:p w:rsidR="00B81EE8" w:rsidRDefault="00B81EE8" w:rsidP="00096740">
      <w:pPr>
        <w:spacing w:line="400" w:lineRule="exact"/>
        <w:ind w:firstLineChars="200" w:firstLine="31680"/>
        <w:jc w:val="left"/>
        <w:rPr>
          <w:rFonts w:ascii="仿宋_GB2312" w:eastAsia="仿宋_GB2312"/>
          <w:sz w:val="28"/>
          <w:szCs w:val="28"/>
        </w:rPr>
      </w:pPr>
    </w:p>
    <w:p w:rsidR="00B81EE8" w:rsidRDefault="00B81EE8" w:rsidP="00096740">
      <w:pPr>
        <w:spacing w:line="400" w:lineRule="exact"/>
        <w:ind w:firstLineChars="200" w:firstLine="3168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本人承诺：</w:t>
      </w:r>
    </w:p>
    <w:p w:rsidR="00B81EE8" w:rsidRDefault="00B81EE8" w:rsidP="00096740">
      <w:pPr>
        <w:spacing w:line="400" w:lineRule="exact"/>
        <w:ind w:firstLineChars="200" w:firstLine="316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、本人已详细阅读有关公告，了解考试防疫要求，自愿遵守考试期间疫情防控管理规定。</w:t>
      </w:r>
    </w:p>
    <w:p w:rsidR="00B81EE8" w:rsidRDefault="00B81EE8" w:rsidP="00096740">
      <w:pPr>
        <w:spacing w:line="400" w:lineRule="exact"/>
        <w:ind w:firstLineChars="200" w:firstLine="316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以上填写信息属实，参加考试时主动出示山东省电子健康通行码，接受体温检测。如因隐瞒、虚假填报或不配合疫情防控相关检查工作引起不良后果，本人将承担相应的法律责任，自愿接受有关法律法规的处罚。</w:t>
      </w:r>
    </w:p>
    <w:p w:rsidR="00B81EE8" w:rsidRDefault="00B81EE8" w:rsidP="00096740">
      <w:pPr>
        <w:spacing w:line="400" w:lineRule="exact"/>
        <w:ind w:firstLineChars="200" w:firstLine="31680"/>
        <w:jc w:val="left"/>
        <w:rPr>
          <w:rFonts w:ascii="仿宋_GB2312" w:eastAsia="仿宋_GB2312"/>
          <w:sz w:val="28"/>
          <w:szCs w:val="28"/>
        </w:rPr>
      </w:pPr>
    </w:p>
    <w:p w:rsidR="00B81EE8" w:rsidRDefault="00B81EE8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签字：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准考证号：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</w:t>
      </w:r>
    </w:p>
    <w:p w:rsidR="00B81EE8" w:rsidRDefault="00B81EE8">
      <w:pPr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附件</w:t>
      </w:r>
      <w:r>
        <w:rPr>
          <w:rFonts w:ascii="方正小标宋简体" w:eastAsia="方正小标宋简体" w:hAnsi="宋体"/>
          <w:sz w:val="28"/>
          <w:szCs w:val="28"/>
        </w:rPr>
        <w:t>3-3</w:t>
      </w:r>
      <w:r>
        <w:rPr>
          <w:rFonts w:ascii="方正小标宋简体" w:eastAsia="方正小标宋简体" w:hAnsi="宋体" w:hint="eastAsia"/>
          <w:sz w:val="28"/>
          <w:szCs w:val="28"/>
        </w:rPr>
        <w:t>：</w:t>
      </w:r>
    </w:p>
    <w:p w:rsidR="00B81EE8" w:rsidRDefault="00B81EE8">
      <w:pPr>
        <w:jc w:val="center"/>
      </w:pPr>
    </w:p>
    <w:p w:rsidR="00B81EE8" w:rsidRDefault="00B81EE8">
      <w:pPr>
        <w:pStyle w:val="NormalWeb"/>
        <w:shd w:val="clear" w:color="auto" w:fill="FFFFFF"/>
        <w:spacing w:beforeAutospacing="0" w:afterAutospacing="0"/>
        <w:jc w:val="center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关于山东省电子健康通行码申领使用、查询疫情</w:t>
      </w:r>
    </w:p>
    <w:p w:rsidR="00B81EE8" w:rsidRDefault="00B81EE8">
      <w:pPr>
        <w:pStyle w:val="NormalWeb"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风险等级等有关问题的说明</w:t>
      </w:r>
    </w:p>
    <w:p w:rsidR="00B81EE8" w:rsidRDefault="00B81EE8">
      <w:pPr>
        <w:pStyle w:val="NormalWeb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</w:p>
    <w:p w:rsidR="00B81EE8" w:rsidRDefault="00B81EE8">
      <w:pPr>
        <w:pStyle w:val="NormalWeb"/>
        <w:shd w:val="clear" w:color="auto" w:fill="FFFFFF"/>
        <w:spacing w:beforeAutospacing="0" w:afterAutospacing="0"/>
        <w:ind w:firstLine="645"/>
        <w:rPr>
          <w:rFonts w:ascii="黑体" w:eastAsia="黑体" w:hAnsi="黑体" w:cs="仿宋_GB2312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一、如何申请办理和使用山东省电子健康通行码</w:t>
      </w:r>
    </w:p>
    <w:p w:rsidR="00B81EE8" w:rsidRDefault="00B81EE8">
      <w:pPr>
        <w:pStyle w:val="NormalWeb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山东省电子健康通行码可通过三种途径办理。一是微信关注“健康山东服务号”微信公众号，进入“防疫专区”办理；二是下载“爱山东”</w:t>
      </w:r>
      <w:r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APP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，进入首页“热点应用”办理；三是支付宝首页搜索“山东健康通行卡”办理。经实名认证后，填写申报信息获取“山东省电子健康通行码”。其中：</w:t>
      </w:r>
    </w:p>
    <w:p w:rsidR="00B81EE8" w:rsidRDefault="00B81EE8">
      <w:pPr>
        <w:pStyle w:val="NormalWeb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、山东省居民可直接点击“健康通行卡”栏目，选中“通行码申请”，按照提示，仅需填写姓名、证件类型、证件号码、手机号码、国籍（地区）、居住地址、</w:t>
      </w:r>
      <w:r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天内接触史</w:t>
      </w:r>
      <w:r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项基本信息，并作出承诺后，即可领取健康通行码。</w:t>
      </w:r>
    </w:p>
    <w:p w:rsidR="00B81EE8" w:rsidRDefault="00B81EE8">
      <w:pPr>
        <w:pStyle w:val="NormalWeb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、外省来鲁（返鲁）人员，到达我省后须通过“来鲁申报”模块转码为山东省健康通行码，持绿码一律通行。</w:t>
      </w:r>
    </w:p>
    <w:p w:rsidR="00B81EE8" w:rsidRDefault="00B81EE8">
      <w:pPr>
        <w:pStyle w:val="NormalWeb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、自境外入鲁（返鲁）人员隔离期满后，经检测合格的通过“来鲁申报”模块申领健康通行码，经大数据比对自动赋码。</w:t>
      </w:r>
    </w:p>
    <w:p w:rsidR="00B81EE8" w:rsidRDefault="00B81EE8">
      <w:pPr>
        <w:pStyle w:val="NormalWeb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省外考生山东省电子健康通行码（绿码）转换有问题的，可拨打咨询电话</w:t>
      </w:r>
      <w:r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0531-67605180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或</w:t>
      </w:r>
      <w:r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0531-12345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。</w:t>
      </w:r>
    </w:p>
    <w:p w:rsidR="00B81EE8" w:rsidRDefault="00B81EE8">
      <w:pPr>
        <w:pStyle w:val="NormalWeb"/>
        <w:shd w:val="clear" w:color="auto" w:fill="FFFFFF"/>
        <w:spacing w:beforeAutospacing="0" w:afterAutospacing="0"/>
        <w:ind w:firstLine="645"/>
        <w:rPr>
          <w:rFonts w:ascii="黑体" w:eastAsia="黑体" w:hAnsi="黑体" w:cs="仿宋_GB2312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二、中、高风险等疫情重点地区流入人员管理有关规定</w:t>
      </w:r>
    </w:p>
    <w:p w:rsidR="00B81EE8" w:rsidRDefault="00B81EE8">
      <w:pPr>
        <w:pStyle w:val="NormalWeb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按照规定，自省外中、高风险等疫情重点地区来鲁人员至少于抵达前</w:t>
      </w:r>
      <w:r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 w:rsidR="00B81EE8" w:rsidRDefault="00B81EE8">
      <w:pPr>
        <w:pStyle w:val="NormalWeb"/>
        <w:shd w:val="clear" w:color="auto" w:fill="FFFFFF"/>
        <w:spacing w:beforeAutospacing="0" w:afterAutospacing="0"/>
        <w:ind w:firstLine="645"/>
        <w:rPr>
          <w:rFonts w:ascii="黑体" w:eastAsia="黑体" w:hAnsi="黑体" w:cs="仿宋_GB2312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三、如何查询所在地区的疫情风险等级</w:t>
      </w:r>
    </w:p>
    <w:p w:rsidR="00B81EE8" w:rsidRDefault="00B81EE8">
      <w:pPr>
        <w:pStyle w:val="NormalWeb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可使用“国务院客户端”微信小程序点击“疫情风险查询”，或在微信小程序中搜索“疫情风险等级查询”，或登陆</w:t>
      </w:r>
      <w:r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http://bmfw.www.gov.cn/yqfxdjcx/index.html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，选择查询地区即可了解该地的疫情风险等级。</w:t>
      </w:r>
    </w:p>
    <w:sectPr w:rsidR="00B81EE8" w:rsidSect="00A3535C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EE8" w:rsidRDefault="00B81EE8" w:rsidP="00A3535C">
      <w:r>
        <w:separator/>
      </w:r>
    </w:p>
  </w:endnote>
  <w:endnote w:type="continuationSeparator" w:id="0">
    <w:p w:rsidR="00B81EE8" w:rsidRDefault="00B81EE8" w:rsidP="00A3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??"/>
    <w:panose1 w:val="00000000000000000000"/>
    <w:charset w:val="86"/>
    <w:family w:val="swiss"/>
    <w:notTrueType/>
    <w:pitch w:val="default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EE8" w:rsidRDefault="00B81EE8">
    <w:pPr>
      <w:pStyle w:val="Footer"/>
      <w:jc w:val="center"/>
    </w:pP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 xml:space="preserve"> PAGE   \* MERGEFORMAT </w:instrText>
    </w:r>
    <w:r>
      <w:rPr>
        <w:rFonts w:ascii="仿宋_GB2312" w:eastAsia="仿宋_GB2312"/>
        <w:sz w:val="28"/>
        <w:szCs w:val="28"/>
      </w:rPr>
      <w:fldChar w:fldCharType="separate"/>
    </w:r>
    <w:r w:rsidRPr="001B3185">
      <w:rPr>
        <w:rFonts w:ascii="仿宋_GB2312" w:eastAsia="仿宋_GB2312"/>
        <w:noProof/>
        <w:sz w:val="28"/>
        <w:szCs w:val="28"/>
        <w:lang w:val="zh-CN"/>
      </w:rPr>
      <w:t>-</w:t>
    </w:r>
    <w:r>
      <w:rPr>
        <w:rFonts w:ascii="仿宋_GB2312" w:eastAsia="仿宋_GB2312"/>
        <w:noProof/>
        <w:sz w:val="28"/>
        <w:szCs w:val="28"/>
      </w:rPr>
      <w:t xml:space="preserve"> 2 -</w:t>
    </w:r>
    <w:r>
      <w:rPr>
        <w:rFonts w:ascii="仿宋_GB2312" w:eastAsia="仿宋_GB2312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EE8" w:rsidRDefault="00B81EE8" w:rsidP="00A3535C">
      <w:r>
        <w:separator/>
      </w:r>
    </w:p>
  </w:footnote>
  <w:footnote w:type="continuationSeparator" w:id="0">
    <w:p w:rsidR="00B81EE8" w:rsidRDefault="00B81EE8" w:rsidP="00A353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98C1B72"/>
    <w:rsid w:val="00032244"/>
    <w:rsid w:val="000520F9"/>
    <w:rsid w:val="00096740"/>
    <w:rsid w:val="000C091E"/>
    <w:rsid w:val="00175F4B"/>
    <w:rsid w:val="001B3185"/>
    <w:rsid w:val="00214973"/>
    <w:rsid w:val="00246E1D"/>
    <w:rsid w:val="00415EA2"/>
    <w:rsid w:val="00476838"/>
    <w:rsid w:val="00525F41"/>
    <w:rsid w:val="005323BD"/>
    <w:rsid w:val="00551FF0"/>
    <w:rsid w:val="005B43B2"/>
    <w:rsid w:val="005D7843"/>
    <w:rsid w:val="00722CBA"/>
    <w:rsid w:val="00834A71"/>
    <w:rsid w:val="008D7037"/>
    <w:rsid w:val="008F0C4F"/>
    <w:rsid w:val="008F2159"/>
    <w:rsid w:val="009446AC"/>
    <w:rsid w:val="00982D4A"/>
    <w:rsid w:val="009D78C6"/>
    <w:rsid w:val="00A3535C"/>
    <w:rsid w:val="00A873A2"/>
    <w:rsid w:val="00A905D3"/>
    <w:rsid w:val="00B03F9D"/>
    <w:rsid w:val="00B0480D"/>
    <w:rsid w:val="00B20811"/>
    <w:rsid w:val="00B81EE8"/>
    <w:rsid w:val="00C2255E"/>
    <w:rsid w:val="00C30910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61CB"/>
    <w:rsid w:val="00E761CA"/>
    <w:rsid w:val="00EB4B13"/>
    <w:rsid w:val="00FB373D"/>
    <w:rsid w:val="00FE390A"/>
    <w:rsid w:val="03AB060B"/>
    <w:rsid w:val="098C1B72"/>
    <w:rsid w:val="23393DD2"/>
    <w:rsid w:val="31EF2604"/>
    <w:rsid w:val="4C92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5C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5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3535C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A35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3535C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A3535C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6</Pages>
  <Words>446</Words>
  <Characters>2546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王巍</dc:creator>
  <cp:keywords/>
  <dc:description/>
  <cp:lastModifiedBy>User</cp:lastModifiedBy>
  <cp:revision>18</cp:revision>
  <cp:lastPrinted>2020-08-18T06:20:00Z</cp:lastPrinted>
  <dcterms:created xsi:type="dcterms:W3CDTF">2020-06-12T02:48:00Z</dcterms:created>
  <dcterms:modified xsi:type="dcterms:W3CDTF">2020-08-20T07:22:00Z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