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A52B0" w:rsidP="00323B43">
      <w:r>
        <w:rPr>
          <w:sz w:val="18"/>
          <w:szCs w:val="18"/>
        </w:rPr>
        <w:t>湛月</w:t>
      </w:r>
      <w:r>
        <w:rPr>
          <w:sz w:val="18"/>
          <w:szCs w:val="18"/>
        </w:rPr>
        <w:t>(</w:t>
      </w:r>
      <w:r>
        <w:rPr>
          <w:sz w:val="18"/>
          <w:szCs w:val="18"/>
        </w:rPr>
        <w:t>女，准考证号：</w:t>
      </w:r>
      <w:r>
        <w:rPr>
          <w:sz w:val="18"/>
          <w:szCs w:val="18"/>
        </w:rPr>
        <w:t>2020070623)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A52B0"/>
    <w:rsid w:val="00323B43"/>
    <w:rsid w:val="003D37D8"/>
    <w:rsid w:val="004358AB"/>
    <w:rsid w:val="0064020C"/>
    <w:rsid w:val="0085523B"/>
    <w:rsid w:val="008811B0"/>
    <w:rsid w:val="008B7726"/>
    <w:rsid w:val="009A52B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2020-08-20T03:08:00Z</dcterms:created>
  <dcterms:modified xsi:type="dcterms:W3CDTF">2020-08-20T03:09:00Z</dcterms:modified>
</cp:coreProperties>
</file>