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E6D2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E6D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E6D2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E6D2"/>
          <w:lang w:val="en-US" w:eastAsia="zh-CN" w:bidi="ar"/>
        </w:rPr>
        <w:t>            惠州市中医医院公开招聘临聘专业技术人员面试名单</w:t>
      </w:r>
    </w:p>
    <w:tbl>
      <w:tblPr>
        <w:tblW w:w="10684" w:type="dxa"/>
        <w:tblCellSpacing w:w="0" w:type="dxa"/>
        <w:tblInd w:w="20" w:type="dxa"/>
        <w:shd w:val="clear" w:color="auto" w:fill="F1E6D2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9"/>
        <w:gridCol w:w="3777"/>
        <w:gridCol w:w="3114"/>
        <w:gridCol w:w="23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报考职位代码及专业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>
        <w:tblPrEx>
          <w:shd w:val="clear" w:color="auto" w:fill="F1E6D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L001药师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陈白芳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F1E6D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L001药师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陈盛龙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L001药师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刘围旋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L001药师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马婉婷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F1E6D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L001药师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谭秋鸿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L001药师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王志乾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F1E6D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程秋敏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邓颖聪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何丽嫦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F1E6D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胡金玉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F1E6D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赖小慧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李茹曼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F1E6D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骆碧娜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F1E6D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骆金连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苏凯嫣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谭淑玲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汪广嫦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F1E6D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汪梦欢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温利君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F1E6D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吴中政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谢怡琴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徐忆红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叶惠妹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F1E6D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余倩仪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F1E6D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袁昕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L002助理护士</w:t>
            </w:r>
          </w:p>
        </w:tc>
        <w:tc>
          <w:tcPr>
            <w:tcW w:w="1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钟巧凝</w:t>
            </w:r>
          </w:p>
        </w:tc>
        <w:tc>
          <w:tcPr>
            <w:tcW w:w="10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E6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E6162"/>
    <w:rsid w:val="478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2020-08-19T03:16:00Z</dcterms:created>
  <dc:creator>ぺ灬cc果冻ル</dc:creator>
  <cp:lastModifiedBy>ぺ灬cc果冻ル</cp:lastModifiedBy>
  <dcterms:modified xsi:type="dcterms:W3CDTF">2020-08-19T03:16:45Z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