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45F58" w14:textId="6D0EC4BF" w:rsidR="00AC0471" w:rsidRPr="00AC0471" w:rsidRDefault="00AC0471" w:rsidP="00AC0471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</w:p>
    <w:p w14:paraId="49DA428E" w14:textId="132D6A51" w:rsidR="00DA5BD3" w:rsidRDefault="00AC047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普通话测试</w:t>
      </w:r>
      <w:r>
        <w:rPr>
          <w:rFonts w:hint="eastAsia"/>
          <w:b/>
          <w:sz w:val="30"/>
          <w:szCs w:val="30"/>
        </w:rPr>
        <w:t>考试</w:t>
      </w:r>
      <w:r>
        <w:rPr>
          <w:rFonts w:hint="eastAsia"/>
          <w:b/>
          <w:sz w:val="30"/>
          <w:szCs w:val="30"/>
        </w:rPr>
        <w:t>须知</w:t>
      </w:r>
    </w:p>
    <w:p w14:paraId="55382324" w14:textId="77777777" w:rsidR="00DA5BD3" w:rsidRDefault="00DA5BD3">
      <w:pPr>
        <w:jc w:val="left"/>
        <w:rPr>
          <w:rFonts w:ascii="宋体" w:hAnsi="宋体"/>
          <w:sz w:val="28"/>
          <w:szCs w:val="28"/>
        </w:rPr>
      </w:pPr>
    </w:p>
    <w:p w14:paraId="65A908F2" w14:textId="77777777" w:rsidR="00DA5BD3" w:rsidRDefault="00AC047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、考生已在其他考点报名，但尚未完成测试的，不能重复报名。</w:t>
      </w:r>
    </w:p>
    <w:p w14:paraId="20C92932" w14:textId="77777777" w:rsidR="00DA5BD3" w:rsidRDefault="00AC047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、考生须如实填写个人信息，否则由此造成的后果自行承担。</w:t>
      </w:r>
    </w:p>
    <w:p w14:paraId="603E319D" w14:textId="77777777" w:rsidR="00DA5BD3" w:rsidRDefault="00AC047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、考生的</w:t>
      </w:r>
      <w:proofErr w:type="gramStart"/>
      <w:r>
        <w:rPr>
          <w:rFonts w:ascii="宋体" w:hAnsi="宋体" w:hint="eastAsia"/>
          <w:sz w:val="28"/>
          <w:szCs w:val="28"/>
        </w:rPr>
        <w:t>证件照须是</w:t>
      </w:r>
      <w:proofErr w:type="gramEnd"/>
      <w:r>
        <w:rPr>
          <w:rFonts w:ascii="宋体" w:hAnsi="宋体" w:hint="eastAsia"/>
          <w:sz w:val="28"/>
          <w:szCs w:val="28"/>
        </w:rPr>
        <w:t>近期正面免冠素</w:t>
      </w:r>
      <w:proofErr w:type="gramStart"/>
      <w:r>
        <w:rPr>
          <w:rFonts w:ascii="宋体" w:hAnsi="宋体" w:hint="eastAsia"/>
          <w:sz w:val="28"/>
          <w:szCs w:val="28"/>
        </w:rPr>
        <w:t>颜标</w:t>
      </w:r>
      <w:proofErr w:type="gramEnd"/>
      <w:r>
        <w:rPr>
          <w:rFonts w:ascii="宋体" w:hAnsi="宋体" w:hint="eastAsia"/>
          <w:sz w:val="28"/>
          <w:szCs w:val="28"/>
        </w:rPr>
        <w:t>准证件照（建议交由相馆拍摄），人像清晰，层次丰富，神态自然，无明显畸变；相片裁剪的宽</w:t>
      </w:r>
      <w:r>
        <w:rPr>
          <w:rFonts w:ascii="宋体" w:hAnsi="宋体" w:hint="eastAsia"/>
          <w:sz w:val="28"/>
          <w:szCs w:val="28"/>
        </w:rPr>
        <w:t>*</w:t>
      </w:r>
      <w:r>
        <w:rPr>
          <w:rFonts w:ascii="宋体" w:hAnsi="宋体" w:hint="eastAsia"/>
          <w:sz w:val="28"/>
          <w:szCs w:val="28"/>
        </w:rPr>
        <w:t>高比例为</w:t>
      </w:r>
      <w:r>
        <w:rPr>
          <w:rFonts w:ascii="宋体" w:hAnsi="宋体" w:hint="eastAsia"/>
          <w:sz w:val="28"/>
          <w:szCs w:val="28"/>
        </w:rPr>
        <w:t>390*567</w:t>
      </w:r>
      <w:r>
        <w:rPr>
          <w:rFonts w:ascii="宋体" w:hAnsi="宋体" w:hint="eastAsia"/>
          <w:sz w:val="28"/>
          <w:szCs w:val="28"/>
        </w:rPr>
        <w:t>像素，分辨率为</w:t>
      </w:r>
      <w:r>
        <w:rPr>
          <w:rFonts w:ascii="宋体" w:hAnsi="宋体" w:hint="eastAsia"/>
          <w:sz w:val="28"/>
          <w:szCs w:val="28"/>
        </w:rPr>
        <w:t>300</w:t>
      </w:r>
      <w:r>
        <w:rPr>
          <w:rFonts w:ascii="宋体" w:hAnsi="宋体" w:hint="eastAsia"/>
          <w:sz w:val="28"/>
          <w:szCs w:val="28"/>
        </w:rPr>
        <w:t>像素</w:t>
      </w:r>
      <w:r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英寸；考生因提交不符合要求的证件照（自拍、过度化妆或美颜、不清晰等）所造成的后果由考生自行承担。</w:t>
      </w:r>
    </w:p>
    <w:p w14:paraId="4D0234B1" w14:textId="77777777" w:rsidR="00DA5BD3" w:rsidRDefault="00AC047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、由于浏览器兼容性的原因造成无法查询个人信息或打印准考证，请更换浏览器或更换浏览器模式（兼容</w:t>
      </w:r>
      <w:r>
        <w:rPr>
          <w:rFonts w:ascii="宋体" w:hAnsi="宋体" w:hint="eastAsia"/>
          <w:sz w:val="28"/>
          <w:szCs w:val="28"/>
        </w:rPr>
        <w:t>/</w:t>
      </w:r>
      <w:proofErr w:type="gramStart"/>
      <w:r>
        <w:rPr>
          <w:rFonts w:ascii="宋体" w:hAnsi="宋体" w:hint="eastAsia"/>
          <w:sz w:val="28"/>
          <w:szCs w:val="28"/>
        </w:rPr>
        <w:t>极</w:t>
      </w:r>
      <w:proofErr w:type="gramEnd"/>
      <w:r>
        <w:rPr>
          <w:rFonts w:ascii="宋体" w:hAnsi="宋体" w:hint="eastAsia"/>
          <w:sz w:val="28"/>
          <w:szCs w:val="28"/>
        </w:rPr>
        <w:t>速）。</w:t>
      </w:r>
    </w:p>
    <w:p w14:paraId="68AC5047" w14:textId="77777777" w:rsidR="00DA5BD3" w:rsidRDefault="00AC047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考生应试时，须携带</w:t>
      </w:r>
      <w:r>
        <w:rPr>
          <w:rFonts w:ascii="宋体" w:hAnsi="宋体" w:hint="eastAsia"/>
          <w:sz w:val="28"/>
          <w:szCs w:val="28"/>
        </w:rPr>
        <w:t>有效</w:t>
      </w:r>
      <w:r>
        <w:rPr>
          <w:rFonts w:ascii="宋体" w:hAnsi="宋体"/>
          <w:sz w:val="28"/>
          <w:szCs w:val="28"/>
        </w:rPr>
        <w:t>身份</w:t>
      </w:r>
      <w:r>
        <w:rPr>
          <w:rFonts w:ascii="宋体" w:hAnsi="宋体" w:hint="eastAsia"/>
          <w:sz w:val="28"/>
          <w:szCs w:val="28"/>
        </w:rPr>
        <w:t>证明</w:t>
      </w:r>
      <w:r>
        <w:rPr>
          <w:rFonts w:ascii="宋体" w:hAnsi="宋体"/>
          <w:sz w:val="28"/>
          <w:szCs w:val="28"/>
        </w:rPr>
        <w:t>及准考证，否则不予</w:t>
      </w:r>
      <w:r>
        <w:rPr>
          <w:rFonts w:ascii="宋体" w:hAnsi="宋体" w:hint="eastAsia"/>
          <w:sz w:val="28"/>
          <w:szCs w:val="28"/>
        </w:rPr>
        <w:t>参加</w:t>
      </w:r>
      <w:r>
        <w:rPr>
          <w:rFonts w:ascii="宋体" w:hAnsi="宋体"/>
          <w:sz w:val="28"/>
          <w:szCs w:val="28"/>
        </w:rPr>
        <w:t>测试。</w:t>
      </w:r>
    </w:p>
    <w:p w14:paraId="359095CD" w14:textId="77777777" w:rsidR="00DA5BD3" w:rsidRDefault="00AC047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考生必须在规定报到时间提前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/>
          <w:sz w:val="28"/>
          <w:szCs w:val="28"/>
        </w:rPr>
        <w:t>分钟到指定地点候考，超过规定报到时间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分钟者作弃考处理。</w:t>
      </w:r>
    </w:p>
    <w:p w14:paraId="06CFA36E" w14:textId="77777777" w:rsidR="00DA5BD3" w:rsidRDefault="00AC047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严禁作弊，一经发现，取消本次测试成绩及一年内的应试资格。</w:t>
      </w:r>
    </w:p>
    <w:p w14:paraId="66BD7126" w14:textId="77777777" w:rsidR="00DA5BD3" w:rsidRDefault="00AC0471">
      <w:pPr>
        <w:jc w:val="left"/>
      </w:pPr>
      <w:r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考生由于上面第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条款原因报名审核不通过，造成报名不成功，所缴的报名费不予以退还。</w:t>
      </w:r>
    </w:p>
    <w:sectPr w:rsidR="00DA5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BD3"/>
    <w:rsid w:val="00AC0471"/>
    <w:rsid w:val="00DA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C0FD12E"/>
  <w15:docId w15:val="{4D32E332-8F96-483F-9A7F-CB7D3439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CHINA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普通话测试考试须知</dc:title>
  <dc:creator>freeuser</dc:creator>
  <cp:lastModifiedBy>黄章群</cp:lastModifiedBy>
  <cp:revision>2</cp:revision>
  <dcterms:created xsi:type="dcterms:W3CDTF">2019-11-18T01:48:00Z</dcterms:created>
  <dcterms:modified xsi:type="dcterms:W3CDTF">2020-08-18T08:53:00Z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2052-9.1.0.4619</vt:lpwstr>
  </property>
</Properties>
</file>