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5"/>
          <w:tab w:val="right" w:pos="9070"/>
        </w:tabs>
        <w:spacing w:line="520" w:lineRule="exact"/>
        <w:jc w:val="left"/>
        <w:textAlignment w:val="baseline"/>
        <w:rPr>
          <w:rStyle w:val="9"/>
          <w:rFonts w:ascii="仿宋_GB2312" w:hAnsi="仿宋" w:eastAsia="仿宋_GB2312"/>
          <w:kern w:val="2"/>
          <w:sz w:val="32"/>
          <w:szCs w:val="32"/>
          <w:lang w:val="en-US" w:eastAsia="zh-CN" w:bidi="ar-SA"/>
        </w:rPr>
      </w:pPr>
      <w:r>
        <w:rPr>
          <w:rStyle w:val="9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 xml:space="preserve">附件1：  </w:t>
      </w:r>
    </w:p>
    <w:p>
      <w:pPr>
        <w:widowControl/>
        <w:jc w:val="center"/>
        <w:textAlignment w:val="baseline"/>
        <w:rPr>
          <w:rStyle w:val="9"/>
          <w:rFonts w:ascii="宋体" w:hAnsi="宋体" w:cs="宋体"/>
          <w:b/>
          <w:bCs/>
          <w:kern w:val="2"/>
          <w:sz w:val="36"/>
          <w:szCs w:val="36"/>
          <w:lang w:val="en-US" w:eastAsia="zh-CN" w:bidi="ar-SA"/>
        </w:rPr>
      </w:pPr>
      <w:r>
        <w:rPr>
          <w:rStyle w:val="9"/>
          <w:rFonts w:ascii="宋体" w:hAnsi="宋体" w:cs="宋体"/>
          <w:b/>
          <w:bCs/>
          <w:kern w:val="2"/>
          <w:sz w:val="36"/>
          <w:szCs w:val="36"/>
          <w:lang w:val="en-US" w:eastAsia="zh-CN" w:bidi="ar-SA"/>
        </w:rPr>
        <w:t>秀屿区2020年编外教师招聘报名登记表</w:t>
      </w:r>
    </w:p>
    <w:p>
      <w:pPr>
        <w:spacing w:line="420" w:lineRule="atLeast"/>
        <w:jc w:val="left"/>
        <w:textAlignment w:val="baseline"/>
        <w:rPr>
          <w:rStyle w:val="9"/>
          <w:rFonts w:ascii="仿宋_GB2312" w:hAnsi="仿宋" w:eastAsia="仿宋_GB2312"/>
          <w:kern w:val="2"/>
          <w:sz w:val="21"/>
          <w:szCs w:val="24"/>
          <w:lang w:val="en-US" w:eastAsia="zh-CN" w:bidi="ar-SA"/>
        </w:rPr>
      </w:pPr>
      <w:r>
        <w:rPr>
          <w:rStyle w:val="9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报考岗位</w:t>
      </w:r>
      <w:r>
        <w:rPr>
          <w:rStyle w:val="9"/>
          <w:rFonts w:ascii="仿宋_GB2312" w:hAnsi="仿宋" w:eastAsia="仿宋_GB2312"/>
          <w:kern w:val="2"/>
          <w:sz w:val="24"/>
          <w:szCs w:val="24"/>
          <w:lang w:val="en-US" w:eastAsia="zh-CN" w:bidi="ar-SA"/>
        </w:rPr>
        <w:t xml:space="preserve">： </w:t>
      </w:r>
    </w:p>
    <w:tbl>
      <w:tblPr>
        <w:tblStyle w:val="6"/>
        <w:tblW w:w="96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401"/>
        <w:gridCol w:w="762"/>
        <w:gridCol w:w="548"/>
        <w:gridCol w:w="765"/>
        <w:gridCol w:w="603"/>
        <w:gridCol w:w="117"/>
        <w:gridCol w:w="785"/>
        <w:gridCol w:w="1014"/>
        <w:gridCol w:w="196"/>
        <w:gridCol w:w="480"/>
        <w:gridCol w:w="540"/>
        <w:gridCol w:w="700"/>
        <w:gridCol w:w="359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widowControl/>
              <w:textAlignment w:val="baseline"/>
              <w:rPr>
                <w:rStyle w:val="9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20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相</w:t>
            </w:r>
          </w:p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身份证</w:t>
            </w:r>
          </w:p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号码</w:t>
            </w:r>
          </w:p>
        </w:tc>
        <w:tc>
          <w:tcPr>
            <w:tcW w:w="20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入学前户籍</w:t>
            </w:r>
          </w:p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所在地</w:t>
            </w:r>
          </w:p>
        </w:tc>
        <w:tc>
          <w:tcPr>
            <w:tcW w:w="407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both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 xml:space="preserve">      省     市     县（市、</w:t>
            </w:r>
            <w:r>
              <w:rPr>
                <w:rStyle w:val="9"/>
                <w:rFonts w:ascii="仿宋_GB2312" w:hAnsi="仿宋" w:eastAsia="仿宋_GB2312"/>
                <w:spacing w:val="1"/>
                <w:kern w:val="2"/>
                <w:sz w:val="24"/>
                <w:szCs w:val="24"/>
                <w:lang w:val="en-US" w:eastAsia="zh-CN" w:bidi="ar-SA"/>
              </w:rPr>
              <w:t>区</w:t>
            </w: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1"/>
                <w:szCs w:val="21"/>
                <w:lang w:val="en-US" w:eastAsia="zh-CN" w:bidi="ar-SA"/>
              </w:rPr>
              <w:t>学历</w:t>
            </w:r>
          </w:p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1"/>
                <w:szCs w:val="21"/>
                <w:lang w:val="en-US" w:eastAsia="zh-CN" w:bidi="ar-SA"/>
              </w:rPr>
              <w:t>（全日制）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及专业</w:t>
            </w:r>
          </w:p>
        </w:tc>
        <w:tc>
          <w:tcPr>
            <w:tcW w:w="56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毕业</w:t>
            </w:r>
          </w:p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是否师范</w:t>
            </w:r>
          </w:p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教育类</w:t>
            </w: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教师资格种类</w:t>
            </w:r>
          </w:p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及任教学科</w:t>
            </w:r>
          </w:p>
        </w:tc>
        <w:tc>
          <w:tcPr>
            <w:tcW w:w="31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18"/>
                <w:szCs w:val="18"/>
                <w:lang w:val="en-US" w:eastAsia="zh-CN" w:bidi="ar-SA"/>
              </w:rPr>
              <w:t>是否行政、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18"/>
                <w:szCs w:val="18"/>
                <w:lang w:val="en-US" w:eastAsia="zh-CN" w:bidi="ar-SA"/>
              </w:rPr>
              <w:t>事业单位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18"/>
                <w:szCs w:val="18"/>
                <w:lang w:val="en-US" w:eastAsia="zh-CN" w:bidi="ar-SA"/>
              </w:rPr>
              <w:t>在编人员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通讯</w:t>
            </w:r>
          </w:p>
          <w:p>
            <w:pPr>
              <w:spacing w:line="24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地址</w:t>
            </w:r>
          </w:p>
        </w:tc>
        <w:tc>
          <w:tcPr>
            <w:tcW w:w="37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  <w:p>
            <w:pPr>
              <w:spacing w:line="24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号码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ind w:firstLine="120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主要简历</w:t>
            </w:r>
          </w:p>
          <w:p>
            <w:pPr>
              <w:spacing w:line="320" w:lineRule="atLeast"/>
              <w:jc w:val="both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（何年何月至何年何月在何学校学习，任何职务）</w:t>
            </w:r>
          </w:p>
        </w:tc>
        <w:tc>
          <w:tcPr>
            <w:tcW w:w="766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jc w:val="both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ind w:firstLine="360"/>
              <w:jc w:val="both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在学期间</w:t>
            </w:r>
          </w:p>
          <w:p>
            <w:pPr>
              <w:spacing w:line="360" w:lineRule="atLeast"/>
              <w:ind w:firstLine="360"/>
              <w:jc w:val="both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766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spacing w:line="36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ind w:firstLine="120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笔试报考县区</w:t>
            </w:r>
          </w:p>
        </w:tc>
        <w:tc>
          <w:tcPr>
            <w:tcW w:w="19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ind w:firstLine="120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 xml:space="preserve">报考岗位 </w:t>
            </w:r>
          </w:p>
        </w:tc>
        <w:tc>
          <w:tcPr>
            <w:tcW w:w="1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ind w:firstLine="120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教育综合成绩</w:t>
            </w:r>
          </w:p>
        </w:tc>
        <w:tc>
          <w:tcPr>
            <w:tcW w:w="19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ind w:firstLine="120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专业知识成绩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ind w:firstLine="120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笔试总分</w:t>
            </w:r>
          </w:p>
          <w:p>
            <w:pPr>
              <w:spacing w:line="320" w:lineRule="atLeast"/>
              <w:ind w:firstLine="120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 xml:space="preserve">（150分制）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  <w:jc w:val="center"/>
        </w:trPr>
        <w:tc>
          <w:tcPr>
            <w:tcW w:w="966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atLeast"/>
              <w:jc w:val="both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b/>
                <w:kern w:val="2"/>
                <w:sz w:val="24"/>
                <w:szCs w:val="24"/>
                <w:lang w:val="en-US" w:eastAsia="zh-CN" w:bidi="ar-SA"/>
              </w:rPr>
              <w:t>诚信声明：</w:t>
            </w:r>
            <w:r>
              <w:rPr>
                <w:rStyle w:val="9"/>
                <w:rFonts w:ascii="仿宋_GB2312" w:hAnsi="仿宋" w:eastAsia="仿宋_GB2312"/>
                <w:spacing w:val="-10"/>
                <w:kern w:val="2"/>
                <w:sz w:val="24"/>
                <w:szCs w:val="24"/>
                <w:lang w:val="en-US" w:eastAsia="zh-CN" w:bidi="ar-SA"/>
              </w:rPr>
              <w:t>本人确认以上所填信息真实、准确。如有不实导致被取消录用资格，本人愿负全责。</w:t>
            </w:r>
          </w:p>
          <w:p>
            <w:pPr>
              <w:spacing w:line="500" w:lineRule="atLeast"/>
              <w:ind w:firstLine="1850" w:firstLineChars="771"/>
              <w:jc w:val="both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 xml:space="preserve">考生签名（手写）：                       年   月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资格审查意见</w:t>
            </w:r>
          </w:p>
        </w:tc>
        <w:tc>
          <w:tcPr>
            <w:tcW w:w="883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tLeast"/>
              <w:ind w:firstLine="480" w:firstLineChars="200"/>
              <w:jc w:val="both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 xml:space="preserve">经资格审查合格，同意报考。        </w:t>
            </w:r>
          </w:p>
          <w:p>
            <w:pPr>
              <w:spacing w:line="480" w:lineRule="atLeast"/>
              <w:ind w:firstLine="6240" w:firstLineChars="2600"/>
              <w:jc w:val="both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盖  章</w:t>
            </w:r>
          </w:p>
          <w:p>
            <w:pPr>
              <w:spacing w:line="360" w:lineRule="atLeast"/>
              <w:ind w:left="1662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883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jc w:val="both"/>
              <w:textAlignment w:val="baseline"/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</w:tbl>
    <w:p>
      <w:pPr>
        <w:spacing w:line="540" w:lineRule="exact"/>
        <w:jc w:val="both"/>
        <w:textAlignment w:val="baseline"/>
        <w:rPr>
          <w:rStyle w:val="9"/>
          <w:rFonts w:ascii="仿宋_GB2312" w:eastAsia="仿宋_GB2312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588" w:bottom="1418" w:left="1588" w:header="851" w:footer="992" w:gutter="0"/>
      <w:paperSrc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margin" w:hAnchor="text" w:xAlign="center" w:y="1"/>
      <w:widowControl/>
      <w:snapToGrid w:val="0"/>
      <w:jc w:val="left"/>
      <w:textAlignment w:val="baseline"/>
      <w:rPr>
        <w:rStyle w:val="12"/>
        <w:kern w:val="2"/>
        <w:sz w:val="18"/>
        <w:szCs w:val="18"/>
        <w:lang w:val="en-US" w:eastAsia="zh-CN" w:bidi="ar-SA"/>
      </w:rPr>
    </w:pPr>
  </w:p>
  <w:p>
    <w:pPr>
      <w:pStyle w:val="4"/>
      <w:widowControl/>
      <w:snapToGrid w:val="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margin" w:hAnchor="text" w:xAlign="center" w:y="1"/>
      <w:widowControl/>
      <w:snapToGrid w:val="0"/>
      <w:jc w:val="left"/>
      <w:textAlignment w:val="baseline"/>
      <w:rPr>
        <w:rStyle w:val="12"/>
        <w:kern w:val="2"/>
        <w:sz w:val="18"/>
        <w:szCs w:val="18"/>
        <w:lang w:val="en-US" w:eastAsia="zh-CN" w:bidi="ar-SA"/>
      </w:rPr>
    </w:pPr>
  </w:p>
  <w:p>
    <w:pPr>
      <w:pStyle w:val="4"/>
      <w:widowControl/>
      <w:snapToGrid w:val="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snapToGrid w:val="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bottom w:val="none" w:color="auto" w:sz="0" w:space="0"/>
      </w:pBdr>
      <w:snapToGrid w:val="0"/>
      <w:jc w:val="center"/>
      <w:textAlignment w:val="baseline"/>
      <w:rPr>
        <w:rStyle w:val="9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bottom w:val="single" w:color="000000" w:sz="6" w:space="1"/>
      </w:pBdr>
      <w:snapToGrid w:val="0"/>
      <w:jc w:val="center"/>
      <w:textAlignment w:val="baseline"/>
      <w:rPr>
        <w:rStyle w:val="9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bottom w:val="single" w:color="000000" w:sz="6" w:space="1"/>
      </w:pBdr>
      <w:snapToGrid w:val="0"/>
      <w:jc w:val="center"/>
      <w:textAlignment w:val="baseline"/>
      <w:rPr>
        <w:rStyle w:val="9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0273C"/>
    <w:rsid w:val="0088729C"/>
    <w:rsid w:val="00D5218D"/>
    <w:rsid w:val="00F645BB"/>
    <w:rsid w:val="28F872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pPr>
      <w:jc w:val="both"/>
      <w:textAlignment w:val="baseline"/>
    </w:pPr>
    <w:rPr>
      <w:kern w:val="2"/>
      <w:sz w:val="28"/>
      <w:szCs w:val="28"/>
      <w:lang w:val="en-US" w:eastAsia="zh-CN" w:bidi="ar-SA"/>
    </w:rPr>
  </w:style>
  <w:style w:type="paragraph" w:styleId="3">
    <w:name w:val="Date"/>
    <w:basedOn w:val="1"/>
    <w:next w:val="1"/>
    <w:uiPriority w:val="0"/>
    <w:pPr>
      <w:ind w:left="100" w:leftChars="2500"/>
      <w:jc w:val="both"/>
      <w:textAlignment w:val="baseline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8">
    <w:name w:val="Hyperlink"/>
    <w:link w:val="1"/>
    <w:uiPriority w:val="0"/>
    <w:rPr>
      <w:color w:val="0000FF"/>
      <w:sz w:val="24"/>
      <w:u w:val="single"/>
    </w:rPr>
  </w:style>
  <w:style w:type="character" w:customStyle="1" w:styleId="9">
    <w:name w:val="NormalCharacter"/>
    <w:link w:val="10"/>
    <w:uiPriority w:val="0"/>
    <w:rPr>
      <w:sz w:val="24"/>
    </w:rPr>
  </w:style>
  <w:style w:type="paragraph" w:customStyle="1" w:styleId="10">
    <w:name w:val="UserStyle_0"/>
    <w:basedOn w:val="1"/>
    <w:link w:val="9"/>
    <w:uiPriority w:val="0"/>
    <w:pPr>
      <w:tabs>
        <w:tab w:val="left" w:pos="0"/>
      </w:tabs>
      <w:spacing w:line="360" w:lineRule="auto"/>
      <w:jc w:val="both"/>
      <w:textAlignment w:val="baseline"/>
    </w:pPr>
    <w:rPr>
      <w:kern w:val="2"/>
      <w:sz w:val="24"/>
      <w:szCs w:val="24"/>
      <w:lang w:val="en-US" w:eastAsia="zh-CN" w:bidi="ar-SA"/>
    </w:rPr>
  </w:style>
  <w:style w:type="table" w:customStyle="1" w:styleId="11">
    <w:name w:val="TableNormal"/>
    <w:uiPriority w:val="0"/>
  </w:style>
  <w:style w:type="character" w:customStyle="1" w:styleId="12">
    <w:name w:val="PageNumber"/>
    <w:basedOn w:val="9"/>
    <w:link w:val="1"/>
    <w:uiPriority w:val="0"/>
  </w:style>
  <w:style w:type="paragraph" w:customStyle="1" w:styleId="13">
    <w:name w:val="HtmlNormal"/>
    <w:basedOn w:val="1"/>
    <w:uiPriority w:val="0"/>
    <w:pPr>
      <w:widowControl/>
      <w:spacing w:line="360" w:lineRule="auto"/>
      <w:jc w:val="left"/>
      <w:textAlignment w:val="baseline"/>
    </w:pPr>
    <w:rPr>
      <w:rFonts w:ascii="宋体" w:hAnsi="宋体" w:eastAsia="宋体"/>
      <w:kern w:val="0"/>
      <w:sz w:val="18"/>
      <w:szCs w:val="18"/>
      <w:lang w:val="en-US" w:eastAsia="zh-CN" w:bidi="ar-SA"/>
    </w:rPr>
  </w:style>
  <w:style w:type="paragraph" w:customStyle="1" w:styleId="14">
    <w:name w:val="UserStyle_1"/>
    <w:basedOn w:val="1"/>
    <w:uiPriority w:val="0"/>
    <w:pPr>
      <w:widowControl/>
      <w:jc w:val="both"/>
      <w:textAlignment w:val="baseline"/>
    </w:pPr>
    <w:rPr>
      <w:rFonts w:eastAsia="宋体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2020-08-14T03:16:58Z</dcterms:created>
  <dc:creator>Administrator</dc:creator>
  <cp:lastModifiedBy>何晓煌</cp:lastModifiedBy>
  <dcterms:modified xsi:type="dcterms:W3CDTF">2020-08-14T03:20:11Z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