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  <w:t>2020年长春汽车经济技术开发区事业单位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  <w:t>面向社会公开招聘工作人员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笔试考生新冠肺炎</w:t>
      </w:r>
    </w:p>
    <w:p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2020年长春汽车经济技术开发区事业单位面向社会公开招聘工作人员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2020年长春汽车经济技术开发区事业单位面向社会公开招聘工作人员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2020年长春汽车经济技术开发区事业单位面向社会公开招聘工作人员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pPr w:leftFromText="180" w:rightFromText="180" w:vertAnchor="text" w:horzAnchor="page" w:tblpX="1623" w:tblpY="6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08520772"/>
    <w:rsid w:val="21F36545"/>
    <w:rsid w:val="599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安天意</cp:lastModifiedBy>
  <dcterms:modified xsi:type="dcterms:W3CDTF">2020-08-13T11:02:04Z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