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464" w:lineRule="exact" w:before="0"/>
        <w:ind w:left="2729" w:right="0" w:hanging="2609"/>
        <w:jc w:val="left"/>
        <w:rPr>
          <w:rFonts w:ascii="Microsoft JhengHei" w:hAnsi="Microsoft JhengHei" w:cs="Microsoft JhengHei" w:eastAsia="Microsoft JhengHei"/>
          <w:sz w:val="36"/>
          <w:szCs w:val="36"/>
        </w:rPr>
      </w:pPr>
      <w:r>
        <w:rPr>
          <w:rFonts w:ascii="Microsoft JhengHei" w:hAnsi="Microsoft JhengHei" w:cs="Microsoft JhengHei" w:eastAsia="Microsoft JhengHei"/>
          <w:sz w:val="36"/>
          <w:szCs w:val="36"/>
        </w:rPr>
        <w:t>关于打印</w:t>
      </w:r>
      <w:r>
        <w:rPr>
          <w:rFonts w:ascii="Microsoft JhengHei" w:hAnsi="Microsoft JhengHei" w:cs="Microsoft JhengHei" w:eastAsia="Microsoft JhengHei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2020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Microsoft JhengHei" w:hAnsi="Microsoft JhengHei" w:cs="Microsoft JhengHei" w:eastAsia="Microsoft JhengHei"/>
          <w:sz w:val="36"/>
          <w:szCs w:val="36"/>
        </w:rPr>
        <w:t>年兰陵县教育系统部分事业单位公开招聘</w:t>
      </w:r>
    </w:p>
    <w:p>
      <w:pPr>
        <w:spacing w:line="593" w:lineRule="exact" w:before="0"/>
        <w:ind w:left="0" w:right="124" w:firstLine="0"/>
        <w:jc w:val="center"/>
        <w:rPr>
          <w:rFonts w:ascii="Microsoft JhengHei" w:hAnsi="Microsoft JhengHei" w:cs="Microsoft JhengHei" w:eastAsia="Microsoft JhengHei"/>
          <w:sz w:val="36"/>
          <w:szCs w:val="36"/>
        </w:rPr>
      </w:pPr>
      <w:r>
        <w:rPr>
          <w:rFonts w:ascii="Microsoft JhengHei" w:hAnsi="Microsoft JhengHei" w:cs="Microsoft JhengHei" w:eastAsia="Microsoft JhengHei"/>
          <w:sz w:val="36"/>
          <w:szCs w:val="36"/>
        </w:rPr>
        <w:t>教师面试通知书的通知</w:t>
      </w:r>
    </w:p>
    <w:p>
      <w:pPr>
        <w:pStyle w:val="BodyText"/>
        <w:spacing w:line="240" w:lineRule="auto" w:before="294"/>
        <w:ind w:right="231" w:firstLine="638"/>
        <w:jc w:val="both"/>
      </w:pPr>
      <w:r>
        <w:rPr>
          <w:spacing w:val="2"/>
        </w:rPr>
        <w:t>根据《</w:t>
      </w:r>
      <w:r>
        <w:rPr>
          <w:rFonts w:ascii="Times New Roman" w:hAnsi="Times New Roman" w:cs="Times New Roman" w:eastAsia="Times New Roman"/>
          <w:spacing w:val="2"/>
        </w:rPr>
        <w:t>2020</w:t>
      </w:r>
      <w:r>
        <w:rPr>
          <w:rFonts w:ascii="Times New Roman" w:hAnsi="Times New Roman" w:cs="Times New Roman" w:eastAsia="Times New Roman"/>
          <w:spacing w:val="-35"/>
        </w:rPr>
        <w:t> </w:t>
      </w:r>
      <w:r>
        <w:rPr>
          <w:spacing w:val="5"/>
        </w:rPr>
        <w:t>年兰陵县教育系统部分事业单位公开招聘教师</w:t>
      </w:r>
      <w:r>
        <w:rPr>
          <w:spacing w:val="44"/>
          <w:w w:val="99"/>
        </w:rPr>
        <w:t> </w:t>
      </w:r>
      <w:r>
        <w:rPr/>
        <w:t>简章</w:t>
      </w:r>
      <w:r>
        <w:rPr>
          <w:spacing w:val="-161"/>
        </w:rPr>
        <w:t>》</w:t>
      </w:r>
      <w:r>
        <w:rPr>
          <w:spacing w:val="-117"/>
        </w:rPr>
        <w:t>，</w:t>
      </w:r>
      <w:r>
        <w:rPr/>
        <w:t>现</w:t>
      </w:r>
      <w:r>
        <w:rPr>
          <w:spacing w:val="2"/>
        </w:rPr>
        <w:t>将</w:t>
      </w:r>
      <w:r>
        <w:rPr/>
        <w:t>打印</w:t>
      </w:r>
      <w:r>
        <w:rPr>
          <w:spacing w:val="-29"/>
        </w:rPr>
        <w:t> 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29"/>
        </w:rPr>
        <w:t> </w:t>
      </w:r>
      <w:r>
        <w:rPr/>
        <w:t>年</w:t>
      </w:r>
      <w:r>
        <w:rPr>
          <w:spacing w:val="2"/>
        </w:rPr>
        <w:t>兰</w:t>
      </w:r>
      <w:r>
        <w:rPr/>
        <w:t>陵县</w:t>
      </w:r>
      <w:r>
        <w:rPr>
          <w:spacing w:val="2"/>
        </w:rPr>
        <w:t>教</w:t>
      </w:r>
      <w:r>
        <w:rPr/>
        <w:t>育系</w:t>
      </w:r>
      <w:r>
        <w:rPr>
          <w:spacing w:val="2"/>
        </w:rPr>
        <w:t>统</w:t>
      </w:r>
      <w:r>
        <w:rPr/>
        <w:t>部分</w:t>
      </w:r>
      <w:r>
        <w:rPr>
          <w:spacing w:val="2"/>
        </w:rPr>
        <w:t>事</w:t>
      </w:r>
      <w:r>
        <w:rPr/>
        <w:t>业单</w:t>
      </w:r>
      <w:r>
        <w:rPr>
          <w:spacing w:val="2"/>
        </w:rPr>
        <w:t>位</w:t>
      </w:r>
      <w:r>
        <w:rPr/>
        <w:t>公开</w:t>
      </w:r>
      <w:r>
        <w:rPr>
          <w:spacing w:val="2"/>
        </w:rPr>
        <w:t>招</w:t>
      </w:r>
      <w:r>
        <w:rPr/>
        <w:t>聘</w:t>
      </w:r>
      <w:r>
        <w:rPr>
          <w:w w:val="99"/>
        </w:rPr>
        <w:t> </w:t>
      </w:r>
      <w:r>
        <w:rPr/>
        <w:t>教师面试通知书和有关面试注意事项通知如下：</w:t>
      </w:r>
      <w:r>
        <w:rPr/>
      </w:r>
    </w:p>
    <w:p>
      <w:pPr>
        <w:pStyle w:val="BodyText"/>
        <w:spacing w:line="240" w:lineRule="auto" w:before="3"/>
        <w:ind w:left="747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一、面试时间、地点</w:t>
      </w:r>
    </w:p>
    <w:p>
      <w:pPr>
        <w:pStyle w:val="BodyText"/>
        <w:spacing w:line="240" w:lineRule="auto" w:before="2"/>
        <w:ind w:right="233" w:firstLine="643"/>
        <w:jc w:val="both"/>
      </w:pPr>
      <w:r>
        <w:rPr>
          <w:spacing w:val="1"/>
        </w:rPr>
        <w:t>面试时间为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年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月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21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spacing w:val="1"/>
        </w:rPr>
        <w:t>日</w:t>
      </w:r>
      <w:r>
        <w:rPr>
          <w:rFonts w:ascii="Times New Roman" w:hAnsi="Times New Roman" w:cs="Times New Roman" w:eastAsia="Times New Roman"/>
          <w:spacing w:val="1"/>
        </w:rPr>
        <w:t>—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24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2"/>
        </w:rPr>
        <w:t>日，具体面试时间和地</w:t>
      </w:r>
      <w:r>
        <w:rPr>
          <w:spacing w:val="28"/>
          <w:w w:val="99"/>
        </w:rPr>
        <w:t> </w:t>
      </w:r>
      <w:r>
        <w:rPr/>
        <w:t>点详见面试通知书。</w:t>
      </w:r>
      <w:r>
        <w:rPr/>
      </w:r>
    </w:p>
    <w:p>
      <w:pPr>
        <w:pStyle w:val="BodyText"/>
        <w:spacing w:line="240" w:lineRule="auto" w:before="3"/>
        <w:ind w:left="747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二、面试通知书打印</w:t>
      </w:r>
    </w:p>
    <w:p>
      <w:pPr>
        <w:pStyle w:val="BodyText"/>
        <w:spacing w:line="241" w:lineRule="auto" w:before="2"/>
        <w:ind w:right="233" w:firstLine="643"/>
        <w:jc w:val="both"/>
      </w:pPr>
      <w:r>
        <w:rPr>
          <w:spacing w:val="1"/>
        </w:rPr>
        <w:t>凡参加</w:t>
      </w:r>
      <w:r>
        <w:rPr>
          <w:spacing w:val="-27"/>
        </w:rPr>
        <w:t> </w:t>
      </w: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>
          <w:spacing w:val="2"/>
        </w:rPr>
        <w:t>年兰陵县教育系统部分事业单位公开招聘教师</w:t>
      </w:r>
      <w:r>
        <w:rPr>
          <w:spacing w:val="22"/>
          <w:w w:val="99"/>
        </w:rPr>
        <w:t> </w:t>
      </w:r>
      <w:r>
        <w:rPr>
          <w:w w:val="95"/>
        </w:rPr>
        <w:t>笔试</w:t>
      </w:r>
      <w:r>
        <w:rPr>
          <w:spacing w:val="-38"/>
          <w:w w:val="95"/>
        </w:rPr>
        <w:t>、</w:t>
      </w:r>
      <w:r>
        <w:rPr>
          <w:w w:val="95"/>
        </w:rPr>
        <w:t>通</w:t>
      </w:r>
      <w:r>
        <w:rPr>
          <w:spacing w:val="1"/>
          <w:w w:val="95"/>
        </w:rPr>
        <w:t>过</w:t>
      </w:r>
      <w:r>
        <w:rPr>
          <w:w w:val="95"/>
        </w:rPr>
        <w:t>面试</w:t>
      </w:r>
      <w:r>
        <w:rPr>
          <w:spacing w:val="1"/>
          <w:w w:val="95"/>
        </w:rPr>
        <w:t>资</w:t>
      </w:r>
      <w:r>
        <w:rPr>
          <w:w w:val="95"/>
        </w:rPr>
        <w:t>格审</w:t>
      </w:r>
      <w:r>
        <w:rPr>
          <w:spacing w:val="1"/>
          <w:w w:val="95"/>
        </w:rPr>
        <w:t>查</w:t>
      </w:r>
      <w:r>
        <w:rPr>
          <w:spacing w:val="-35"/>
          <w:w w:val="95"/>
        </w:rPr>
        <w:t>、</w:t>
      </w:r>
      <w:r>
        <w:rPr>
          <w:w w:val="95"/>
        </w:rPr>
        <w:t>并</w:t>
      </w:r>
      <w:r>
        <w:rPr>
          <w:spacing w:val="1"/>
          <w:w w:val="95"/>
        </w:rPr>
        <w:t>经</w:t>
      </w:r>
      <w:r>
        <w:rPr>
          <w:w w:val="95"/>
        </w:rPr>
        <w:t>公布</w:t>
      </w:r>
      <w:r>
        <w:rPr>
          <w:spacing w:val="1"/>
          <w:w w:val="95"/>
        </w:rPr>
        <w:t>参</w:t>
      </w:r>
      <w:r>
        <w:rPr>
          <w:w w:val="95"/>
        </w:rPr>
        <w:t>加面</w:t>
      </w:r>
      <w:r>
        <w:rPr>
          <w:spacing w:val="1"/>
          <w:w w:val="95"/>
        </w:rPr>
        <w:t>试</w:t>
      </w:r>
      <w:r>
        <w:rPr>
          <w:w w:val="95"/>
        </w:rPr>
        <w:t>的人</w:t>
      </w:r>
      <w:r>
        <w:rPr>
          <w:spacing w:val="-38"/>
          <w:w w:val="95"/>
        </w:rPr>
        <w:t>员</w:t>
      </w:r>
      <w:r>
        <w:rPr>
          <w:w w:val="95"/>
        </w:rPr>
        <w:t>（名</w:t>
      </w:r>
      <w:r>
        <w:rPr>
          <w:spacing w:val="1"/>
          <w:w w:val="95"/>
        </w:rPr>
        <w:t>单</w:t>
      </w:r>
      <w:r>
        <w:rPr>
          <w:w w:val="95"/>
        </w:rPr>
        <w:t>见附</w:t>
      </w:r>
      <w:r>
        <w:rPr>
          <w:w w:val="99"/>
        </w:rPr>
        <w:t> </w:t>
      </w:r>
      <w:r>
        <w:rPr>
          <w:spacing w:val="12"/>
        </w:rPr>
        <w:t>件</w:t>
      </w:r>
      <w:r>
        <w:rPr>
          <w:spacing w:val="-149"/>
        </w:rPr>
        <w:t>）</w:t>
      </w:r>
      <w:r>
        <w:rPr>
          <w:spacing w:val="12"/>
        </w:rPr>
        <w:t>，</w:t>
      </w:r>
      <w:r>
        <w:rPr>
          <w:spacing w:val="14"/>
        </w:rPr>
        <w:t>请</w:t>
      </w:r>
      <w:r>
        <w:rPr/>
        <w:t>于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1"/>
        </w:rPr>
        <w:t>202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年 </w:t>
      </w:r>
      <w:r>
        <w:rPr>
          <w:rFonts w:ascii="Times New Roman" w:hAnsi="Times New Roman" w:cs="Times New Roman" w:eastAsia="Times New Roman"/>
        </w:rPr>
        <w:t>8 </w:t>
      </w:r>
      <w:r>
        <w:rPr/>
        <w:t>月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14"/>
        </w:rPr>
        <w:t>日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12"/>
        </w:rPr>
        <w:t>日登</w:t>
      </w:r>
      <w:r>
        <w:rPr>
          <w:spacing w:val="14"/>
        </w:rPr>
        <w:t>录</w:t>
      </w:r>
      <w:r>
        <w:rPr>
          <w:spacing w:val="12"/>
        </w:rPr>
        <w:t>兰</w:t>
      </w:r>
      <w:r>
        <w:rPr>
          <w:spacing w:val="14"/>
        </w:rPr>
        <w:t>陵</w:t>
      </w:r>
      <w:r>
        <w:rPr>
          <w:spacing w:val="12"/>
        </w:rPr>
        <w:t>县</w:t>
      </w:r>
      <w:r>
        <w:rPr>
          <w:spacing w:val="14"/>
        </w:rPr>
        <w:t>人</w:t>
      </w:r>
      <w:r>
        <w:rPr>
          <w:spacing w:val="12"/>
        </w:rPr>
        <w:t>民</w:t>
      </w:r>
      <w:r>
        <w:rPr>
          <w:spacing w:val="14"/>
        </w:rPr>
        <w:t>政</w:t>
      </w:r>
      <w:r>
        <w:rPr>
          <w:spacing w:val="12"/>
        </w:rPr>
        <w:t>府</w:t>
      </w:r>
      <w:r>
        <w:rPr>
          <w:spacing w:val="14"/>
        </w:rPr>
        <w:t>网</w:t>
      </w:r>
      <w:r>
        <w:rPr/>
        <w:t>站</w:t>
      </w:r>
      <w:r>
        <w:rPr/>
      </w:r>
    </w:p>
    <w:p>
      <w:pPr>
        <w:pStyle w:val="BodyText"/>
        <w:spacing w:line="557" w:lineRule="exact"/>
        <w:ind w:right="0"/>
        <w:jc w:val="left"/>
      </w:pPr>
      <w:r>
        <w:rPr/>
        <w:t>（</w:t>
      </w:r>
      <w:hyperlink r:id="rId5">
        <w:r>
          <w:rPr>
            <w:rFonts w:ascii="Times New Roman" w:hAnsi="Times New Roman" w:cs="Times New Roman" w:eastAsia="Times New Roman"/>
            <w:spacing w:val="1"/>
          </w:rPr>
          <w:t>h</w:t>
        </w:r>
        <w:r>
          <w:rPr>
            <w:rFonts w:ascii="Times New Roman" w:hAnsi="Times New Roman" w:cs="Times New Roman" w:eastAsia="Times New Roman"/>
          </w:rPr>
          <w:t>tt</w:t>
        </w:r>
        <w:r>
          <w:rPr>
            <w:rFonts w:ascii="Times New Roman" w:hAnsi="Times New Roman" w:cs="Times New Roman" w:eastAsia="Times New Roman"/>
            <w:spacing w:val="1"/>
          </w:rPr>
          <w:t>p</w:t>
        </w:r>
        <w:r>
          <w:rPr>
            <w:rFonts w:ascii="Times New Roman" w:hAnsi="Times New Roman" w:cs="Times New Roman" w:eastAsia="Times New Roman"/>
          </w:rPr>
          <w:t>://ww</w:t>
        </w:r>
        <w:r>
          <w:rPr>
            <w:rFonts w:ascii="Times New Roman" w:hAnsi="Times New Roman" w:cs="Times New Roman" w:eastAsia="Times New Roman"/>
            <w:spacing w:val="-18"/>
          </w:rPr>
          <w:t>w</w:t>
        </w:r>
        <w:r>
          <w:rPr>
            <w:rFonts w:ascii="Times New Roman" w:hAnsi="Times New Roman" w:cs="Times New Roman" w:eastAsia="Times New Roman"/>
            <w:spacing w:val="-1"/>
          </w:rPr>
          <w:t>.</w:t>
        </w:r>
        <w:r>
          <w:rPr>
            <w:rFonts w:ascii="Times New Roman" w:hAnsi="Times New Roman" w:cs="Times New Roman" w:eastAsia="Times New Roman"/>
          </w:rPr>
          <w:t>la</w:t>
        </w:r>
        <w:r>
          <w:rPr>
            <w:rFonts w:ascii="Times New Roman" w:hAnsi="Times New Roman" w:cs="Times New Roman" w:eastAsia="Times New Roman"/>
            <w:spacing w:val="-2"/>
          </w:rPr>
          <w:t>n</w:t>
        </w:r>
        <w:r>
          <w:rPr>
            <w:rFonts w:ascii="Times New Roman" w:hAnsi="Times New Roman" w:cs="Times New Roman" w:eastAsia="Times New Roman"/>
          </w:rPr>
          <w:t>li</w:t>
        </w:r>
        <w:r>
          <w:rPr>
            <w:rFonts w:ascii="Times New Roman" w:hAnsi="Times New Roman" w:cs="Times New Roman" w:eastAsia="Times New Roman"/>
            <w:spacing w:val="1"/>
          </w:rPr>
          <w:t>ng</w:t>
        </w:r>
        <w:r>
          <w:rPr>
            <w:rFonts w:ascii="Times New Roman" w:hAnsi="Times New Roman" w:cs="Times New Roman" w:eastAsia="Times New Roman"/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1"/>
          </w:rPr>
          <w:t>go</w:t>
        </w:r>
        <w:r>
          <w:rPr>
            <w:rFonts w:ascii="Times New Roman" w:hAnsi="Times New Roman" w:cs="Times New Roman" w:eastAsia="Times New Roman"/>
            <w:spacing w:val="-19"/>
          </w:rPr>
          <w:t>v</w:t>
        </w:r>
        <w:r>
          <w:rPr>
            <w:rFonts w:ascii="Times New Roman" w:hAnsi="Times New Roman" w:cs="Times New Roman" w:eastAsia="Times New Roman"/>
            <w:spacing w:val="-3"/>
          </w:rPr>
          <w:t>.</w:t>
        </w:r>
        <w:r>
          <w:rPr>
            <w:rFonts w:ascii="Times New Roman" w:hAnsi="Times New Roman" w:cs="Times New Roman" w:eastAsia="Times New Roman"/>
          </w:rPr>
          <w:t>c</w:t>
        </w:r>
        <w:r>
          <w:rPr>
            <w:rFonts w:ascii="Times New Roman" w:hAnsi="Times New Roman" w:cs="Times New Roman" w:eastAsia="Times New Roman"/>
            <w:spacing w:val="-1"/>
          </w:rPr>
          <w:t>n</w:t>
        </w:r>
      </w:hyperlink>
      <w:r>
        <w:rPr/>
        <w:t>）</w:t>
      </w:r>
      <w:r>
        <w:rPr>
          <w:spacing w:val="2"/>
        </w:rPr>
        <w:t>自</w:t>
      </w:r>
      <w:r>
        <w:rPr/>
        <w:t>行打</w:t>
      </w:r>
      <w:r>
        <w:rPr>
          <w:spacing w:val="2"/>
        </w:rPr>
        <w:t>印</w:t>
      </w:r>
      <w:r>
        <w:rPr/>
        <w:t>《面</w:t>
      </w:r>
      <w:r>
        <w:rPr>
          <w:spacing w:val="2"/>
        </w:rPr>
        <w:t>试</w:t>
      </w:r>
      <w:r>
        <w:rPr/>
        <w:t>通知</w:t>
      </w:r>
      <w:r>
        <w:rPr>
          <w:spacing w:val="2"/>
        </w:rPr>
        <w:t>书</w:t>
      </w:r>
      <w:r>
        <w:rPr>
          <w:spacing w:val="-161"/>
        </w:rPr>
        <w:t>》</w:t>
      </w:r>
      <w:r>
        <w:rPr/>
        <w:t>。</w:t>
      </w:r>
      <w:r>
        <w:rPr/>
      </w:r>
    </w:p>
    <w:p>
      <w:pPr>
        <w:pStyle w:val="BodyText"/>
        <w:spacing w:line="240" w:lineRule="auto" w:before="2"/>
        <w:ind w:left="747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三、面试有关注意事项</w:t>
      </w:r>
    </w:p>
    <w:p>
      <w:pPr>
        <w:pStyle w:val="BodyText"/>
        <w:spacing w:line="241" w:lineRule="auto" w:before="4"/>
        <w:ind w:right="116" w:firstLine="63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面</w:t>
      </w:r>
      <w:r>
        <w:rPr>
          <w:spacing w:val="2"/>
        </w:rPr>
        <w:t>试</w:t>
      </w:r>
      <w:r>
        <w:rPr/>
        <w:t>人员</w:t>
      </w:r>
      <w:r>
        <w:rPr>
          <w:spacing w:val="-47"/>
        </w:rPr>
        <w:t>凭</w:t>
      </w:r>
      <w:r>
        <w:rPr/>
        <w:t>《面</w:t>
      </w:r>
      <w:r>
        <w:rPr>
          <w:spacing w:val="2"/>
        </w:rPr>
        <w:t>试</w:t>
      </w:r>
      <w:r>
        <w:rPr/>
        <w:t>通知</w:t>
      </w:r>
      <w:r>
        <w:rPr>
          <w:spacing w:val="2"/>
        </w:rPr>
        <w:t>书</w:t>
      </w:r>
      <w:r>
        <w:rPr>
          <w:spacing w:val="-161"/>
        </w:rPr>
        <w:t>》</w:t>
      </w:r>
      <w:r>
        <w:rPr>
          <w:spacing w:val="-47"/>
        </w:rPr>
        <w:t>、</w:t>
      </w:r>
      <w:r>
        <w:rPr/>
        <w:t>有</w:t>
      </w:r>
      <w:r>
        <w:rPr>
          <w:spacing w:val="2"/>
        </w:rPr>
        <w:t>效</w:t>
      </w:r>
      <w:r>
        <w:rPr/>
        <w:t>身份</w:t>
      </w:r>
      <w:r>
        <w:rPr>
          <w:spacing w:val="2"/>
        </w:rPr>
        <w:t>证</w:t>
      </w:r>
      <w:r>
        <w:rPr/>
        <w:t>原件</w:t>
      </w:r>
      <w:r>
        <w:rPr>
          <w:spacing w:val="-210"/>
        </w:rPr>
        <w:t>、</w:t>
      </w:r>
      <w:r>
        <w:rPr/>
        <w:t>《考</w:t>
      </w:r>
      <w:r>
        <w:rPr>
          <w:spacing w:val="2"/>
        </w:rPr>
        <w:t>试</w:t>
      </w:r>
      <w:r>
        <w:rPr/>
        <w:t>人员</w:t>
      </w:r>
      <w:r>
        <w:rPr>
          <w:w w:val="99"/>
        </w:rPr>
        <w:t> </w:t>
      </w:r>
      <w:r>
        <w:rPr>
          <w:spacing w:val="2"/>
        </w:rPr>
        <w:t>健康管理信息采集</w:t>
      </w:r>
      <w:r>
        <w:rPr/>
        <w:t>表</w:t>
      </w:r>
      <w:r>
        <w:rPr>
          <w:spacing w:val="-158"/>
        </w:rPr>
        <w:t>》</w:t>
      </w:r>
      <w:r>
        <w:rPr>
          <w:spacing w:val="2"/>
        </w:rPr>
        <w:t>、山东省电子健康通行码（缺一不可）</w:t>
      </w:r>
      <w:r>
        <w:rPr/>
        <w:t>按</w:t>
      </w:r>
      <w:r>
        <w:rPr>
          <w:w w:val="99"/>
        </w:rPr>
        <w:t> </w:t>
      </w:r>
      <w:r>
        <w:rPr/>
        <w:t>规</w:t>
      </w:r>
      <w:r>
        <w:rPr>
          <w:spacing w:val="2"/>
        </w:rPr>
        <w:t>定</w:t>
      </w:r>
      <w:r>
        <w:rPr/>
        <w:t>时间</w:t>
      </w:r>
      <w:r>
        <w:rPr>
          <w:spacing w:val="2"/>
        </w:rPr>
        <w:t>参</w:t>
      </w:r>
      <w:r>
        <w:rPr/>
        <w:t>加面试</w:t>
      </w:r>
      <w:r>
        <w:rPr>
          <w:spacing w:val="-40"/>
        </w:rPr>
        <w:t>。</w:t>
      </w:r>
      <w:r>
        <w:rPr/>
        <w:t>有</w:t>
      </w:r>
      <w:r>
        <w:rPr>
          <w:spacing w:val="2"/>
        </w:rPr>
        <w:t>效</w:t>
      </w:r>
      <w:r>
        <w:rPr/>
        <w:t>身份</w:t>
      </w:r>
      <w:r>
        <w:rPr>
          <w:spacing w:val="2"/>
        </w:rPr>
        <w:t>证</w:t>
      </w:r>
      <w:r>
        <w:rPr/>
        <w:t>件仅</w:t>
      </w:r>
      <w:r>
        <w:rPr>
          <w:spacing w:val="2"/>
        </w:rPr>
        <w:t>包括</w:t>
      </w:r>
      <w:r>
        <w:rPr>
          <w:spacing w:val="-40"/>
        </w:rPr>
        <w:t>：</w:t>
      </w:r>
      <w:r>
        <w:rPr/>
        <w:t>二</w:t>
      </w:r>
      <w:r>
        <w:rPr>
          <w:spacing w:val="2"/>
        </w:rPr>
        <w:t>代</w:t>
      </w:r>
      <w:r>
        <w:rPr/>
        <w:t>居民</w:t>
      </w:r>
      <w:r>
        <w:rPr>
          <w:spacing w:val="2"/>
        </w:rPr>
        <w:t>身</w:t>
      </w:r>
      <w:r>
        <w:rPr/>
        <w:t>份证</w:t>
      </w:r>
      <w:r>
        <w:rPr>
          <w:spacing w:val="-37"/>
        </w:rPr>
        <w:t>、</w:t>
      </w:r>
      <w:r>
        <w:rPr/>
        <w:t>临</w:t>
      </w:r>
      <w:r>
        <w:rPr>
          <w:w w:val="99"/>
        </w:rPr>
        <w:t> </w:t>
      </w:r>
      <w:r>
        <w:rPr/>
        <w:t>时身份证、带照片的户籍证明。面试时请带齐以上证件和材料，</w:t>
      </w:r>
      <w:r>
        <w:rPr>
          <w:spacing w:val="36"/>
          <w:w w:val="99"/>
        </w:rPr>
        <w:t> </w:t>
      </w:r>
      <w:r>
        <w:rPr/>
        <w:t>其他证件和材料一律不作为参加面试的身份证明。</w:t>
      </w:r>
      <w:r>
        <w:rPr/>
      </w:r>
    </w:p>
    <w:p>
      <w:pPr>
        <w:pStyle w:val="BodyText"/>
        <w:spacing w:line="241" w:lineRule="auto"/>
        <w:ind w:right="116" w:firstLine="638"/>
        <w:jc w:val="left"/>
      </w:pPr>
      <w:r>
        <w:rPr>
          <w:rFonts w:ascii="Times New Roman" w:hAnsi="Times New Roman" w:cs="Times New Roman" w:eastAsia="Times New Roman"/>
          <w:spacing w:val="-1"/>
        </w:rPr>
        <w:t>2.</w:t>
      </w:r>
      <w:r>
        <w:rPr>
          <w:spacing w:val="-1"/>
        </w:rPr>
        <w:t>请参加面试人员务必按照《面试通知书》规定的时间和要</w:t>
      </w:r>
      <w:r>
        <w:rPr>
          <w:spacing w:val="27"/>
          <w:w w:val="99"/>
        </w:rPr>
        <w:t> </w:t>
      </w:r>
      <w:r>
        <w:rPr/>
        <w:t>求参加面试。未在规定时间到达的，取消面试资格，责任自负。</w:t>
      </w:r>
      <w:r>
        <w:rPr/>
      </w:r>
    </w:p>
    <w:p>
      <w:pPr>
        <w:spacing w:after="0" w:line="241" w:lineRule="auto"/>
        <w:jc w:val="left"/>
        <w:sectPr>
          <w:type w:val="continuous"/>
          <w:pgSz w:w="11910" w:h="16840"/>
          <w:pgMar w:top="1580" w:bottom="280" w:left="1480" w:right="1240"/>
        </w:sectPr>
      </w:pPr>
    </w:p>
    <w:p>
      <w:pPr>
        <w:spacing w:line="240" w:lineRule="auto" w:before="0"/>
        <w:rPr>
          <w:rFonts w:ascii="Microsoft JhengHei" w:hAnsi="Microsoft JhengHei" w:cs="Microsoft JhengHei" w:eastAsia="Microsoft JhengHei"/>
          <w:sz w:val="20"/>
          <w:szCs w:val="20"/>
        </w:rPr>
      </w:pPr>
    </w:p>
    <w:p>
      <w:pPr>
        <w:spacing w:line="240" w:lineRule="auto" w:before="1"/>
        <w:rPr>
          <w:rFonts w:ascii="Microsoft JhengHei" w:hAnsi="Microsoft JhengHei" w:cs="Microsoft JhengHei" w:eastAsia="Microsoft JhengHei"/>
          <w:sz w:val="13"/>
          <w:szCs w:val="13"/>
        </w:rPr>
      </w:pPr>
    </w:p>
    <w:p>
      <w:pPr>
        <w:pStyle w:val="BodyText"/>
        <w:spacing w:line="456" w:lineRule="exact"/>
        <w:ind w:left="648" w:right="0" w:firstLine="648"/>
        <w:jc w:val="left"/>
      </w:pPr>
      <w:r>
        <w:rPr>
          <w:spacing w:val="1"/>
          <w:w w:val="95"/>
        </w:rPr>
        <w:t>附件：</w:t>
      </w:r>
      <w:r>
        <w:rPr>
          <w:rFonts w:ascii="Times New Roman" w:hAnsi="Times New Roman" w:cs="Times New Roman" w:eastAsia="Times New Roman"/>
          <w:spacing w:val="1"/>
          <w:w w:val="95"/>
        </w:rPr>
        <w:t>2020</w:t>
      </w:r>
      <w:r>
        <w:rPr>
          <w:rFonts w:ascii="Times New Roman" w:hAnsi="Times New Roman" w:cs="Times New Roman" w:eastAsia="Times New Roman"/>
          <w:w w:val="95"/>
        </w:rPr>
        <w:t>    </w:t>
      </w:r>
      <w:r>
        <w:rPr>
          <w:rFonts w:ascii="Times New Roman" w:hAnsi="Times New Roman" w:cs="Times New Roman" w:eastAsia="Times New Roman"/>
          <w:spacing w:val="49"/>
          <w:w w:val="95"/>
        </w:rPr>
        <w:t> </w:t>
      </w:r>
      <w:r>
        <w:rPr>
          <w:spacing w:val="4"/>
          <w:w w:val="95"/>
        </w:rPr>
        <w:t>年兰陵县部分事业单位公开招聘教师参加面试</w:t>
      </w:r>
      <w:r>
        <w:rPr/>
      </w:r>
    </w:p>
    <w:p>
      <w:pPr>
        <w:pStyle w:val="BodyText"/>
        <w:spacing w:line="240" w:lineRule="auto" w:before="2"/>
        <w:ind w:left="648" w:right="0"/>
        <w:jc w:val="left"/>
      </w:pPr>
      <w:r>
        <w:rPr/>
        <w:t>人员名单</w:t>
      </w:r>
    </w:p>
    <w:p>
      <w:pPr>
        <w:spacing w:line="240" w:lineRule="auto" w:before="0"/>
        <w:rPr>
          <w:rFonts w:ascii="Microsoft JhengHei" w:hAnsi="Microsoft JhengHei" w:cs="Microsoft JhengHei" w:eastAsia="Microsoft JhengHei"/>
          <w:sz w:val="32"/>
          <w:szCs w:val="32"/>
        </w:rPr>
      </w:pPr>
    </w:p>
    <w:p>
      <w:pPr>
        <w:spacing w:line="240" w:lineRule="auto" w:before="9"/>
        <w:rPr>
          <w:rFonts w:ascii="Microsoft JhengHei" w:hAnsi="Microsoft JhengHei" w:cs="Microsoft JhengHei" w:eastAsia="Microsoft JhengHei"/>
          <w:sz w:val="32"/>
          <w:szCs w:val="32"/>
        </w:rPr>
      </w:pPr>
    </w:p>
    <w:p>
      <w:pPr>
        <w:pStyle w:val="BodyText"/>
        <w:spacing w:line="240" w:lineRule="auto"/>
        <w:ind w:left="5607" w:right="0"/>
        <w:jc w:val="left"/>
      </w:pPr>
      <w:r>
        <w:rPr/>
        <w:t>兰陵县教育和体育局</w:t>
      </w:r>
    </w:p>
    <w:p>
      <w:pPr>
        <w:pStyle w:val="BodyText"/>
        <w:spacing w:line="240" w:lineRule="auto" w:before="2"/>
        <w:ind w:left="5928" w:right="0"/>
        <w:jc w:val="left"/>
      </w:pPr>
      <w:r>
        <w:rPr>
          <w:rFonts w:ascii="Times New Roman" w:hAnsi="Times New Roman" w:cs="Times New Roman" w:eastAsia="Times New Roman"/>
        </w:rPr>
        <w:t>2020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年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月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日</w:t>
      </w:r>
      <w:r>
        <w:rPr/>
      </w:r>
    </w:p>
    <w:p>
      <w:pPr>
        <w:spacing w:line="240" w:lineRule="auto" w:before="0"/>
        <w:rPr>
          <w:rFonts w:ascii="Microsoft JhengHei" w:hAnsi="Microsoft JhengHei" w:cs="Microsoft JhengHei" w:eastAsia="Microsoft JhengHei"/>
          <w:sz w:val="34"/>
          <w:szCs w:val="34"/>
        </w:rPr>
      </w:pPr>
    </w:p>
    <w:p>
      <w:pPr>
        <w:spacing w:line="240" w:lineRule="auto" w:before="0"/>
        <w:rPr>
          <w:rFonts w:ascii="Microsoft JhengHei" w:hAnsi="Microsoft JhengHei" w:cs="Microsoft JhengHei" w:eastAsia="Microsoft JhengHei"/>
          <w:sz w:val="34"/>
          <w:szCs w:val="34"/>
        </w:rPr>
      </w:pPr>
    </w:p>
    <w:p>
      <w:pPr>
        <w:spacing w:line="240" w:lineRule="auto" w:before="11"/>
        <w:rPr>
          <w:rFonts w:ascii="Microsoft JhengHei" w:hAnsi="Microsoft JhengHei" w:cs="Microsoft JhengHei" w:eastAsia="Microsoft JhengHei"/>
          <w:sz w:val="28"/>
          <w:szCs w:val="28"/>
        </w:rPr>
      </w:pPr>
    </w:p>
    <w:p>
      <w:pPr>
        <w:pStyle w:val="BodyText"/>
        <w:spacing w:line="240" w:lineRule="auto"/>
        <w:ind w:left="869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w w:val="95"/>
        </w:rPr>
        <w:t>2020   </w:t>
      </w:r>
      <w:r>
        <w:rPr>
          <w:rFonts w:ascii="Microsoft JhengHei" w:hAnsi="Microsoft JhengHei" w:cs="Microsoft JhengHei" w:eastAsia="Microsoft JhengHei"/>
          <w:spacing w:val="8"/>
          <w:w w:val="95"/>
        </w:rPr>
        <w:t> </w:t>
      </w:r>
      <w:r>
        <w:rPr>
          <w:rFonts w:ascii="Microsoft JhengHei" w:hAnsi="Microsoft JhengHei" w:cs="Microsoft JhengHei" w:eastAsia="Microsoft JhengHei"/>
          <w:w w:val="95"/>
        </w:rPr>
        <w:t>年兰陵县部分事业单位公开招聘教师参加面试人员名单</w:t>
      </w:r>
      <w:r>
        <w:rPr>
          <w:rFonts w:ascii="Microsoft JhengHei" w:hAnsi="Microsoft JhengHei" w:cs="Microsoft JhengHei" w:eastAsia="Microsoft JhengHei"/>
        </w:rPr>
      </w:r>
    </w:p>
    <w:p>
      <w:pPr>
        <w:spacing w:line="240" w:lineRule="auto" w:before="0"/>
        <w:rPr>
          <w:rFonts w:ascii="Microsoft JhengHei" w:hAnsi="Microsoft JhengHei" w:cs="Microsoft JhengHei" w:eastAsia="Microsoft JhengHei"/>
          <w:sz w:val="2"/>
          <w:szCs w:val="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</w:tbl>
    <w:p>
      <w:pPr>
        <w:spacing w:after="0" w:line="280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07735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79.9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79.4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78.8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08139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79.6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79.6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199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85.5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83.9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07291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79.5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</w:tbl>
    <w:p>
      <w:pPr>
        <w:spacing w:after="0" w:line="278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</w:tbl>
    <w:p>
      <w:pPr>
        <w:spacing w:after="0" w:line="278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299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84.2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</w:tbl>
    <w:p>
      <w:pPr>
        <w:spacing w:after="0" w:line="278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07754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83.6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82.5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08264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399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71.4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71.3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77.1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77.1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小学美术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乡镇小学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小学信息技术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88.5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86.6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08154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499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78.8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78.4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64.1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61.2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07708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83.6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599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08329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08078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08267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08210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</w:tr>
    </w:tbl>
    <w:p>
      <w:pPr>
        <w:spacing w:after="0" w:line="278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79.8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县直初中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初中地理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699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77.5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07238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08379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07219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79.9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78.5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77.8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77.7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799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69.6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68</w:t>
            </w:r>
            <w:r>
              <w:rPr>
                <w:rFonts w:ascii="Microsoft JhengHei"/>
                <w:sz w:val="20"/>
              </w:rPr>
            </w:r>
          </w:p>
        </w:tc>
      </w:tr>
    </w:tbl>
    <w:p>
      <w:pPr>
        <w:spacing w:after="0" w:line="278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59.4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66.3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65.5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64.1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64.1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899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87.8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87.8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07282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08136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08351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83.1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82.7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08134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96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pacing w:val="-2"/>
                <w:w w:val="95"/>
                <w:sz w:val="20"/>
              </w:rPr>
              <w:t>999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高中物理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79.8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77.1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高中化学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08387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07756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93.8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91.2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91.1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91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高中生物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67.1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65.8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1099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高中政治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78.1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</w:tbl>
    <w:p>
      <w:pPr>
        <w:spacing w:after="0" w:line="278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高中历史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82.3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</w:tbl>
    <w:p>
      <w:pPr>
        <w:spacing w:after="0" w:line="278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08287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08008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75.3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74.2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1199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6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县直高中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高中地理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08007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56</w:t>
            </w:r>
            <w:r>
              <w:rPr>
                <w:rFonts w:ascii="Microsoft JhengHei"/>
                <w:sz w:val="20"/>
              </w:rPr>
            </w:r>
          </w:p>
        </w:tc>
      </w:tr>
    </w:tbl>
    <w:p>
      <w:pPr>
        <w:spacing w:after="0" w:line="278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08067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07296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60.5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60.4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1299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07743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83.1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08052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08359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乡镇幼儿园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02072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67.9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53.8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08326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72.7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71.3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1399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07726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00946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07051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71.4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71.2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03949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08270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68.1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67.2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03854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04092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1499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69.6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69.1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04255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08277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70.8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68.7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31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74.2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03697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08385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K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03314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04989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71.8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71.6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04176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-1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L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07299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07257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04353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07829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71.4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71</w:t>
            </w:r>
            <w:r>
              <w:rPr>
                <w:rFonts w:ascii="Microsoft JhengHei"/>
                <w:sz w:val="20"/>
              </w:rPr>
            </w:r>
          </w:p>
        </w:tc>
      </w:tr>
    </w:tbl>
    <w:p>
      <w:pPr>
        <w:spacing w:after="0" w:line="278" w:lineRule="exact"/>
        <w:jc w:val="center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7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县直幼儿园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学前教育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0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0"/>
                <w:sz w:val="20"/>
                <w:szCs w:val="20"/>
              </w:rPr>
              <w:t>M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05544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18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兰陵县特殊教育中心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8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特殊教育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18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兰陵县特殊教育中心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8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特殊教育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18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兰陵县特殊教育中心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8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特殊教育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18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兰陵县特殊教育中心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8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特殊教育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18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兰陵县特殊教育中心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8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特殊教育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18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兰陵县特殊教育中心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8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特殊教育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05437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高中语文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08099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07916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03073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59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高中数学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56.1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03730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92.6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1699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06135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07251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69.4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高中英语</w:t>
            </w:r>
            <w:r>
              <w:rPr>
                <w:rFonts w:ascii="Microsoft JhengHei" w:hAnsi="Microsoft JhengHei" w:cs="Microsoft JhengHei" w:eastAsia="Microsoft JhengHei"/>
                <w:spacing w:val="-18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59.7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00654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59.6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05178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70.6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高中体育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02944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08055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08103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67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04472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04778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06976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509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高中音乐</w:t>
            </w:r>
            <w:r>
              <w:rPr>
                <w:rFonts w:ascii="Microsoft JhengHei" w:hAnsi="Microsoft JhengHei" w:cs="Microsoft JhengHei" w:eastAsia="Microsoft JhengHei"/>
                <w:spacing w:val="-3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05678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07487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84.9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06341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A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05026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08230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08255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33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B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45.9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2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07719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2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02538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2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06244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2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2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22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C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03230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5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03156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5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01213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74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5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D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01196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72.9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2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2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03525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2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01621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2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07657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2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01411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22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E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02422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1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1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1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1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05268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1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00539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65.2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19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F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05967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53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87.9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06521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04870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06612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01800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67.5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G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01038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04667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82.1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06001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81.8</w:t>
            </w:r>
          </w:p>
        </w:tc>
      </w:tr>
      <w:tr>
        <w:trPr>
          <w:trHeight w:val="320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81.2</w:t>
            </w:r>
          </w:p>
        </w:tc>
      </w:tr>
    </w:tbl>
    <w:p>
      <w:pPr>
        <w:spacing w:after="0" w:line="278" w:lineRule="exact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1769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79.5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75.6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01359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01316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04523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05871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71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07515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62.7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05760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60.1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07297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57.8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1779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01958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95"/>
                <w:sz w:val="20"/>
                <w:szCs w:val="20"/>
              </w:rPr>
              <w:t>H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03445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56.1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07398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02843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83.4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00519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00361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02266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80.9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02129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78.8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00885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77.7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06484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77.6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1789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02715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07121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03463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73.2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06882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05050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85.9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05304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84.2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06715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81.6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01995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07740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78.6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04576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74.3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1799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00147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71.9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01755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68.2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07760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66.5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00755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66.3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05849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63.9</w:t>
            </w:r>
          </w:p>
        </w:tc>
      </w:tr>
      <w:tr>
        <w:trPr>
          <w:trHeight w:val="32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1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专业技术岗位</w:t>
            </w:r>
            <w:r>
              <w:rPr>
                <w:rFonts w:ascii="Microsoft JhengHei" w:hAnsi="Microsoft JhengHei" w:cs="Microsoft JhengHei" w:eastAsia="Microsoft JhengHei"/>
                <w:spacing w:val="11"/>
                <w:sz w:val="20"/>
                <w:szCs w:val="20"/>
              </w:rPr>
              <w:t> 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J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00717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63.1</w:t>
            </w:r>
          </w:p>
        </w:tc>
      </w:tr>
      <w:tr>
        <w:trPr>
          <w:trHeight w:val="632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机电专业技能大赛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01504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92.5</w:t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cs="Microsoft JhengHei" w:eastAsia="Microsoft JhengHei"/>
          <w:sz w:val="20"/>
          <w:szCs w:val="20"/>
        </w:rPr>
        <w:sectPr>
          <w:pgSz w:w="11910" w:h="16840"/>
          <w:pgMar w:top="1580" w:bottom="280" w:left="9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10"/>
        <w:gridCol w:w="2170"/>
        <w:gridCol w:w="1980"/>
        <w:gridCol w:w="1440"/>
        <w:gridCol w:w="1080"/>
      </w:tblGrid>
      <w:tr>
        <w:trPr>
          <w:trHeight w:val="3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6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4" w:right="0"/>
              <w:jc w:val="center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主管部门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721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报考单位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4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报考职位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356" w:right="0"/>
              <w:jc w:val="left"/>
              <w:rPr>
                <w:rFonts w:ascii="Microsoft JhengHei" w:hAnsi="Microsoft JhengHei" w:cs="Microsoft JhengHei" w:eastAsia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z w:val="18"/>
                <w:szCs w:val="18"/>
              </w:rPr>
              <w:t>报名序号</w:t>
            </w:r>
            <w:r>
              <w:rPr>
                <w:rFonts w:ascii="Microsoft JhengHei" w:hAnsi="Microsoft JhengHei" w:cs="Microsoft JhengHei" w:eastAsia="Microsoft JhengHei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笔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sz w:val="20"/>
                <w:szCs w:val="20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z w:val="20"/>
                <w:szCs w:val="20"/>
              </w:rPr>
              <w:t>绩</w:t>
            </w: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</w:r>
          </w:p>
        </w:tc>
      </w:tr>
      <w:tr>
        <w:trPr>
          <w:trHeight w:val="6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1806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机电专业技能大赛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00551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83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1807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数控专业技能大赛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02662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72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1808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数控专业技能大赛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00291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65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1809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汽修专业技能大赛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00020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68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1810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汽修专业技能大赛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00735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66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1811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汽修专业技能大赛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02361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42.5</w:t>
            </w:r>
          </w:p>
        </w:tc>
      </w:tr>
      <w:tr>
        <w:trPr>
          <w:trHeight w:val="6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1812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汽修专业技能大赛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00282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34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sz w:val="20"/>
              </w:rPr>
              <w:t>26.5</w:t>
            </w:r>
          </w:p>
        </w:tc>
      </w:tr>
      <w:tr>
        <w:trPr>
          <w:trHeight w:val="6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1813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计算机专业技能大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赛辅导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01582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22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1814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计算机专业技能大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赛辅导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00473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20</w:t>
            </w:r>
            <w:r>
              <w:rPr>
                <w:rFonts w:ascii="Microsoft JhengHei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245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1815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351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兰陵县教育和体育局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380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临沂市理工学校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计算机专业技能大</w:t>
            </w:r>
          </w:p>
          <w:p>
            <w:pPr>
              <w:pStyle w:val="TableParagraph"/>
              <w:spacing w:line="330" w:lineRule="exact"/>
              <w:ind w:right="1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 w:hAnsi="Microsoft JhengHei" w:cs="Microsoft JhengHei" w:eastAsia="Microsoft JhengHei"/>
                <w:sz w:val="20"/>
                <w:szCs w:val="20"/>
              </w:rPr>
              <w:t>赛辅导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463" w:right="0"/>
              <w:jc w:val="left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01092</w:t>
            </w:r>
            <w:r>
              <w:rPr>
                <w:rFonts w:ascii="Microsoft JhengHei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Microsoft JhengHei" w:hAnsi="Microsoft JhengHei" w:cs="Microsoft JhengHei" w:eastAsia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15</w:t>
            </w:r>
            <w:r>
              <w:rPr>
                <w:rFonts w:ascii="Microsoft JhengHei"/>
                <w:sz w:val="20"/>
              </w:rPr>
            </w:r>
          </w:p>
        </w:tc>
      </w:tr>
    </w:tbl>
    <w:sectPr>
      <w:pgSz w:w="11910" w:h="16840"/>
      <w:pgMar w:top="1580" w:bottom="280" w:left="9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Microsoft JhengHei" w:hAnsi="Microsoft JhengHei" w:eastAsia="Microsoft JhengHei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anling.gov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关于领取2016年度兰陵县部分事业单位公开招聘教师面试通知书的通知</dc:title>
  <dcterms:created xsi:type="dcterms:W3CDTF">2020-08-17T10:37:13Z</dcterms:created>
  <dcterms:modified xsi:type="dcterms:W3CDTF">2020-08-17T10:37:13Z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2020-08-17T00:00:00Z</vt:filetime>
  </property>
</Properties>
</file>