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72" w:tblpY="278"/>
        <w:tblOverlap w:val="never"/>
        <w:tblW w:w="139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185"/>
        <w:gridCol w:w="1860"/>
        <w:gridCol w:w="585"/>
        <w:gridCol w:w="5160"/>
        <w:gridCol w:w="2235"/>
        <w:gridCol w:w="915"/>
        <w:gridCol w:w="15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2020年任城区基层公共服务类、管理类公益性岗位招用计划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阜桥人力资源服务站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  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6556898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古槐人力资源服务站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孙明锋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6773019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金城人力资源服务站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5660293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李营人力资源服务站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李翠玲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6533087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仙营人力资源服务站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徐国庆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6537676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观音阁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观音阁人力资源服务站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5662651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越河人力资源服务站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赵蔚然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6722053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济阳人力资源服务站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2893052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南苑人力资源服务站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孟祥霞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喻屯人力资源服务站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段海峰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7817517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唐口人力资源服务站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张心军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6589207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安居人力资源服务站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陈允强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5662089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南张人力资源服务站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房建省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6553792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长沟人力资源服务站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朱玉霞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6551683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二十里铺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人社服务协理员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45周岁（1975年7月31日以后出生）以下，高中及以上学历；熟练使用各种办公软件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二十里铺人力资源服务站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6571593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pgNumType w:fmt="decimal" w:start="7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6838" w:h="11906" w:orient="landscape"/>
      <w:pgMar w:top="1587" w:right="1984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71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718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F249F"/>
    <w:rsid w:val="0E804BF1"/>
    <w:rsid w:val="4096284B"/>
    <w:rsid w:val="666F249F"/>
    <w:rsid w:val="7B8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2020-08-11T02:37:00Z</dcterms:created>
  <dc:creator>18105474959</dc:creator>
  <cp:lastModifiedBy>18105474959</cp:lastModifiedBy>
  <cp:lastPrinted>2020-08-11T06:56:41Z</cp:lastPrinted>
  <dcterms:modified xsi:type="dcterms:W3CDTF">2020-08-11T07:00:51Z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