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宋体" w:eastAsia="仿宋_GB2312" w:cs="宋体"/>
          <w:kern w:val="0"/>
          <w:sz w:val="30"/>
          <w:szCs w:val="30"/>
        </w:rPr>
      </w:pPr>
      <w:r>
        <w:rPr>
          <w:rFonts w:hint="eastAsia" w:ascii="仿宋_GB2312" w:hAnsi="宋体" w:eastAsia="仿宋_GB2312" w:cs="宋体"/>
          <w:kern w:val="0"/>
          <w:sz w:val="30"/>
          <w:szCs w:val="30"/>
        </w:rPr>
        <w:t>附件2：</w:t>
      </w:r>
    </w:p>
    <w:p>
      <w:pPr>
        <w:widowControl/>
        <w:spacing w:line="560" w:lineRule="exact"/>
        <w:jc w:val="center"/>
        <w:rPr>
          <w:rFonts w:ascii="方正小标宋简体" w:hAnsi="方正小标宋简体" w:eastAsia="方正小标宋简体" w:cs="方正小标宋简体"/>
          <w:bCs/>
          <w:kern w:val="0"/>
          <w:sz w:val="44"/>
          <w:szCs w:val="44"/>
        </w:rPr>
      </w:pPr>
    </w:p>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2020年淄博市博山区公开招聘教师</w:t>
      </w:r>
    </w:p>
    <w:p>
      <w:pPr>
        <w:widowControl/>
        <w:spacing w:line="560" w:lineRule="exact"/>
        <w:jc w:val="center"/>
        <w:rPr>
          <w:rFonts w:ascii="宋体" w:hAnsi="宋体" w:eastAsia="宋体" w:cs="宋体"/>
          <w:b/>
          <w:kern w:val="0"/>
          <w:sz w:val="44"/>
          <w:szCs w:val="44"/>
        </w:rPr>
      </w:pPr>
      <w:r>
        <w:rPr>
          <w:rFonts w:hint="eastAsia" w:ascii="方正小标宋简体" w:hAnsi="方正小标宋简体" w:eastAsia="方正小标宋简体" w:cs="方正小标宋简体"/>
          <w:bCs/>
          <w:kern w:val="0"/>
          <w:sz w:val="44"/>
          <w:szCs w:val="44"/>
        </w:rPr>
        <w:t>面试人员须知</w:t>
      </w:r>
    </w:p>
    <w:p>
      <w:pPr>
        <w:widowControl/>
        <w:spacing w:line="560" w:lineRule="exact"/>
        <w:ind w:firstLine="640" w:firstLineChars="200"/>
        <w:rPr>
          <w:rFonts w:ascii="仿宋_GB2312" w:eastAsia="仿宋_GB2312" w:cs="宋体"/>
          <w:kern w:val="0"/>
          <w:sz w:val="32"/>
          <w:szCs w:val="32"/>
        </w:rPr>
      </w:pP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一、考生须持身份证和面试通知单于当日</w:t>
      </w:r>
      <w:r>
        <w:rPr>
          <w:rFonts w:ascii="仿宋_GB2312" w:eastAsia="仿宋_GB2312"/>
          <w:sz w:val="32"/>
          <w:szCs w:val="32"/>
        </w:rPr>
        <w:t>6:</w:t>
      </w:r>
      <w:r>
        <w:rPr>
          <w:rFonts w:hint="eastAsia" w:ascii="仿宋_GB2312" w:eastAsia="仿宋_GB2312"/>
          <w:sz w:val="32"/>
          <w:szCs w:val="32"/>
          <w:lang w:val="en-US" w:eastAsia="zh-CN"/>
        </w:rPr>
        <w:t>0</w:t>
      </w:r>
      <w:r>
        <w:rPr>
          <w:rFonts w:ascii="仿宋_GB2312" w:eastAsia="仿宋_GB2312"/>
          <w:sz w:val="32"/>
          <w:szCs w:val="32"/>
        </w:rPr>
        <w:t>0</w:t>
      </w:r>
      <w:r>
        <w:rPr>
          <w:rFonts w:hint="eastAsia" w:ascii="仿宋_GB2312" w:eastAsia="仿宋_GB2312"/>
          <w:sz w:val="32"/>
          <w:szCs w:val="32"/>
        </w:rPr>
        <w:t>进入考点；考生进入考场（含候考室、准备室、面试室和休息室，下同），只准携带中性笔等文具及专业技能测试器材，不准携带任何通讯工具、参考资料等进入考场，违者以考试舞弊论处，取消考试资格。</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二、考生迟到超过</w:t>
      </w:r>
      <w:r>
        <w:rPr>
          <w:rFonts w:ascii="仿宋_GB2312" w:eastAsia="仿宋_GB2312"/>
          <w:sz w:val="32"/>
          <w:szCs w:val="32"/>
        </w:rPr>
        <w:t>15</w:t>
      </w:r>
      <w:r>
        <w:rPr>
          <w:rFonts w:hint="eastAsia" w:ascii="仿宋_GB2312" w:eastAsia="仿宋_GB2312"/>
          <w:sz w:val="32"/>
          <w:szCs w:val="32"/>
        </w:rPr>
        <w:t>分钟视为自动放弃，取消考试资格，不得进入考点。</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三、考生进入考点，并仔细阅读《考场安排》和《面试守则》后，在院内相应组别指示牌下集合，由工作人员统一带领至相应候考室。考生到候考室后，由工作人员点名，按照岗位面试顺序进行抽签登记。</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四、考生按照抽签顺序，由工作人员指引进入准备室内做面试准备，教材及草稿纸由考点统一提供。考生进入准备室不得携带任何资料；考生可使用草稿纸，备课时间为</w:t>
      </w:r>
      <w:r>
        <w:rPr>
          <w:rFonts w:ascii="仿宋_GB2312" w:eastAsia="仿宋_GB2312"/>
          <w:sz w:val="32"/>
          <w:szCs w:val="32"/>
        </w:rPr>
        <w:t>40</w:t>
      </w:r>
      <w:r>
        <w:rPr>
          <w:rFonts w:hint="eastAsia" w:ascii="仿宋_GB2312" w:eastAsia="仿宋_GB2312"/>
          <w:sz w:val="32"/>
          <w:szCs w:val="32"/>
        </w:rPr>
        <w:t>分钟。</w:t>
      </w:r>
      <w:r>
        <w:rPr>
          <w:rFonts w:ascii="仿宋_GB2312" w:eastAsia="仿宋_GB2312"/>
          <w:sz w:val="32"/>
          <w:szCs w:val="32"/>
        </w:rPr>
        <w:t>40</w:t>
      </w:r>
      <w:r>
        <w:rPr>
          <w:rFonts w:hint="eastAsia" w:ascii="仿宋_GB2312" w:eastAsia="仿宋_GB2312"/>
          <w:sz w:val="32"/>
          <w:szCs w:val="32"/>
        </w:rPr>
        <w:t>分钟时间到，由工作人员引导到面试室进行面试。考生可以将草稿纸带入面试室但不能带出面试室。</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五、考生进入面试室，得到主考指令后方可开始说课。首先报抽签序号及课题，然后开始说课，说课+答辩时间控制在10分钟之内。面试过程中不得以任何形式透漏任何个人信息，包括准考证号、身份证号、姓名、年龄、毕业院校、履历、家庭状况等。不准穿戴有职业特征的服装、饰品，违者面试成绩按零分处理。</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val="en-US" w:eastAsia="zh-CN"/>
        </w:rPr>
        <w:t>面试</w:t>
      </w:r>
      <w:r>
        <w:rPr>
          <w:rFonts w:hint="eastAsia" w:ascii="仿宋_GB2312" w:eastAsia="仿宋_GB2312"/>
          <w:sz w:val="32"/>
          <w:szCs w:val="32"/>
        </w:rPr>
        <w:t>结束后，由工作人员引导到休息室休息，等候宣布成绩，期间不得与其他考生交谈有关</w:t>
      </w:r>
      <w:r>
        <w:rPr>
          <w:rFonts w:hint="eastAsia" w:ascii="仿宋_GB2312" w:eastAsia="仿宋_GB2312"/>
          <w:sz w:val="32"/>
          <w:szCs w:val="32"/>
          <w:lang w:val="en-US" w:eastAsia="zh-CN"/>
        </w:rPr>
        <w:t>考试</w:t>
      </w:r>
      <w:r>
        <w:rPr>
          <w:rFonts w:hint="eastAsia" w:ascii="仿宋_GB2312" w:eastAsia="仿宋_GB2312"/>
          <w:sz w:val="32"/>
          <w:szCs w:val="32"/>
        </w:rPr>
        <w:t>内容。待本</w:t>
      </w:r>
      <w:r>
        <w:rPr>
          <w:rFonts w:hint="eastAsia" w:ascii="仿宋_GB2312" w:eastAsia="仿宋_GB2312"/>
          <w:sz w:val="32"/>
          <w:szCs w:val="32"/>
          <w:lang w:val="en-US" w:eastAsia="zh-CN"/>
        </w:rPr>
        <w:t>组</w:t>
      </w:r>
      <w:r>
        <w:rPr>
          <w:rFonts w:hint="eastAsia" w:ascii="仿宋_GB2312" w:eastAsia="仿宋_GB2312"/>
          <w:sz w:val="32"/>
          <w:szCs w:val="32"/>
        </w:rPr>
        <w:t>所有考生面试结束，统一公布成绩后，方可离开。</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七、考生在进入面试室前应仔细核对该面试室是否与自己应进入的面试室一致。进错面试室，面试成绩无效。</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八、</w:t>
      </w:r>
      <w:r>
        <w:rPr>
          <w:rFonts w:hint="eastAsia" w:ascii="仿宋_GB2312" w:eastAsia="仿宋_GB2312"/>
          <w:sz w:val="32"/>
          <w:szCs w:val="32"/>
        </w:rPr>
        <w:t>报考C2类岗位的考生，在说课</w:t>
      </w:r>
      <w:r>
        <w:rPr>
          <w:rFonts w:hint="eastAsia" w:ascii="仿宋_GB2312" w:eastAsia="仿宋_GB2312"/>
          <w:sz w:val="32"/>
          <w:szCs w:val="32"/>
          <w:lang w:val="en-US" w:eastAsia="zh-CN"/>
        </w:rPr>
        <w:t>和答辩</w:t>
      </w:r>
      <w:r>
        <w:rPr>
          <w:rFonts w:hint="eastAsia" w:ascii="仿宋_GB2312" w:eastAsia="仿宋_GB2312"/>
          <w:sz w:val="32"/>
          <w:szCs w:val="32"/>
        </w:rPr>
        <w:t>结束后进行专业技能测试，说课</w:t>
      </w:r>
      <w:r>
        <w:rPr>
          <w:rFonts w:hint="eastAsia" w:ascii="仿宋_GB2312" w:eastAsia="仿宋_GB2312"/>
          <w:sz w:val="32"/>
          <w:szCs w:val="32"/>
          <w:lang w:val="en-US" w:eastAsia="zh-CN"/>
        </w:rPr>
        <w:t>和答辩</w:t>
      </w:r>
      <w:r>
        <w:rPr>
          <w:rFonts w:hint="eastAsia" w:ascii="仿宋_GB2312" w:eastAsia="仿宋_GB2312"/>
          <w:sz w:val="32"/>
          <w:szCs w:val="32"/>
        </w:rPr>
        <w:t>、专业技能测试成绩一并公布。</w:t>
      </w:r>
    </w:p>
    <w:p>
      <w:pPr>
        <w:widowControl/>
        <w:spacing w:line="560" w:lineRule="exact"/>
        <w:ind w:firstLine="640" w:firstLineChars="200"/>
        <w:rPr>
          <w:rFonts w:ascii="仿宋_GB2312" w:eastAsia="仿宋_GB2312"/>
          <w:sz w:val="32"/>
          <w:szCs w:val="32"/>
        </w:rPr>
      </w:pPr>
      <w:r>
        <w:rPr>
          <w:rFonts w:ascii="仿宋_GB2312" w:eastAsia="仿宋_GB2312" w:cs="宋体"/>
          <w:kern w:val="0"/>
          <w:sz w:val="32"/>
          <w:szCs w:val="32"/>
        </w:rPr>
        <w:t>1</w:t>
      </w:r>
      <w:r>
        <w:rPr>
          <w:rFonts w:hint="eastAsia" w:ascii="仿宋_GB2312" w:eastAsia="仿宋_GB2312" w:cs="宋体"/>
          <w:kern w:val="0"/>
          <w:sz w:val="32"/>
          <w:szCs w:val="32"/>
          <w:lang w:val="en-US" w:eastAsia="zh-CN"/>
        </w:rPr>
        <w:t>.</w:t>
      </w:r>
      <w:r>
        <w:rPr>
          <w:rFonts w:hint="eastAsia" w:ascii="仿宋_GB2312" w:hAnsi="宋体" w:eastAsia="仿宋_GB2312" w:cs="宋体"/>
          <w:kern w:val="0"/>
          <w:sz w:val="32"/>
          <w:szCs w:val="32"/>
        </w:rPr>
        <w:t>体育教师岗位专业技能测试。内容为</w:t>
      </w:r>
      <w:r>
        <w:rPr>
          <w:rFonts w:hint="eastAsia" w:ascii="仿宋_GB2312" w:eastAsia="仿宋_GB2312"/>
          <w:sz w:val="32"/>
          <w:szCs w:val="32"/>
        </w:rPr>
        <w:t>田径（从1</w:t>
      </w:r>
      <w:r>
        <w:rPr>
          <w:rFonts w:ascii="仿宋_GB2312" w:eastAsia="仿宋_GB2312"/>
          <w:sz w:val="32"/>
          <w:szCs w:val="32"/>
        </w:rPr>
        <w:t>00</w:t>
      </w:r>
      <w:r>
        <w:rPr>
          <w:rFonts w:hint="eastAsia" w:ascii="仿宋_GB2312" w:eastAsia="仿宋_GB2312"/>
          <w:sz w:val="32"/>
          <w:szCs w:val="32"/>
        </w:rPr>
        <w:t>米、立定跳远、铅球三项中随机抽取一项，进行身体素质测试）；体操、球类（以上两项由评委现场确定具体测试项目）。除体育器材外，所有物品均由考生自备，自备用品不得泄露个人信息。田径、体操、球类测试项目分数</w:t>
      </w:r>
      <w:r>
        <w:rPr>
          <w:rFonts w:hint="eastAsia" w:ascii="仿宋_GB2312" w:eastAsia="仿宋_GB2312"/>
          <w:sz w:val="32"/>
          <w:szCs w:val="32"/>
          <w:lang w:val="en-US" w:eastAsia="zh-CN"/>
        </w:rPr>
        <w:t>分别占专业技能测试成绩的</w:t>
      </w:r>
      <w:r>
        <w:rPr>
          <w:rFonts w:ascii="仿宋_GB2312" w:eastAsia="仿宋_GB2312"/>
          <w:sz w:val="32"/>
          <w:szCs w:val="32"/>
        </w:rPr>
        <w:t>40</w:t>
      </w:r>
      <w:r>
        <w:rPr>
          <w:rFonts w:hint="eastAsia" w:ascii="仿宋_GB2312" w:eastAsia="仿宋_GB2312"/>
          <w:sz w:val="32"/>
          <w:szCs w:val="32"/>
        </w:rPr>
        <w:t>%、</w:t>
      </w:r>
      <w:r>
        <w:rPr>
          <w:rFonts w:ascii="仿宋_GB2312" w:eastAsia="仿宋_GB2312"/>
          <w:sz w:val="32"/>
          <w:szCs w:val="32"/>
        </w:rPr>
        <w:t>30</w:t>
      </w:r>
      <w:r>
        <w:rPr>
          <w:rFonts w:hint="eastAsia" w:ascii="仿宋_GB2312" w:eastAsia="仿宋_GB2312"/>
          <w:sz w:val="32"/>
          <w:szCs w:val="32"/>
        </w:rPr>
        <w:t>%、</w:t>
      </w:r>
      <w:r>
        <w:rPr>
          <w:rFonts w:ascii="仿宋_GB2312" w:eastAsia="仿宋_GB2312"/>
          <w:sz w:val="32"/>
          <w:szCs w:val="32"/>
        </w:rPr>
        <w:t>30</w:t>
      </w:r>
      <w:r>
        <w:rPr>
          <w:rFonts w:hint="eastAsia" w:ascii="仿宋_GB2312" w:eastAsia="仿宋_GB2312"/>
          <w:sz w:val="32"/>
          <w:szCs w:val="32"/>
        </w:rPr>
        <w:t>%。</w:t>
      </w:r>
    </w:p>
    <w:p>
      <w:pPr>
        <w:widowControl/>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美术教师岗位专业</w:t>
      </w:r>
      <w:r>
        <w:rPr>
          <w:rFonts w:hint="eastAsia" w:ascii="仿宋_GB2312" w:hAnsi="宋体" w:eastAsia="仿宋_GB2312" w:cs="宋体"/>
          <w:kern w:val="0"/>
          <w:sz w:val="32"/>
          <w:szCs w:val="32"/>
        </w:rPr>
        <w:t>技能测试</w:t>
      </w:r>
      <w:r>
        <w:rPr>
          <w:rFonts w:hint="eastAsia" w:ascii="仿宋_GB2312" w:eastAsia="仿宋_GB2312"/>
          <w:sz w:val="32"/>
          <w:szCs w:val="32"/>
        </w:rPr>
        <w:t>。规定项目：水粉画和素描，时间120分钟。自选项目：现场进行</w:t>
      </w:r>
      <w:r>
        <w:rPr>
          <w:rFonts w:ascii="仿宋_GB2312" w:eastAsia="仿宋_GB2312"/>
          <w:sz w:val="32"/>
          <w:szCs w:val="32"/>
        </w:rPr>
        <w:t>1</w:t>
      </w:r>
      <w:r>
        <w:rPr>
          <w:rFonts w:hint="eastAsia" w:ascii="仿宋_GB2312" w:eastAsia="仿宋_GB2312"/>
          <w:sz w:val="32"/>
          <w:szCs w:val="32"/>
        </w:rPr>
        <w:t>幅不限形式的自命题美术作品创作，时间45分钟。要求：创作必须现场进行，不得使用已完成或部分完成的作品进行创作，除素描纸和水粉用纸（均为4开）统一提供外，其他所需用品、用具等均由考生自备，自备用品、用具不得泄露个人信息。水粉画、素描和自选项目分数</w:t>
      </w:r>
      <w:r>
        <w:rPr>
          <w:rFonts w:hint="eastAsia" w:ascii="仿宋_GB2312" w:eastAsia="仿宋_GB2312"/>
          <w:sz w:val="32"/>
          <w:szCs w:val="32"/>
          <w:lang w:val="en-US" w:eastAsia="zh-CN"/>
        </w:rPr>
        <w:t>分别占专业技能测试成绩的</w:t>
      </w:r>
      <w:r>
        <w:rPr>
          <w:rFonts w:ascii="仿宋_GB2312" w:eastAsia="仿宋_GB2312"/>
          <w:sz w:val="32"/>
          <w:szCs w:val="32"/>
        </w:rPr>
        <w:t>40</w:t>
      </w:r>
      <w:r>
        <w:rPr>
          <w:rFonts w:hint="eastAsia" w:ascii="仿宋_GB2312" w:eastAsia="仿宋_GB2312"/>
          <w:sz w:val="32"/>
          <w:szCs w:val="32"/>
        </w:rPr>
        <w:t>%，</w:t>
      </w:r>
      <w:r>
        <w:rPr>
          <w:rFonts w:ascii="仿宋_GB2312" w:eastAsia="仿宋_GB2312"/>
          <w:sz w:val="32"/>
          <w:szCs w:val="32"/>
        </w:rPr>
        <w:t>40</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w:t>
      </w:r>
    </w:p>
    <w:p>
      <w:pPr>
        <w:widowControl/>
        <w:spacing w:line="560" w:lineRule="exact"/>
        <w:ind w:firstLine="640" w:firstLineChars="200"/>
        <w:rPr>
          <w:rFonts w:ascii="仿宋_GB2312" w:eastAsia="仿宋_GB2312" w:cs="宋体"/>
          <w:kern w:val="0"/>
          <w:sz w:val="32"/>
          <w:szCs w:val="32"/>
        </w:rPr>
      </w:pPr>
      <w:r>
        <w:rPr>
          <w:rFonts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cs="宋体"/>
          <w:kern w:val="0"/>
          <w:sz w:val="32"/>
          <w:szCs w:val="32"/>
        </w:rPr>
        <w:t>幼儿教师和中职幼儿保育岗位专业技能测试。内容为主题儿童画创作、弹唱、声乐、</w:t>
      </w:r>
      <w:r>
        <w:rPr>
          <w:rFonts w:ascii="仿宋_GB2312" w:eastAsia="仿宋_GB2312" w:cs="宋体"/>
          <w:kern w:val="0"/>
          <w:sz w:val="32"/>
          <w:szCs w:val="32"/>
        </w:rPr>
        <w:t>形体动作</w:t>
      </w:r>
      <w:r>
        <w:rPr>
          <w:rFonts w:hint="eastAsia" w:ascii="仿宋_GB2312" w:eastAsia="仿宋_GB2312" w:cs="宋体"/>
          <w:kern w:val="0"/>
          <w:sz w:val="32"/>
          <w:szCs w:val="32"/>
        </w:rPr>
        <w:t>。主题儿童画创作：考生按指定主题，自行选择绘画方式</w:t>
      </w:r>
      <w:r>
        <w:rPr>
          <w:rFonts w:hint="eastAsia" w:ascii="仿宋_GB2312" w:eastAsia="仿宋_GB2312" w:cs="宋体"/>
          <w:kern w:val="0"/>
          <w:sz w:val="32"/>
          <w:szCs w:val="32"/>
          <w:lang w:val="en-US" w:eastAsia="zh-CN"/>
        </w:rPr>
        <w:t>作画</w:t>
      </w:r>
      <w:r>
        <w:rPr>
          <w:rFonts w:hint="eastAsia" w:ascii="仿宋_GB2312" w:eastAsia="仿宋_GB2312" w:cs="宋体"/>
          <w:kern w:val="0"/>
          <w:sz w:val="32"/>
          <w:szCs w:val="32"/>
        </w:rPr>
        <w:t>，时间为20</w:t>
      </w:r>
      <w:r>
        <w:rPr>
          <w:rFonts w:ascii="仿宋_GB2312" w:eastAsia="仿宋_GB2312" w:cs="宋体"/>
          <w:kern w:val="0"/>
          <w:sz w:val="32"/>
          <w:szCs w:val="32"/>
        </w:rPr>
        <w:t>分钟，创作必须现场进行，不得使用已完成或部分完成的作品进行创作，作画所用物品（画纸除外）均由考生自备。弹唱：</w:t>
      </w:r>
      <w:r>
        <w:rPr>
          <w:rFonts w:hint="eastAsia" w:ascii="仿宋_GB2312" w:eastAsia="仿宋_GB2312" w:cs="宋体"/>
          <w:kern w:val="0"/>
          <w:sz w:val="32"/>
          <w:szCs w:val="32"/>
        </w:rPr>
        <w:t>现场抽取弹唱曲目</w:t>
      </w:r>
      <w:r>
        <w:rPr>
          <w:rFonts w:ascii="仿宋_GB2312" w:eastAsia="仿宋_GB2312" w:cs="宋体"/>
          <w:kern w:val="0"/>
          <w:sz w:val="32"/>
          <w:szCs w:val="32"/>
        </w:rPr>
        <w:t>，用钢琴自弹自唱，</w:t>
      </w:r>
      <w:r>
        <w:rPr>
          <w:rFonts w:hint="eastAsia" w:ascii="仿宋_GB2312" w:eastAsia="仿宋_GB2312" w:cs="宋体"/>
          <w:kern w:val="0"/>
          <w:sz w:val="32"/>
          <w:szCs w:val="32"/>
        </w:rPr>
        <w:t>先视唱再弹唱，</w:t>
      </w:r>
      <w:r>
        <w:rPr>
          <w:rFonts w:ascii="仿宋_GB2312" w:eastAsia="仿宋_GB2312" w:cs="宋体"/>
          <w:kern w:val="0"/>
          <w:sz w:val="32"/>
          <w:szCs w:val="32"/>
        </w:rPr>
        <w:t>钢琴由考点提供。</w:t>
      </w:r>
      <w:r>
        <w:rPr>
          <w:rFonts w:hint="eastAsia" w:ascii="仿宋_GB2312" w:eastAsia="仿宋_GB2312" w:cs="宋体"/>
          <w:kern w:val="0"/>
          <w:sz w:val="32"/>
          <w:szCs w:val="32"/>
        </w:rPr>
        <w:t>声乐，限时2分钟，考生自备1首体现本人最高水平的歌曲。</w:t>
      </w:r>
      <w:r>
        <w:rPr>
          <w:rFonts w:ascii="仿宋_GB2312" w:eastAsia="仿宋_GB2312" w:cs="宋体"/>
          <w:kern w:val="0"/>
          <w:sz w:val="32"/>
          <w:szCs w:val="32"/>
        </w:rPr>
        <w:t>形体动作：</w:t>
      </w:r>
      <w:r>
        <w:rPr>
          <w:rFonts w:hint="eastAsia" w:ascii="仿宋_GB2312" w:eastAsia="仿宋_GB2312" w:cs="宋体"/>
          <w:kern w:val="0"/>
          <w:sz w:val="32"/>
          <w:szCs w:val="32"/>
        </w:rPr>
        <w:t>限时2分钟，</w:t>
      </w:r>
      <w:r>
        <w:rPr>
          <w:rFonts w:ascii="仿宋_GB2312" w:eastAsia="仿宋_GB2312" w:cs="宋体"/>
          <w:kern w:val="0"/>
          <w:sz w:val="32"/>
          <w:szCs w:val="32"/>
        </w:rPr>
        <w:t>考生根据自身特长，进行舞蹈、健美操等</w:t>
      </w:r>
      <w:r>
        <w:rPr>
          <w:rFonts w:hint="eastAsia" w:ascii="仿宋_GB2312" w:eastAsia="仿宋_GB2312" w:cs="宋体"/>
          <w:kern w:val="0"/>
          <w:sz w:val="32"/>
          <w:szCs w:val="32"/>
        </w:rPr>
        <w:t>进行</w:t>
      </w:r>
      <w:r>
        <w:rPr>
          <w:rFonts w:ascii="仿宋_GB2312" w:eastAsia="仿宋_GB2312" w:cs="宋体"/>
          <w:kern w:val="0"/>
          <w:sz w:val="32"/>
          <w:szCs w:val="32"/>
        </w:rPr>
        <w:t>形体动作展示，</w:t>
      </w:r>
      <w:r>
        <w:rPr>
          <w:rFonts w:hint="eastAsia" w:ascii="仿宋_GB2312" w:eastAsia="仿宋_GB2312" w:cs="宋体"/>
          <w:kern w:val="0"/>
          <w:sz w:val="32"/>
          <w:szCs w:val="32"/>
        </w:rPr>
        <w:t>所需</w:t>
      </w:r>
      <w:r>
        <w:rPr>
          <w:rFonts w:hint="eastAsia" w:ascii="仿宋_GB2312" w:eastAsia="仿宋_GB2312"/>
          <w:sz w:val="32"/>
          <w:szCs w:val="32"/>
        </w:rPr>
        <w:t>服装、乐器、伴奏音乐（mp3格式文件、存入U盘且U盘内不得有其他无关文件）</w:t>
      </w:r>
      <w:r>
        <w:rPr>
          <w:rFonts w:ascii="仿宋_GB2312" w:eastAsia="仿宋_GB2312" w:cs="宋体"/>
          <w:kern w:val="0"/>
          <w:sz w:val="32"/>
          <w:szCs w:val="32"/>
        </w:rPr>
        <w:t>等用品自备。所有自备用品不得泄露个人信息。</w:t>
      </w:r>
      <w:r>
        <w:rPr>
          <w:rFonts w:hint="eastAsia" w:ascii="仿宋_GB2312" w:eastAsia="仿宋_GB2312" w:cs="宋体"/>
          <w:kern w:val="0"/>
          <w:sz w:val="32"/>
          <w:szCs w:val="32"/>
        </w:rPr>
        <w:t>主题儿童画创作、</w:t>
      </w:r>
      <w:r>
        <w:rPr>
          <w:rFonts w:ascii="仿宋_GB2312" w:eastAsia="仿宋_GB2312" w:cs="宋体"/>
          <w:kern w:val="0"/>
          <w:sz w:val="32"/>
          <w:szCs w:val="32"/>
        </w:rPr>
        <w:t>弹唱、</w:t>
      </w:r>
      <w:r>
        <w:rPr>
          <w:rFonts w:hint="eastAsia" w:ascii="仿宋_GB2312" w:eastAsia="仿宋_GB2312" w:cs="宋体"/>
          <w:kern w:val="0"/>
          <w:sz w:val="32"/>
          <w:szCs w:val="32"/>
        </w:rPr>
        <w:t>声乐、</w:t>
      </w:r>
      <w:r>
        <w:rPr>
          <w:rFonts w:ascii="仿宋_GB2312" w:eastAsia="仿宋_GB2312" w:cs="宋体"/>
          <w:kern w:val="0"/>
          <w:sz w:val="32"/>
          <w:szCs w:val="32"/>
        </w:rPr>
        <w:t>形体动作测试项目分数</w:t>
      </w:r>
      <w:r>
        <w:rPr>
          <w:rFonts w:hint="eastAsia" w:ascii="仿宋_GB2312" w:eastAsia="仿宋_GB2312"/>
          <w:sz w:val="32"/>
          <w:szCs w:val="32"/>
          <w:lang w:val="en-US" w:eastAsia="zh-CN"/>
        </w:rPr>
        <w:t>各占专业技能测试成绩的</w:t>
      </w:r>
      <w:r>
        <w:rPr>
          <w:rFonts w:ascii="仿宋_GB2312" w:eastAsia="仿宋_GB2312" w:cs="宋体"/>
          <w:kern w:val="0"/>
          <w:sz w:val="32"/>
          <w:szCs w:val="32"/>
        </w:rPr>
        <w:t>25</w:t>
      </w:r>
      <w:r>
        <w:rPr>
          <w:rFonts w:hint="eastAsia" w:ascii="仿宋_GB2312" w:eastAsia="仿宋_GB2312" w:cs="宋体"/>
          <w:kern w:val="0"/>
          <w:sz w:val="32"/>
          <w:szCs w:val="32"/>
        </w:rPr>
        <w:t>%</w:t>
      </w:r>
      <w:r>
        <w:rPr>
          <w:rFonts w:ascii="仿宋_GB2312" w:eastAsia="仿宋_GB2312" w:cs="宋体"/>
          <w:kern w:val="0"/>
          <w:sz w:val="32"/>
          <w:szCs w:val="32"/>
        </w:rPr>
        <w:t>。</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4</w:t>
      </w:r>
      <w:r>
        <w:rPr>
          <w:rFonts w:hint="eastAsia" w:ascii="仿宋_GB2312" w:eastAsia="仿宋_GB2312" w:cs="宋体"/>
          <w:kern w:val="0"/>
          <w:sz w:val="32"/>
          <w:szCs w:val="32"/>
          <w:lang w:val="en-US" w:eastAsia="zh-CN"/>
        </w:rPr>
        <w:t>.</w:t>
      </w:r>
      <w:bookmarkStart w:id="0" w:name="_GoBack"/>
      <w:bookmarkEnd w:id="0"/>
      <w:r>
        <w:rPr>
          <w:rFonts w:hint="eastAsia" w:ascii="仿宋_GB2312" w:eastAsia="仿宋_GB2312" w:cs="宋体"/>
          <w:kern w:val="0"/>
          <w:sz w:val="32"/>
          <w:szCs w:val="32"/>
        </w:rPr>
        <w:t>中职烹饪和中职汽修岗位专业技能测试。测试内容由考官现场指定。</w:t>
      </w:r>
    </w:p>
    <w:p>
      <w:pPr>
        <w:spacing w:line="560" w:lineRule="exact"/>
        <w:ind w:firstLine="4800" w:firstLineChars="15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01F4A"/>
    <w:rsid w:val="000A683A"/>
    <w:rsid w:val="000E7832"/>
    <w:rsid w:val="003F65CA"/>
    <w:rsid w:val="006257C2"/>
    <w:rsid w:val="006E44DF"/>
    <w:rsid w:val="007E40B6"/>
    <w:rsid w:val="00927B1B"/>
    <w:rsid w:val="00A12B4A"/>
    <w:rsid w:val="00AF4837"/>
    <w:rsid w:val="00FA2FD2"/>
    <w:rsid w:val="00FF1006"/>
    <w:rsid w:val="026B72EF"/>
    <w:rsid w:val="088663C2"/>
    <w:rsid w:val="16021823"/>
    <w:rsid w:val="1D4376C9"/>
    <w:rsid w:val="255E1CDB"/>
    <w:rsid w:val="2E04197B"/>
    <w:rsid w:val="3EC55D53"/>
    <w:rsid w:val="4FA9728E"/>
    <w:rsid w:val="555C2CF2"/>
    <w:rsid w:val="5FC502B0"/>
    <w:rsid w:val="6FE01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等线" w:hAnsi="等线" w:eastAsia="等线"/>
      <w:kern w:val="2"/>
      <w:sz w:val="18"/>
      <w:szCs w:val="18"/>
    </w:rPr>
  </w:style>
  <w:style w:type="character" w:customStyle="1" w:styleId="9">
    <w:name w:val="页脚 字符"/>
    <w:basedOn w:val="6"/>
    <w:link w:val="2"/>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207</Words>
  <Characters>1181</Characters>
  <Lines>9</Lines>
  <Paragraphs>2</Paragraphs>
  <TotalTime>1</TotalTime>
  <ScaleCrop>false</ScaleCrop>
  <LinksUpToDate>false</LinksUpToDate>
  <CharactersWithSpaces>1386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2020-08-14T06:32:00Z</dcterms:created>
  <dc:creator>暖阳阳</dc:creator>
  <cp:lastModifiedBy>暖阳阳</cp:lastModifiedBy>
  <cp:lastPrinted>2020-08-15T07:52:00Z</cp:lastPrinted>
  <dcterms:modified xsi:type="dcterms:W3CDTF">2020-08-15T08:16:34Z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