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深圳市光明区教育局2020年8月面向全国公开选聘校长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报名表</w:t>
      </w:r>
    </w:p>
    <w:bookmarkEnd w:id="0"/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 xml:space="preserve">填表时间：     年  月  日       </w:t>
      </w:r>
    </w:p>
    <w:tbl>
      <w:tblPr>
        <w:tblStyle w:val="3"/>
        <w:tblW w:w="9824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</w:t>
            </w:r>
          </w:p>
        </w:tc>
        <w:tc>
          <w:tcPr>
            <w:tcW w:w="8930" w:type="dxa"/>
            <w:gridSpan w:val="1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单选：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 w:cs="宋体" w:hAnsiTheme="minorEastAsia"/>
                <w:color w:val="000000"/>
                <w:sz w:val="28"/>
                <w:szCs w:val="28"/>
              </w:rPr>
              <w:t>实验学校（光明）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校长；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 w:cs="宋体" w:hAnsiTheme="minorEastAsia"/>
                <w:color w:val="000000"/>
                <w:sz w:val="28"/>
                <w:szCs w:val="28"/>
              </w:rPr>
              <w:t>实验学校（光明）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副校长；</w:t>
            </w:r>
          </w:p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 w:cs="宋体" w:hAnsiTheme="minorEastAsia"/>
                <w:color w:val="000000"/>
                <w:sz w:val="28"/>
                <w:szCs w:val="28"/>
              </w:rPr>
              <w:t>实验小学（光明）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副校长；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 w:cs="宋体" w:hAnsiTheme="minorEastAsia"/>
                <w:color w:val="000000"/>
                <w:sz w:val="28"/>
                <w:szCs w:val="28"/>
              </w:rPr>
              <w:t>塘家学校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副校长；</w:t>
            </w:r>
          </w:p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 w:cs="宋体" w:hAnsiTheme="minorEastAsia"/>
                <w:color w:val="000000"/>
                <w:sz w:val="28"/>
                <w:szCs w:val="28"/>
              </w:rPr>
              <w:t>白花学校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副校长（德育）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337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是否服从调配</w:t>
            </w:r>
          </w:p>
        </w:tc>
        <w:tc>
          <w:tcPr>
            <w:tcW w:w="6453" w:type="dxa"/>
            <w:gridSpan w:val="10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800" w:firstLineChars="25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是     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近五年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1、填写内容必须真实，如发现不实内容，即取消应聘资格；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2、涉及时间的栏目，请按规范填写，如“1976.05”，不能写“76.05”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3、简历请从大中专院校学习时填起；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4、个人自我推荐综述请用简短的文字作自我介绍，说明报考理由和优势；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5、以上各项除“资格审查意见”栏外，所有项目必须填写，没有的填“无”；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6、本表请用A4纸双面打印。</w:t>
      </w:r>
    </w:p>
    <w:p>
      <w:pPr>
        <w:spacing w:line="560" w:lineRule="exact"/>
        <w:rPr>
          <w:kern w:val="0"/>
        </w:rPr>
      </w:pPr>
    </w:p>
    <w:p/>
    <w:sectPr>
      <w:footerReference r:id="rId3" w:type="default"/>
      <w:footerReference r:id="rId4" w:type="even"/>
      <w:pgSz w:w="11906" w:h="16838"/>
      <w:pgMar w:top="851" w:right="1274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6CE1"/>
    <w:rsid w:val="1EC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2020-08-13T02:28:00Z</dcterms:created>
  <dc:creator>林丽丽</dc:creator>
  <cp:lastModifiedBy>林丽丽</cp:lastModifiedBy>
  <dcterms:modified xsi:type="dcterms:W3CDTF">2020-08-13T02:29:48Z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