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color w:val="000000"/>
          <w:sz w:val="27"/>
          <w:szCs w:val="27"/>
          <w:bdr w:val="none" w:color="auto" w:sz="0" w:space="0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7"/>
          <w:szCs w:val="27"/>
          <w:bdr w:val="none" w:color="auto" w:sz="0" w:space="0"/>
        </w:rPr>
        <w:t>2020年广医附一院住院医师规范化培训社会化学员招收</w:t>
      </w:r>
      <w:r>
        <w:rPr>
          <w:rFonts w:hint="eastAsia" w:ascii="宋体" w:hAnsi="宋体" w:eastAsia="宋体" w:cs="宋体"/>
          <w:b/>
          <w:color w:val="000000"/>
          <w:sz w:val="27"/>
          <w:szCs w:val="27"/>
          <w:bdr w:val="none" w:color="auto" w:sz="0" w:space="0"/>
          <w:lang w:val="en-US" w:eastAsia="zh-CN"/>
        </w:rPr>
        <w:t>岗位</w:t>
      </w:r>
    </w:p>
    <w:tbl>
      <w:tblPr>
        <w:tblW w:w="59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548"/>
        <w:gridCol w:w="1657"/>
        <w:gridCol w:w="1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专业基地</w:t>
            </w:r>
          </w:p>
        </w:tc>
        <w:tc>
          <w:tcPr>
            <w:tcW w:w="2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第三批次拟招收人数</w:t>
            </w:r>
          </w:p>
        </w:tc>
        <w:tc>
          <w:tcPr>
            <w:tcW w:w="2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要求毕业专业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0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0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0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0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0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检验医学科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8"/>
                <w:szCs w:val="28"/>
                <w:bdr w:val="none" w:color="auto" w:sz="0" w:space="0"/>
              </w:rPr>
              <w:t>临床医学、医学检验学</w:t>
            </w:r>
          </w:p>
        </w:tc>
      </w:tr>
    </w:tbl>
    <w:p>
      <w:pPr>
        <w:keepNext w:val="0"/>
        <w:keepLines w:val="0"/>
        <w:widowControl/>
        <w:suppressLineNumbers w:val="0"/>
        <w:spacing w:before="216" w:beforeAutospacing="0" w:after="254" w:afterAutospacing="0"/>
        <w:ind w:left="4172" w:right="690"/>
        <w:jc w:val="left"/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注：实际招收人数可能会根据具体情况适当增减。</w:t>
      </w:r>
    </w:p>
    <w:p>
      <w:pPr>
        <w:rPr>
          <w:rFonts w:hint="eastAsia" w:ascii="宋体" w:hAnsi="宋体" w:eastAsia="宋体" w:cs="宋体"/>
          <w:b/>
          <w:color w:val="000000"/>
          <w:sz w:val="27"/>
          <w:szCs w:val="27"/>
          <w:bdr w:val="none" w:color="auto" w:sz="0" w:space="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713E4"/>
    <w:rsid w:val="4AB71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23399"/>
      <w:u w:val="none"/>
    </w:rPr>
  </w:style>
  <w:style w:type="character" w:styleId="6">
    <w:name w:val="Hyperlink"/>
    <w:basedOn w:val="4"/>
    <w:uiPriority w:val="0"/>
    <w:rPr>
      <w:color w:val="223399"/>
      <w:u w:val="none"/>
    </w:rPr>
  </w:style>
  <w:style w:type="character" w:customStyle="1" w:styleId="7">
    <w:name w:val="bottom_right"/>
    <w:basedOn w:val="4"/>
    <w:uiPriority w:val="0"/>
    <w:rPr>
      <w:rFonts w:ascii="微软雅黑" w:hAnsi="微软雅黑" w:eastAsia="微软雅黑" w:cs="微软雅黑"/>
      <w:color w:val="4B4B4B"/>
      <w:sz w:val="15"/>
      <w:szCs w:val="15"/>
    </w:rPr>
  </w:style>
  <w:style w:type="character" w:customStyle="1" w:styleId="8">
    <w:name w:val="f_se"/>
    <w:basedOn w:val="4"/>
    <w:uiPriority w:val="0"/>
    <w:rPr>
      <w:rFonts w:hint="eastAsia" w:ascii="微软雅黑" w:hAnsi="微软雅黑" w:eastAsia="微软雅黑" w:cs="微软雅黑"/>
      <w:color w:val="4B4B4B"/>
      <w:sz w:val="15"/>
      <w:szCs w:val="15"/>
    </w:rPr>
  </w:style>
  <w:style w:type="character" w:customStyle="1" w:styleId="9">
    <w:name w:val="bottom_left2"/>
    <w:basedOn w:val="4"/>
    <w:uiPriority w:val="0"/>
    <w:rPr>
      <w:rFonts w:hint="eastAsia" w:ascii="微软雅黑" w:hAnsi="微软雅黑" w:eastAsia="微软雅黑" w:cs="微软雅黑"/>
      <w:color w:val="4B4B4B"/>
      <w:sz w:val="15"/>
      <w:szCs w:val="15"/>
    </w:rPr>
  </w:style>
  <w:style w:type="character" w:customStyle="1" w:styleId="10">
    <w:name w:val="tagsl"/>
    <w:basedOn w:val="4"/>
    <w:uiPriority w:val="0"/>
  </w:style>
  <w:style w:type="character" w:customStyle="1" w:styleId="11">
    <w:name w:val="tagsr"/>
    <w:basedOn w:val="4"/>
    <w:uiPriority w:val="0"/>
  </w:style>
  <w:style w:type="character" w:customStyle="1" w:styleId="12">
    <w:name w:val="this"/>
    <w:basedOn w:val="4"/>
    <w:uiPriority w:val="0"/>
  </w:style>
  <w:style w:type="character" w:customStyle="1" w:styleId="13">
    <w:name w:val="tagsm"/>
    <w:basedOn w:val="4"/>
    <w:uiPriority w:val="0"/>
    <w:rPr>
      <w:b/>
    </w:rPr>
  </w:style>
  <w:style w:type="character" w:customStyle="1" w:styleId="14">
    <w:name w:val="bottom_prompt"/>
    <w:basedOn w:val="4"/>
    <w:uiPriority w:val="0"/>
    <w:rPr>
      <w:rFonts w:hint="eastAsia" w:ascii="微软雅黑" w:hAnsi="微软雅黑" w:eastAsia="微软雅黑" w:cs="微软雅黑"/>
      <w:color w:val="4B4B4B"/>
      <w:sz w:val="15"/>
      <w:szCs w:val="15"/>
    </w:rPr>
  </w:style>
  <w:style w:type="character" w:customStyle="1" w:styleId="15">
    <w:name w:val="spantextdropdown"/>
    <w:basedOn w:val="4"/>
    <w:uiPriority w:val="0"/>
    <w:rPr>
      <w:vanish/>
      <w:bdr w:val="single" w:color="91C9F0" w:sz="4" w:space="0"/>
      <w:shd w:val="clear" w:fill="FFFFFF"/>
    </w:rPr>
  </w:style>
  <w:style w:type="character" w:customStyle="1" w:styleId="16">
    <w:name w:val="bottom_prompt2"/>
    <w:basedOn w:val="4"/>
    <w:uiPriority w:val="0"/>
    <w:rPr>
      <w:rFonts w:hint="eastAsia" w:ascii="微软雅黑" w:hAnsi="微软雅黑" w:eastAsia="微软雅黑" w:cs="微软雅黑"/>
      <w:color w:val="4B4B4B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2020-08-12T02:32:00Z</dcterms:created>
  <dc:creator>ASUS</dc:creator>
  <cp:lastModifiedBy>ASUS</cp:lastModifiedBy>
  <dcterms:modified xsi:type="dcterms:W3CDTF">2020-08-12T02:32:39Z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