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atLeast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附件：</w:t>
      </w:r>
    </w:p>
    <w:p>
      <w:pPr>
        <w:spacing w:line="330" w:lineRule="atLeast"/>
        <w:jc w:val="center"/>
        <w:rPr>
          <w:rFonts w:cs="宋体" w:asciiTheme="minorEastAsia" w:hAnsiTheme="minorEastAsia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cs="宋体" w:asciiTheme="minorEastAsia" w:hAnsiTheme="minorEastAsia"/>
          <w:b/>
          <w:bCs/>
          <w:kern w:val="0"/>
          <w:sz w:val="44"/>
          <w:szCs w:val="44"/>
        </w:rPr>
        <w:t>授 权 委 托 书</w:t>
      </w:r>
      <w:bookmarkEnd w:id="0"/>
    </w:p>
    <w:p>
      <w:pPr>
        <w:spacing w:line="330" w:lineRule="atLeast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widowControl/>
        <w:spacing w:line="33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委托人:</w:t>
      </w:r>
      <w:r>
        <w:rPr>
          <w:rFonts w:hint="eastAsia" w:ascii="宋体" w:hAnsi="宋体" w:eastAsia="宋体" w:cs="宋体"/>
          <w:sz w:val="32"/>
          <w:szCs w:val="32"/>
          <w:u w:val="single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性别: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身份证号: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idowControl/>
        <w:spacing w:line="33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被委托人:</w:t>
      </w:r>
      <w:r>
        <w:rPr>
          <w:rFonts w:hint="eastAsia" w:ascii="宋体" w:hAnsi="宋体" w:eastAsia="宋体" w:cs="宋体"/>
          <w:sz w:val="32"/>
          <w:szCs w:val="32"/>
          <w:u w:val="single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性别: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身份证号: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idowControl/>
        <w:spacing w:line="33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widowControl/>
        <w:spacing w:line="330" w:lineRule="atLeas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pBdr>
          <w:top w:val="single" w:color="EBEBEB" w:sz="4" w:space="1"/>
        </w:pBdr>
        <w:wordWrap w:val="0"/>
        <w:ind w:firstLine="800" w:firstLineChars="250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本人因</w:t>
      </w:r>
      <w:r>
        <w:rPr>
          <w:rFonts w:hint="eastAsia" w:ascii="仿宋" w:hAnsi="仿宋" w:eastAsia="仿宋" w:cstheme="minorBidi"/>
          <w:kern w:val="2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（原因）不能参加公务员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（本土人才）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面试资格审查,特委托</w:t>
      </w:r>
      <w:r>
        <w:rPr>
          <w:rFonts w:hint="eastAsia" w:ascii="仿宋" w:hAnsi="仿宋" w:eastAsia="仿宋" w:cstheme="minorBidi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（姓名）代为办理公务员</w:t>
      </w:r>
      <w:r>
        <w:rPr>
          <w:rFonts w:hint="eastAsia" w:ascii="仿宋" w:hAnsi="仿宋" w:eastAsia="仿宋" w:cstheme="minorBidi"/>
          <w:kern w:val="2"/>
          <w:sz w:val="32"/>
          <w:szCs w:val="32"/>
          <w:lang w:eastAsia="zh-CN"/>
        </w:rPr>
        <w:t>（本土人才）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面试资格审查手续, 对委托人在办理上述事项过程中所签署的有关文件,我均予以认可,并承担相应的法律责任。</w:t>
      </w:r>
    </w:p>
    <w:p>
      <w:pPr>
        <w:widowControl/>
        <w:spacing w:line="330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pStyle w:val="2"/>
        <w:pBdr>
          <w:top w:val="single" w:color="EBEBEB" w:sz="4" w:space="1"/>
        </w:pBdr>
        <w:wordWrap w:val="0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委托期限:自签字之日起至上述事项办完为止。</w:t>
      </w:r>
    </w:p>
    <w:p>
      <w:pPr>
        <w:pStyle w:val="2"/>
        <w:pBdr>
          <w:top w:val="single" w:color="EBEBEB" w:sz="4" w:space="1"/>
        </w:pBdr>
        <w:wordWrap w:val="0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 xml:space="preserve">委托人（签字并加盖手印）:               </w:t>
      </w:r>
    </w:p>
    <w:p>
      <w:pPr>
        <w:pStyle w:val="2"/>
        <w:pBdr>
          <w:top w:val="single" w:color="EBEBEB" w:sz="4" w:space="1"/>
        </w:pBdr>
        <w:wordWrap w:val="0"/>
        <w:ind w:firstLine="800" w:firstLineChars="250"/>
        <w:rPr>
          <w:rFonts w:ascii="仿宋" w:hAnsi="仿宋" w:eastAsia="仿宋" w:cstheme="minorBidi"/>
          <w:kern w:val="2"/>
          <w:sz w:val="32"/>
          <w:szCs w:val="32"/>
        </w:rPr>
      </w:pPr>
    </w:p>
    <w:p>
      <w:pPr>
        <w:widowControl/>
        <w:spacing w:line="330" w:lineRule="atLeast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</w:p>
    <w:p>
      <w:pPr>
        <w:widowControl/>
        <w:wordWrap w:val="0"/>
        <w:spacing w:line="330" w:lineRule="atLeast"/>
        <w:ind w:firstLine="960" w:firstLineChars="3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21F9B"/>
    <w:rsid w:val="2472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qFormat/>
    <w:uiPriority w:val="0"/>
    <w:rPr>
      <w:rFonts w:ascii="Arial" w:hAnsi="Arial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2020-08-12T10:45:00Z</dcterms:created>
  <dc:creator>Administrator</dc:creator>
  <cp:lastModifiedBy>Administrator</cp:lastModifiedBy>
  <dcterms:modified xsi:type="dcterms:W3CDTF">2020-08-12T10:45:43Z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