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CB" w:rsidRPr="007C46CB" w:rsidRDefault="007C46CB" w:rsidP="007C46CB">
      <w:pPr>
        <w:shd w:val="clear" w:color="auto" w:fill="FFFFFF"/>
        <w:adjustRightInd/>
        <w:snapToGrid/>
        <w:spacing w:before="90" w:after="90" w:line="560" w:lineRule="atLeast"/>
        <w:jc w:val="center"/>
        <w:rPr>
          <w:rFonts w:ascii="Verdana" w:eastAsia="宋体" w:hAnsi="Verdana" w:cs="宋体"/>
          <w:color w:val="535353"/>
          <w:sz w:val="21"/>
          <w:szCs w:val="21"/>
        </w:rPr>
      </w:pPr>
      <w:r w:rsidRPr="007C46CB">
        <w:rPr>
          <w:rFonts w:ascii="宋体" w:eastAsia="宋体" w:hAnsi="宋体" w:cs="宋体" w:hint="eastAsia"/>
          <w:color w:val="000000"/>
          <w:sz w:val="24"/>
          <w:szCs w:val="24"/>
        </w:rPr>
        <w:t>表1 招收专业一览表</w:t>
      </w:r>
    </w:p>
    <w:tbl>
      <w:tblPr>
        <w:tblW w:w="85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6"/>
        <w:gridCol w:w="1533"/>
        <w:gridCol w:w="1700"/>
        <w:gridCol w:w="1903"/>
        <w:gridCol w:w="1610"/>
      </w:tblGrid>
      <w:tr w:rsidR="007C46CB" w:rsidRPr="007C46CB" w:rsidTr="007C46CB">
        <w:trPr>
          <w:trHeight w:val="567"/>
        </w:trPr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CB" w:rsidRPr="007C46CB" w:rsidRDefault="007C46CB" w:rsidP="007C46CB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C46CB">
              <w:rPr>
                <w:rFonts w:ascii="宋体" w:eastAsia="宋体" w:hAnsi="宋体" w:cs="宋体" w:hint="eastAsia"/>
                <w:color w:val="535353"/>
                <w:sz w:val="24"/>
                <w:szCs w:val="24"/>
              </w:rPr>
              <w:t>内科</w:t>
            </w:r>
          </w:p>
        </w:tc>
        <w:tc>
          <w:tcPr>
            <w:tcW w:w="1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CB" w:rsidRPr="007C46CB" w:rsidRDefault="007C46CB" w:rsidP="007C46CB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C46C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儿科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CB" w:rsidRPr="007C46CB" w:rsidRDefault="007C46CB" w:rsidP="007C46CB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C46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急诊科</w:t>
            </w:r>
          </w:p>
        </w:tc>
        <w:tc>
          <w:tcPr>
            <w:tcW w:w="1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CB" w:rsidRPr="007C46CB" w:rsidRDefault="007C46CB" w:rsidP="007C46CB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C46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皮肤科</w:t>
            </w:r>
          </w:p>
        </w:tc>
        <w:tc>
          <w:tcPr>
            <w:tcW w:w="1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CB" w:rsidRPr="007C46CB" w:rsidRDefault="007C46CB" w:rsidP="007C46CB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C46C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精神科</w:t>
            </w:r>
          </w:p>
        </w:tc>
      </w:tr>
      <w:tr w:rsidR="007C46CB" w:rsidRPr="007C46CB" w:rsidTr="007C46CB">
        <w:trPr>
          <w:trHeight w:val="567"/>
        </w:trPr>
        <w:tc>
          <w:tcPr>
            <w:tcW w:w="1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CB" w:rsidRPr="007C46CB" w:rsidRDefault="007C46CB" w:rsidP="007C46CB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C46CB">
              <w:rPr>
                <w:rFonts w:ascii="宋体" w:eastAsia="宋体" w:hAnsi="宋体" w:cs="宋体" w:hint="eastAsia"/>
                <w:color w:val="535353"/>
                <w:sz w:val="24"/>
                <w:szCs w:val="24"/>
              </w:rPr>
              <w:t>神经内科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CB" w:rsidRPr="007C46CB" w:rsidRDefault="007C46CB" w:rsidP="007C46CB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C46C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全科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CB" w:rsidRPr="007C46CB" w:rsidRDefault="007C46CB" w:rsidP="007C46CB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C46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康复医学科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CB" w:rsidRPr="007C46CB" w:rsidRDefault="007C46CB" w:rsidP="007C46CB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C46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外科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CB" w:rsidRPr="007C46CB" w:rsidRDefault="007C46CB" w:rsidP="007C46CB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C46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骨科</w:t>
            </w:r>
          </w:p>
        </w:tc>
      </w:tr>
      <w:tr w:rsidR="007C46CB" w:rsidRPr="007C46CB" w:rsidTr="007C46CB">
        <w:trPr>
          <w:trHeight w:val="567"/>
        </w:trPr>
        <w:tc>
          <w:tcPr>
            <w:tcW w:w="1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CB" w:rsidRPr="007C46CB" w:rsidRDefault="007C46CB" w:rsidP="007C46CB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C46CB">
              <w:rPr>
                <w:rFonts w:ascii="宋体" w:eastAsia="宋体" w:hAnsi="宋体" w:cs="宋体" w:hint="eastAsia"/>
                <w:color w:val="535353"/>
                <w:sz w:val="24"/>
                <w:szCs w:val="24"/>
              </w:rPr>
              <w:t>儿外科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CB" w:rsidRPr="007C46CB" w:rsidRDefault="007C46CB" w:rsidP="007C46CB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C46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妇产科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CB" w:rsidRPr="007C46CB" w:rsidRDefault="007C46CB" w:rsidP="007C46CB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C46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眼科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CB" w:rsidRPr="007C46CB" w:rsidRDefault="007C46CB" w:rsidP="007C46CB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C46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耳鼻咽喉科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CB" w:rsidRPr="007C46CB" w:rsidRDefault="007C46CB" w:rsidP="007C46CB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C46C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麻醉科</w:t>
            </w:r>
          </w:p>
        </w:tc>
      </w:tr>
      <w:tr w:rsidR="007C46CB" w:rsidRPr="007C46CB" w:rsidTr="007C46CB">
        <w:trPr>
          <w:trHeight w:val="567"/>
        </w:trPr>
        <w:tc>
          <w:tcPr>
            <w:tcW w:w="1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CB" w:rsidRPr="007C46CB" w:rsidRDefault="007C46CB" w:rsidP="007C46CB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C46CB">
              <w:rPr>
                <w:rFonts w:ascii="宋体" w:eastAsia="宋体" w:hAnsi="宋体" w:cs="宋体" w:hint="eastAsia"/>
                <w:color w:val="535353"/>
                <w:sz w:val="24"/>
                <w:szCs w:val="24"/>
              </w:rPr>
              <w:t>临床病理科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CB" w:rsidRPr="007C46CB" w:rsidRDefault="007C46CB" w:rsidP="007C46CB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C46CB">
              <w:rPr>
                <w:rFonts w:ascii="宋体" w:eastAsia="宋体" w:hAnsi="宋体" w:cs="宋体" w:hint="eastAsia"/>
                <w:color w:val="535353"/>
                <w:sz w:val="24"/>
                <w:szCs w:val="24"/>
              </w:rPr>
              <w:t>检验医学科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CB" w:rsidRPr="007C46CB" w:rsidRDefault="007C46CB" w:rsidP="007C46CB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C46CB">
              <w:rPr>
                <w:rFonts w:ascii="宋体" w:eastAsia="宋体" w:hAnsi="宋体" w:cs="宋体" w:hint="eastAsia"/>
                <w:color w:val="535353"/>
                <w:sz w:val="24"/>
                <w:szCs w:val="24"/>
              </w:rPr>
              <w:t>放射科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CB" w:rsidRPr="007C46CB" w:rsidRDefault="007C46CB" w:rsidP="007C46CB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C46CB">
              <w:rPr>
                <w:rFonts w:ascii="宋体" w:eastAsia="宋体" w:hAnsi="宋体" w:cs="宋体" w:hint="eastAsia"/>
                <w:color w:val="535353"/>
                <w:sz w:val="24"/>
                <w:szCs w:val="24"/>
              </w:rPr>
              <w:t>超声医学科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CB" w:rsidRPr="007C46CB" w:rsidRDefault="007C46CB" w:rsidP="007C46CB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C46CB">
              <w:rPr>
                <w:rFonts w:ascii="宋体" w:eastAsia="宋体" w:hAnsi="宋体" w:cs="宋体" w:hint="eastAsia"/>
                <w:color w:val="535353"/>
                <w:sz w:val="24"/>
                <w:szCs w:val="24"/>
              </w:rPr>
              <w:t>核医学科</w:t>
            </w:r>
          </w:p>
        </w:tc>
      </w:tr>
      <w:tr w:rsidR="007C46CB" w:rsidRPr="007C46CB" w:rsidTr="007C46CB">
        <w:trPr>
          <w:trHeight w:val="567"/>
        </w:trPr>
        <w:tc>
          <w:tcPr>
            <w:tcW w:w="1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CB" w:rsidRPr="007C46CB" w:rsidRDefault="007C46CB" w:rsidP="007C46CB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C46CB">
              <w:rPr>
                <w:rFonts w:ascii="宋体" w:eastAsia="宋体" w:hAnsi="宋体" w:cs="宋体" w:hint="eastAsia"/>
                <w:color w:val="535353"/>
                <w:sz w:val="24"/>
                <w:szCs w:val="24"/>
              </w:rPr>
              <w:t>放射肿瘤科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CB" w:rsidRPr="007C46CB" w:rsidRDefault="007C46CB" w:rsidP="007C46CB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C46CB">
              <w:rPr>
                <w:rFonts w:ascii="宋体" w:eastAsia="宋体" w:hAnsi="宋体" w:cs="宋体" w:hint="eastAsia"/>
                <w:color w:val="535353"/>
                <w:sz w:val="24"/>
                <w:szCs w:val="24"/>
              </w:rPr>
              <w:t>医学遗传科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CB" w:rsidRPr="007C46CB" w:rsidRDefault="007C46CB" w:rsidP="007C46CB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C46CB">
              <w:rPr>
                <w:rFonts w:ascii="宋体" w:eastAsia="宋体" w:hAnsi="宋体" w:cs="宋体" w:hint="eastAsia"/>
                <w:color w:val="535353"/>
                <w:sz w:val="24"/>
                <w:szCs w:val="24"/>
              </w:rPr>
              <w:t>预防医学科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CB" w:rsidRPr="007C46CB" w:rsidRDefault="007C46CB" w:rsidP="007C46CB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C46CB">
              <w:rPr>
                <w:rFonts w:ascii="宋体" w:eastAsia="宋体" w:hAnsi="宋体" w:cs="宋体" w:hint="eastAsia"/>
                <w:color w:val="535353"/>
                <w:sz w:val="24"/>
                <w:szCs w:val="24"/>
              </w:rPr>
              <w:t>口腔全科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CB" w:rsidRPr="007C46CB" w:rsidRDefault="007C46CB" w:rsidP="007C46CB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C46CB">
              <w:rPr>
                <w:rFonts w:ascii="宋体" w:eastAsia="宋体" w:hAnsi="宋体" w:cs="宋体" w:hint="eastAsia"/>
                <w:color w:val="535353"/>
                <w:sz w:val="24"/>
                <w:szCs w:val="24"/>
              </w:rPr>
              <w:t>口腔内科</w:t>
            </w:r>
          </w:p>
        </w:tc>
      </w:tr>
      <w:tr w:rsidR="007C46CB" w:rsidRPr="007C46CB" w:rsidTr="007C46CB">
        <w:trPr>
          <w:trHeight w:val="724"/>
        </w:trPr>
        <w:tc>
          <w:tcPr>
            <w:tcW w:w="1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CB" w:rsidRPr="007C46CB" w:rsidRDefault="007C46CB" w:rsidP="007C46CB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C46CB">
              <w:rPr>
                <w:rFonts w:ascii="宋体" w:eastAsia="宋体" w:hAnsi="宋体" w:cs="宋体" w:hint="eastAsia"/>
                <w:color w:val="535353"/>
                <w:sz w:val="24"/>
                <w:szCs w:val="24"/>
              </w:rPr>
              <w:t>口腔颌面外科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CB" w:rsidRPr="007C46CB" w:rsidRDefault="007C46CB" w:rsidP="007C46CB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C46CB">
              <w:rPr>
                <w:rFonts w:ascii="宋体" w:eastAsia="宋体" w:hAnsi="宋体" w:cs="宋体" w:hint="eastAsia"/>
                <w:color w:val="535353"/>
                <w:sz w:val="24"/>
                <w:szCs w:val="24"/>
              </w:rPr>
              <w:t>口腔修复科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CB" w:rsidRPr="007C46CB" w:rsidRDefault="007C46CB" w:rsidP="007C46CB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C46CB">
              <w:rPr>
                <w:rFonts w:ascii="宋体" w:eastAsia="宋体" w:hAnsi="宋体" w:cs="宋体" w:hint="eastAsia"/>
                <w:color w:val="535353"/>
                <w:sz w:val="24"/>
                <w:szCs w:val="24"/>
              </w:rPr>
              <w:t>口腔正畸科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CB" w:rsidRPr="007C46CB" w:rsidRDefault="007C46CB" w:rsidP="007C46CB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C46CB">
              <w:rPr>
                <w:rFonts w:ascii="宋体" w:eastAsia="宋体" w:hAnsi="宋体" w:cs="宋体" w:hint="eastAsia"/>
                <w:color w:val="535353"/>
                <w:sz w:val="24"/>
                <w:szCs w:val="24"/>
              </w:rPr>
              <w:t>口腔颌面影像科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CB" w:rsidRPr="007C46CB" w:rsidRDefault="007C46CB" w:rsidP="007C46CB">
            <w:pPr>
              <w:adjustRightInd/>
              <w:snapToGrid/>
              <w:spacing w:before="90" w:after="90"/>
              <w:jc w:val="center"/>
              <w:rPr>
                <w:rFonts w:ascii="Verdana" w:eastAsia="宋体" w:hAnsi="Verdana" w:cs="宋体"/>
                <w:color w:val="535353"/>
                <w:sz w:val="18"/>
                <w:szCs w:val="18"/>
              </w:rPr>
            </w:pPr>
            <w:r w:rsidRPr="007C46CB">
              <w:rPr>
                <w:rFonts w:ascii="宋体" w:eastAsia="宋体" w:hAnsi="宋体" w:cs="宋体" w:hint="eastAsia"/>
                <w:color w:val="535353"/>
                <w:sz w:val="24"/>
                <w:szCs w:val="24"/>
              </w:rPr>
              <w:t>重症医学科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C46CB"/>
    <w:rsid w:val="00323B43"/>
    <w:rsid w:val="003D37D8"/>
    <w:rsid w:val="004358AB"/>
    <w:rsid w:val="0064020C"/>
    <w:rsid w:val="007C46CB"/>
    <w:rsid w:val="008811B0"/>
    <w:rsid w:val="008B7726"/>
    <w:rsid w:val="00C34BF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7C46C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2020-08-07T05:57:00Z</dcterms:created>
  <dcterms:modified xsi:type="dcterms:W3CDTF">2020-08-07T05:58:00Z</dcterms:modified>
</cp:coreProperties>
</file>