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6E" w:rsidRDefault="00FB4419" w:rsidP="00CD7A50">
      <w:pPr>
        <w:widowControl w:val="0"/>
        <w:spacing w:afterLines="125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学工部编外人员</w:t>
      </w:r>
      <w:r w:rsidR="00CD7A50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:rsidR="00E0046E" w:rsidRDefault="00FB4419" w:rsidP="00CD7A50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</w:t>
      </w:r>
      <w:r>
        <w:rPr>
          <w:rFonts w:ascii="宋体" w:eastAsia="宋体" w:hAnsi="宋体" w:cs="宋体" w:hint="eastAsia"/>
          <w:sz w:val="28"/>
          <w:szCs w:val="28"/>
        </w:rPr>
        <w:t>现面向社会公开招聘宿舍管理员2名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:rsidR="00E0046E" w:rsidRDefault="00FB4419">
      <w:pPr>
        <w:shd w:val="clear" w:color="auto" w:fill="FFFFFF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一、</w:t>
      </w:r>
      <w:r>
        <w:rPr>
          <w:rFonts w:ascii="宋体" w:hAnsi="宋体" w:cs="宋体" w:hint="eastAsia"/>
          <w:b/>
          <w:bCs/>
          <w:color w:val="333333"/>
          <w:sz w:val="29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29"/>
        </w:rPr>
        <w:t>招聘岗位及条件</w:t>
      </w:r>
    </w:p>
    <w:p w:rsidR="00E0046E" w:rsidRDefault="00FB4419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岗位名称：宿舍管理员  招聘2人</w:t>
      </w:r>
    </w:p>
    <w:p w:rsidR="00E0046E" w:rsidRDefault="00FB4419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性别要求：女性；</w:t>
      </w:r>
    </w:p>
    <w:p w:rsidR="00E0046E" w:rsidRDefault="00FB4419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学历要求：初中及以上文化程度；</w:t>
      </w:r>
    </w:p>
    <w:p w:rsidR="00E0046E" w:rsidRDefault="00FB4419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年龄要求：48周岁以下；</w:t>
      </w:r>
    </w:p>
    <w:p w:rsidR="00E0046E" w:rsidRDefault="00FB4419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其它要求：身体健康，责任心强，工作认真仔细，能吃苦耐劳；具有一定的沟通能力，会讲普通话；</w:t>
      </w:r>
      <w:r w:rsidR="007C1043">
        <w:rPr>
          <w:rFonts w:ascii="宋体" w:eastAsia="宋体" w:hAnsi="宋体" w:cs="宋体" w:hint="eastAsia"/>
          <w:color w:val="333333"/>
          <w:sz w:val="28"/>
          <w:szCs w:val="28"/>
        </w:rPr>
        <w:t>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相关工作经历者优先。</w:t>
      </w:r>
    </w:p>
    <w:p w:rsidR="00E0046E" w:rsidRDefault="00FB4419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工作职责：负责学生寝室损坏物品的报修；负责学生公寓内的安全排查及公共设施的管理；做好公寓物品和人员进出登记；热情帮助学生解决遇到的困难和问题。</w:t>
      </w:r>
    </w:p>
    <w:p w:rsidR="00E0046E" w:rsidRDefault="00FB4419" w:rsidP="00CD7A50">
      <w:pPr>
        <w:shd w:val="clear" w:color="auto" w:fill="FFFFFF"/>
        <w:spacing w:beforeLines="100" w:afterLines="10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:rsidR="00E0046E" w:rsidRDefault="00FB4419" w:rsidP="00CD7A50">
      <w:pPr>
        <w:shd w:val="clear" w:color="auto" w:fill="FFFFFF"/>
        <w:spacing w:afterLines="75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:rsidR="00E0046E" w:rsidRDefault="00FB4419" w:rsidP="00CD7A50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（1）报名</w:t>
      </w:r>
    </w:p>
    <w:p w:rsidR="00E0046E" w:rsidRDefault="00FB4419" w:rsidP="00CD7A50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r>
        <w:rPr>
          <w:rFonts w:ascii="宋体" w:eastAsia="宋体" w:hAnsi="宋体" w:cs="宋体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），登陆网上招聘系统，注册后选取报考岗位直接在线填写应聘简历（每人限投递一个岗位），同时上传与岗位应聘要求一致的学历证书等扫描件，提交确认后视为已报名。报名截止时间8月10日。</w:t>
      </w:r>
    </w:p>
    <w:p w:rsidR="00E0046E" w:rsidRDefault="00FB4419" w:rsidP="00CD7A50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（2）资格审查</w:t>
      </w:r>
    </w:p>
    <w:p w:rsidR="00E0046E" w:rsidRDefault="00FB4419" w:rsidP="00CD7A50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用人单位根据招聘岗位所需条件对报名人员进行线上资格初审。通过线上资格初审的人员，用工部门安排现场确认，现场确认时间、地点、所带材料另行通知。</w:t>
      </w:r>
    </w:p>
    <w:p w:rsidR="00E0046E" w:rsidRDefault="00FB4419" w:rsidP="00CD7A50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（二）面试</w:t>
      </w:r>
    </w:p>
    <w:p w:rsidR="00E0046E" w:rsidRDefault="00FB4419" w:rsidP="00CD7A50">
      <w:pPr>
        <w:shd w:val="clear" w:color="auto" w:fill="FFFFFF"/>
        <w:spacing w:afterLines="2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1.面试成绩即为考试总成绩。</w:t>
      </w:r>
    </w:p>
    <w:p w:rsidR="00E0046E" w:rsidRDefault="00FB4419" w:rsidP="00CD7A50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2.面试时间及地点另行通知。</w:t>
      </w:r>
    </w:p>
    <w:p w:rsidR="00E0046E" w:rsidRDefault="00FB4419" w:rsidP="00CD7A50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3.根据面试成绩从高到低排序，参加面试的人数和实际计划招聘人数按5:1确定。符合条件的人数不足5：1的，按实际符合条件的人数参加面试。</w:t>
      </w:r>
    </w:p>
    <w:p w:rsidR="00E0046E" w:rsidRDefault="00FB4419" w:rsidP="00CD7A50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（三）考核、公示、体检</w:t>
      </w:r>
    </w:p>
    <w:p w:rsidR="00E0046E" w:rsidRDefault="00FB4419" w:rsidP="00CD7A50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测试评价总成绩，确定拟聘用人员报学校审核。审核无误安排体检。体检按浙江省公务员录用体检标准执行。应聘人员不按规定时间、地点参加体检，视作放弃体检资格。体检、考核合格后，网上公示3个工作日。</w:t>
      </w:r>
    </w:p>
    <w:p w:rsidR="00E0046E" w:rsidRDefault="00FB4419" w:rsidP="00CD7A50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:rsidR="00E0046E" w:rsidRDefault="00FB4419" w:rsidP="00CD7A50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:rsidR="00E0046E" w:rsidRDefault="00FB4419" w:rsidP="00CD7A50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:rsidR="00E0046E" w:rsidRDefault="00FB4419" w:rsidP="00CD7A50">
      <w:pPr>
        <w:shd w:val="clear" w:color="auto" w:fill="FFFFFF"/>
        <w:spacing w:afterLines="25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:rsidR="00E0046E" w:rsidRDefault="00FB4419" w:rsidP="00CD7A50">
      <w:pPr>
        <w:shd w:val="clear" w:color="auto" w:fill="FFFFFF"/>
        <w:spacing w:afterLines="5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（2）聘用人员在规定时间内不具备正式报到条件的，不保留聘用资格。</w:t>
      </w:r>
    </w:p>
    <w:p w:rsidR="00E0046E" w:rsidRDefault="00FB4419" w:rsidP="00CD7A50">
      <w:pPr>
        <w:widowControl w:val="0"/>
        <w:spacing w:afterLines="25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E0046E" w:rsidRDefault="00FB4419" w:rsidP="00CD7A50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本次招聘工作具体咨询电话：倪老师，0575-88009062。</w:t>
      </w:r>
    </w:p>
    <w:p w:rsidR="00E0046E" w:rsidRDefault="00E0046E" w:rsidP="00CD7A50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E0046E" w:rsidRDefault="00FB4419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浙江工业职业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30"/>
          <w:szCs w:val="30"/>
        </w:rPr>
        <w:t>技术学院学工部</w:t>
      </w:r>
    </w:p>
    <w:p w:rsidR="00E0046E" w:rsidRDefault="00FB4419">
      <w:pPr>
        <w:shd w:val="clear" w:color="auto" w:fill="FFFFFF"/>
        <w:wordWrap w:val="0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2020年7月</w:t>
      </w:r>
      <w:r w:rsidR="00A05D2C">
        <w:rPr>
          <w:rFonts w:ascii="宋体" w:eastAsia="宋体" w:hAnsi="宋体" w:cs="宋体" w:hint="eastAsia"/>
          <w:color w:val="333333"/>
          <w:sz w:val="30"/>
          <w:szCs w:val="30"/>
        </w:rPr>
        <w:t>27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 xml:space="preserve">日     </w:t>
      </w:r>
    </w:p>
    <w:p w:rsidR="00E0046E" w:rsidRDefault="00E0046E"/>
    <w:sectPr w:rsidR="00E0046E" w:rsidSect="00E0046E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A1" w:rsidRDefault="00677DA1" w:rsidP="007C1043">
      <w:pPr>
        <w:spacing w:after="0"/>
      </w:pPr>
      <w:r>
        <w:separator/>
      </w:r>
    </w:p>
  </w:endnote>
  <w:endnote w:type="continuationSeparator" w:id="1">
    <w:p w:rsidR="00677DA1" w:rsidRDefault="00677DA1" w:rsidP="007C10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A1" w:rsidRDefault="00677DA1" w:rsidP="007C1043">
      <w:pPr>
        <w:spacing w:after="0"/>
      </w:pPr>
      <w:r>
        <w:separator/>
      </w:r>
    </w:p>
  </w:footnote>
  <w:footnote w:type="continuationSeparator" w:id="1">
    <w:p w:rsidR="00677DA1" w:rsidRDefault="00677DA1" w:rsidP="007C10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71E1"/>
    <w:multiLevelType w:val="multilevel"/>
    <w:tmpl w:val="7C5471E1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1B1"/>
    <w:rsid w:val="0002761B"/>
    <w:rsid w:val="001A7A33"/>
    <w:rsid w:val="00223872"/>
    <w:rsid w:val="002B2C39"/>
    <w:rsid w:val="002E5A90"/>
    <w:rsid w:val="002E6207"/>
    <w:rsid w:val="003A34E9"/>
    <w:rsid w:val="00444529"/>
    <w:rsid w:val="00471EC2"/>
    <w:rsid w:val="004F4690"/>
    <w:rsid w:val="004F7974"/>
    <w:rsid w:val="00625799"/>
    <w:rsid w:val="0064582C"/>
    <w:rsid w:val="00677DA1"/>
    <w:rsid w:val="006B0193"/>
    <w:rsid w:val="007C1043"/>
    <w:rsid w:val="008041B1"/>
    <w:rsid w:val="00886E3D"/>
    <w:rsid w:val="00886FBD"/>
    <w:rsid w:val="008C3352"/>
    <w:rsid w:val="00932B88"/>
    <w:rsid w:val="00A05D2C"/>
    <w:rsid w:val="00A66352"/>
    <w:rsid w:val="00C35E7F"/>
    <w:rsid w:val="00CD7A50"/>
    <w:rsid w:val="00CE6BE5"/>
    <w:rsid w:val="00D813ED"/>
    <w:rsid w:val="00DD71BA"/>
    <w:rsid w:val="00E0046E"/>
    <w:rsid w:val="00E137A6"/>
    <w:rsid w:val="00E5319C"/>
    <w:rsid w:val="00E84FE5"/>
    <w:rsid w:val="00F25E5C"/>
    <w:rsid w:val="00FB4419"/>
    <w:rsid w:val="00FD1723"/>
    <w:rsid w:val="00FF53F2"/>
    <w:rsid w:val="4D24751C"/>
    <w:rsid w:val="747C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qFormat/>
    <w:rsid w:val="00E0046E"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0046E"/>
    <w:pPr>
      <w:keepNext/>
      <w:keepLines/>
      <w:widowControl w:val="0"/>
      <w:adjustRightInd/>
      <w:snapToGrid/>
      <w:spacing w:before="260" w:after="260" w:line="416" w:lineRule="auto"/>
      <w:ind w:left="992" w:hanging="567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0046E"/>
    <w:pPr>
      <w:widowControl w:val="0"/>
      <w:adjustRightInd/>
      <w:snapToGrid/>
      <w:spacing w:after="0"/>
      <w:jc w:val="both"/>
    </w:pPr>
    <w:rPr>
      <w:rFonts w:asciiTheme="majorHAnsi" w:eastAsia="黑体" w:hAnsiTheme="majorHAnsi" w:cstheme="majorBidi"/>
      <w:kern w:val="2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E0046E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10">
    <w:name w:val="toc 1"/>
    <w:basedOn w:val="a"/>
    <w:next w:val="a"/>
    <w:uiPriority w:val="39"/>
    <w:unhideWhenUsed/>
    <w:qFormat/>
    <w:rsid w:val="00E0046E"/>
    <w:pPr>
      <w:adjustRightInd/>
      <w:snapToGrid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a4">
    <w:name w:val="Subtitle"/>
    <w:basedOn w:val="a"/>
    <w:next w:val="a"/>
    <w:link w:val="Char"/>
    <w:qFormat/>
    <w:rsid w:val="00E0046E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E0046E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customStyle="1" w:styleId="21">
    <w:name w:val="标题2"/>
    <w:basedOn w:val="a"/>
    <w:next w:val="a"/>
    <w:link w:val="2Char0"/>
    <w:qFormat/>
    <w:rsid w:val="00E0046E"/>
    <w:rPr>
      <w:b/>
      <w:sz w:val="30"/>
    </w:rPr>
  </w:style>
  <w:style w:type="character" w:customStyle="1" w:styleId="2Char0">
    <w:name w:val="标题2 Char"/>
    <w:link w:val="21"/>
    <w:qFormat/>
    <w:rsid w:val="00E0046E"/>
    <w:rPr>
      <w:b/>
      <w:kern w:val="2"/>
      <w:sz w:val="30"/>
      <w:szCs w:val="24"/>
    </w:rPr>
  </w:style>
  <w:style w:type="character" w:customStyle="1" w:styleId="1Char">
    <w:name w:val="标题 1 Char"/>
    <w:basedOn w:val="a0"/>
    <w:link w:val="1"/>
    <w:qFormat/>
    <w:rsid w:val="00E004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0046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副标题 Char"/>
    <w:link w:val="a4"/>
    <w:qFormat/>
    <w:rsid w:val="00E0046E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Char0"/>
    <w:uiPriority w:val="1"/>
    <w:qFormat/>
    <w:rsid w:val="00E0046E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无间隔 Char"/>
    <w:link w:val="a5"/>
    <w:uiPriority w:val="1"/>
    <w:qFormat/>
    <w:rsid w:val="00E0046E"/>
    <w:rPr>
      <w:kern w:val="2"/>
      <w:sz w:val="21"/>
      <w:szCs w:val="24"/>
    </w:rPr>
  </w:style>
  <w:style w:type="paragraph" w:customStyle="1" w:styleId="08501">
    <w:name w:val="样式08501"/>
    <w:basedOn w:val="a"/>
    <w:qFormat/>
    <w:rsid w:val="00E0046E"/>
    <w:pPr>
      <w:widowControl w:val="0"/>
      <w:adjustRightInd/>
      <w:snapToGrid/>
      <w:spacing w:beforeLines="50" w:afterLines="50" w:line="360" w:lineRule="auto"/>
      <w:ind w:firstLineChars="200" w:firstLine="200"/>
      <w:jc w:val="both"/>
    </w:pPr>
    <w:rPr>
      <w:rFonts w:ascii="Times New Roman" w:eastAsia="楷体" w:hAnsi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E0046E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E0046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Char1"/>
    <w:uiPriority w:val="99"/>
    <w:semiHidden/>
    <w:unhideWhenUsed/>
    <w:rsid w:val="007C10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1043"/>
    <w:rPr>
      <w:rFonts w:ascii="Tahoma" w:eastAsia="微软雅黑" w:hAnsi="Tahoma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10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104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倪华娟</dc:creator>
  <cp:lastModifiedBy>AutoBVT</cp:lastModifiedBy>
  <cp:revision>20</cp:revision>
  <dcterms:created xsi:type="dcterms:W3CDTF">2020-07-13T06:14:00Z</dcterms:created>
  <dcterms:modified xsi:type="dcterms:W3CDTF">2020-07-27T06:25:00Z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