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bCs/>
          <w:sz w:val="32"/>
          <w:szCs w:val="32"/>
        </w:rPr>
      </w:pPr>
      <w:r>
        <w:rPr>
          <w:rFonts w:hint="eastAsia" w:ascii="仿宋" w:hAnsi="仿宋" w:eastAsia="仿宋" w:cs="仿宋"/>
          <w:bCs/>
          <w:sz w:val="32"/>
          <w:szCs w:val="32"/>
        </w:rPr>
        <w:t>附件1：</w:t>
      </w:r>
    </w:p>
    <w:p>
      <w:pPr>
        <w:jc w:val="center"/>
        <w:rPr>
          <w:b/>
          <w:sz w:val="44"/>
          <w:szCs w:val="44"/>
        </w:rPr>
      </w:pPr>
    </w:p>
    <w:p>
      <w:pPr>
        <w:jc w:val="center"/>
        <w:rPr>
          <w:b/>
          <w:w w:val="90"/>
          <w:sz w:val="44"/>
          <w:szCs w:val="44"/>
        </w:rPr>
      </w:pPr>
      <w:r>
        <w:rPr>
          <w:rFonts w:hint="eastAsia"/>
          <w:b/>
          <w:w w:val="90"/>
          <w:sz w:val="44"/>
          <w:szCs w:val="44"/>
        </w:rPr>
        <w:t>北方民族大学附属中学2020公开选调（选聘）教师实施方案</w:t>
      </w:r>
    </w:p>
    <w:p>
      <w:pPr>
        <w:ind w:firstLine="630"/>
        <w:jc w:val="left"/>
        <w:rPr>
          <w:sz w:val="32"/>
          <w:szCs w:val="32"/>
        </w:rPr>
      </w:pPr>
    </w:p>
    <w:p>
      <w:pPr>
        <w:pStyle w:val="5"/>
        <w:spacing w:before="0" w:beforeAutospacing="0" w:after="0" w:afterAutospacing="0" w:line="500" w:lineRule="exact"/>
        <w:ind w:firstLine="640"/>
        <w:jc w:val="both"/>
        <w:rPr>
          <w:rFonts w:ascii="仿宋_GB2312" w:hAnsi="仿宋_GB2312" w:eastAsia="仿宋_GB2312" w:cs="仿宋_GB2312"/>
          <w:color w:val="000000"/>
          <w:sz w:val="32"/>
          <w:szCs w:val="32"/>
        </w:rPr>
      </w:pPr>
      <w:r>
        <w:rPr>
          <w:rFonts w:hint="eastAsia" w:ascii="仿宋" w:hAnsi="仿宋" w:eastAsia="仿宋" w:cs="仿宋"/>
          <w:sz w:val="32"/>
          <w:szCs w:val="32"/>
        </w:rPr>
        <w:t>根据学校教学工作需求，北方民族大学附属中学2020年拟公开选调2名高中教师，选聘2名校办公室干事；</w:t>
      </w:r>
      <w:r>
        <w:rPr>
          <w:rFonts w:hint="eastAsia" w:ascii="仿宋_GB2312" w:hAnsi="仿宋_GB2312" w:eastAsia="仿宋_GB2312" w:cs="仿宋_GB2312"/>
          <w:color w:val="000000"/>
          <w:sz w:val="32"/>
          <w:szCs w:val="32"/>
        </w:rPr>
        <w:t xml:space="preserve">为保证选调工作顺利进行，特制定如下工作方案： </w:t>
      </w:r>
    </w:p>
    <w:p>
      <w:pPr>
        <w:spacing w:line="520" w:lineRule="exact"/>
        <w:jc w:val="left"/>
        <w:rPr>
          <w:rFonts w:ascii="仿宋" w:hAnsi="仿宋" w:eastAsia="仿宋" w:cs="仿宋"/>
          <w:b/>
          <w:sz w:val="32"/>
          <w:szCs w:val="32"/>
        </w:rPr>
      </w:pPr>
      <w:r>
        <w:rPr>
          <w:rFonts w:hint="eastAsia" w:ascii="仿宋" w:hAnsi="仿宋" w:eastAsia="仿宋" w:cs="仿宋"/>
          <w:b/>
          <w:sz w:val="32"/>
          <w:szCs w:val="32"/>
        </w:rPr>
        <w:t xml:space="preserve">    一、组织领导</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为保证各项工作有序进行，经校党总支研究决定，成立招聘工作领导小组，成员如下：</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组    长：蔡永敦</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副 组 长：孔德彦  陈治华</w:t>
      </w:r>
    </w:p>
    <w:p>
      <w:pPr>
        <w:spacing w:line="520" w:lineRule="exact"/>
        <w:ind w:left="1910" w:leftChars="300" w:hanging="1280" w:hangingChars="400"/>
        <w:jc w:val="left"/>
        <w:rPr>
          <w:rFonts w:hint="eastAsia" w:ascii="仿宋" w:hAnsi="仿宋" w:eastAsia="仿宋" w:cs="仿宋"/>
          <w:sz w:val="32"/>
          <w:szCs w:val="32"/>
        </w:rPr>
      </w:pPr>
      <w:r>
        <w:rPr>
          <w:rFonts w:hint="eastAsia" w:ascii="仿宋" w:hAnsi="仿宋" w:eastAsia="仿宋" w:cs="仿宋"/>
          <w:sz w:val="32"/>
          <w:szCs w:val="32"/>
        </w:rPr>
        <w:t xml:space="preserve">成    员：田汀  李春霞  贺咏东  李永霞  赵捷  </w:t>
      </w:r>
    </w:p>
    <w:p>
      <w:pPr>
        <w:spacing w:line="520" w:lineRule="exact"/>
        <w:ind w:left="1470" w:leftChars="700" w:firstLine="800" w:firstLineChars="250"/>
        <w:jc w:val="left"/>
        <w:rPr>
          <w:rFonts w:ascii="仿宋" w:hAnsi="仿宋" w:eastAsia="仿宋" w:cs="仿宋"/>
          <w:sz w:val="32"/>
          <w:szCs w:val="32"/>
        </w:rPr>
      </w:pPr>
      <w:r>
        <w:rPr>
          <w:rFonts w:hint="eastAsia" w:ascii="仿宋" w:hAnsi="仿宋" w:eastAsia="仿宋" w:cs="仿宋"/>
          <w:sz w:val="32"/>
          <w:szCs w:val="32"/>
        </w:rPr>
        <w:t xml:space="preserve">相关学科负责人及教师   </w:t>
      </w:r>
    </w:p>
    <w:p>
      <w:pPr>
        <w:spacing w:line="520" w:lineRule="exact"/>
        <w:jc w:val="left"/>
        <w:rPr>
          <w:rFonts w:ascii="仿宋" w:hAnsi="仿宋" w:eastAsia="仿宋" w:cs="仿宋"/>
          <w:b/>
          <w:sz w:val="32"/>
          <w:szCs w:val="32"/>
        </w:rPr>
      </w:pPr>
      <w:r>
        <w:rPr>
          <w:rFonts w:hint="eastAsia" w:ascii="仿宋" w:hAnsi="仿宋" w:eastAsia="仿宋" w:cs="仿宋"/>
          <w:b/>
          <w:sz w:val="32"/>
          <w:szCs w:val="32"/>
        </w:rPr>
        <w:t xml:space="preserve">    二、选调（选聘）范围</w:t>
      </w:r>
    </w:p>
    <w:p>
      <w:pPr>
        <w:widowControl/>
        <w:spacing w:line="50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rPr>
        <w:t>面向全国公开选调（银川地</w:t>
      </w:r>
      <w:r>
        <w:rPr>
          <w:rFonts w:hint="eastAsia" w:ascii="仿宋_GB2312" w:hAnsi="仿宋_GB2312" w:eastAsia="仿宋_GB2312" w:cs="仿宋_GB2312"/>
          <w:color w:val="000000"/>
          <w:kern w:val="0"/>
          <w:sz w:val="32"/>
          <w:szCs w:val="32"/>
        </w:rPr>
        <w:t>区以外）正式在编教师（与单位签有服务协议且服务期不满、特岗未转正的教师均不在此次选调范围内），年龄不超过35周岁（1985年8月5日以后出生），高级教师可放宽年龄至45周岁（1975年8月5日以后出生）。选聘校办公室干事不超过35岁。</w:t>
      </w:r>
    </w:p>
    <w:p>
      <w:pPr>
        <w:spacing w:line="52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三、选调学科及名额</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高中物理1名、高中英语1名、校办公室干事2名。</w:t>
      </w:r>
    </w:p>
    <w:p>
      <w:pPr>
        <w:spacing w:line="520" w:lineRule="exact"/>
        <w:jc w:val="left"/>
        <w:rPr>
          <w:rFonts w:ascii="仿宋" w:hAnsi="仿宋" w:eastAsia="仿宋" w:cs="仿宋"/>
          <w:b/>
          <w:sz w:val="32"/>
          <w:szCs w:val="32"/>
        </w:rPr>
      </w:pPr>
      <w:r>
        <w:rPr>
          <w:rFonts w:hint="eastAsia" w:ascii="仿宋" w:hAnsi="仿宋" w:eastAsia="仿宋" w:cs="仿宋"/>
          <w:b/>
          <w:sz w:val="32"/>
          <w:szCs w:val="32"/>
        </w:rPr>
        <w:t xml:space="preserve">    四、报名条件</w:t>
      </w:r>
    </w:p>
    <w:p>
      <w:pPr>
        <w:spacing w:line="520" w:lineRule="exact"/>
        <w:ind w:firstLine="630"/>
        <w:jc w:val="left"/>
        <w:rPr>
          <w:rFonts w:ascii="仿宋" w:hAnsi="仿宋" w:eastAsia="仿宋" w:cs="仿宋"/>
          <w:b/>
          <w:sz w:val="32"/>
          <w:szCs w:val="32"/>
        </w:rPr>
      </w:pPr>
      <w:r>
        <w:rPr>
          <w:rFonts w:hint="eastAsia" w:ascii="仿宋" w:hAnsi="仿宋" w:eastAsia="仿宋" w:cs="仿宋"/>
          <w:b/>
          <w:sz w:val="32"/>
          <w:szCs w:val="32"/>
        </w:rPr>
        <w:t>（一）选调教师：</w:t>
      </w:r>
    </w:p>
    <w:p>
      <w:pPr>
        <w:spacing w:line="520" w:lineRule="exact"/>
        <w:ind w:firstLine="630"/>
        <w:jc w:val="left"/>
        <w:rPr>
          <w:rFonts w:ascii="仿宋" w:hAnsi="仿宋" w:eastAsia="仿宋" w:cs="仿宋"/>
          <w:sz w:val="32"/>
          <w:szCs w:val="32"/>
        </w:rPr>
      </w:pPr>
      <w:r>
        <w:rPr>
          <w:rFonts w:hint="eastAsia" w:ascii="仿宋" w:hAnsi="仿宋" w:eastAsia="仿宋" w:cs="仿宋"/>
          <w:sz w:val="32"/>
          <w:szCs w:val="32"/>
        </w:rPr>
        <w:t>1.拥护党的各项方针政策，热爱教育事业，有良好的政治思想素质，有强烈的事业心和责任感，团结协作，爱岗敬业，有较高</w:t>
      </w:r>
      <w:bookmarkStart w:id="0" w:name="_GoBack"/>
      <w:bookmarkEnd w:id="0"/>
      <w:r>
        <w:rPr>
          <w:rFonts w:hint="eastAsia" w:ascii="仿宋" w:hAnsi="仿宋" w:eastAsia="仿宋" w:cs="仿宋"/>
          <w:sz w:val="32"/>
          <w:szCs w:val="32"/>
        </w:rPr>
        <w:t>的教育教学业务水平，语言表达能力强。</w:t>
      </w:r>
    </w:p>
    <w:p>
      <w:pPr>
        <w:spacing w:line="520" w:lineRule="exact"/>
        <w:ind w:firstLine="645"/>
        <w:rPr>
          <w:rFonts w:hint="eastAsia" w:ascii="仿宋" w:hAnsi="仿宋" w:eastAsia="仿宋" w:cs="仿宋"/>
          <w:sz w:val="32"/>
          <w:szCs w:val="32"/>
        </w:rPr>
      </w:pPr>
      <w:r>
        <w:rPr>
          <w:rFonts w:hint="eastAsia" w:ascii="仿宋" w:hAnsi="仿宋" w:eastAsia="仿宋" w:cs="仿宋"/>
          <w:sz w:val="32"/>
          <w:szCs w:val="32"/>
        </w:rPr>
        <w:t>2.具有全日制一次性本科及以上学历，所学专业同任教学科一致。</w:t>
      </w:r>
    </w:p>
    <w:p>
      <w:pPr>
        <w:spacing w:line="520" w:lineRule="exact"/>
        <w:ind w:firstLine="645"/>
        <w:rPr>
          <w:rFonts w:hint="eastAsia" w:ascii="仿宋" w:hAnsi="仿宋" w:eastAsia="仿宋" w:cs="仿宋"/>
          <w:sz w:val="32"/>
          <w:szCs w:val="32"/>
        </w:rPr>
      </w:pPr>
      <w:r>
        <w:rPr>
          <w:rFonts w:hint="eastAsia" w:ascii="仿宋" w:hAnsi="仿宋" w:eastAsia="仿宋" w:cs="仿宋"/>
          <w:sz w:val="32"/>
          <w:szCs w:val="32"/>
        </w:rPr>
        <w:t>3.具有高级中学教师资格证书，所持教师资格证书与任教学科相一致。</w:t>
      </w:r>
    </w:p>
    <w:p>
      <w:pPr>
        <w:spacing w:line="520" w:lineRule="exact"/>
        <w:ind w:firstLine="645"/>
        <w:rPr>
          <w:rFonts w:hint="eastAsia" w:ascii="仿宋" w:hAnsi="仿宋" w:eastAsia="仿宋" w:cs="仿宋"/>
          <w:sz w:val="32"/>
          <w:szCs w:val="32"/>
        </w:rPr>
      </w:pPr>
      <w:r>
        <w:rPr>
          <w:rFonts w:hint="eastAsia" w:ascii="仿宋" w:hAnsi="仿宋" w:eastAsia="仿宋" w:cs="仿宋"/>
          <w:sz w:val="32"/>
          <w:szCs w:val="32"/>
        </w:rPr>
        <w:t>4.具有三年以上高中教学经验者、班主任工作经验者优先。</w:t>
      </w:r>
    </w:p>
    <w:p>
      <w:pPr>
        <w:spacing w:line="520" w:lineRule="exact"/>
        <w:ind w:firstLine="645"/>
        <w:rPr>
          <w:rFonts w:hint="eastAsia" w:ascii="仿宋" w:hAnsi="仿宋" w:eastAsia="仿宋" w:cs="仿宋"/>
          <w:sz w:val="32"/>
          <w:szCs w:val="32"/>
        </w:rPr>
      </w:pPr>
      <w:r>
        <w:rPr>
          <w:rFonts w:hint="eastAsia" w:ascii="仿宋" w:hAnsi="仿宋" w:eastAsia="仿宋" w:cs="仿宋"/>
          <w:sz w:val="32"/>
          <w:szCs w:val="32"/>
        </w:rPr>
        <w:t>5.身体健康，能适应岗位要求。</w:t>
      </w:r>
    </w:p>
    <w:p>
      <w:pPr>
        <w:spacing w:line="520" w:lineRule="exact"/>
        <w:ind w:firstLine="630"/>
        <w:jc w:val="left"/>
        <w:rPr>
          <w:rFonts w:ascii="仿宋" w:hAnsi="仿宋" w:eastAsia="仿宋" w:cs="仿宋"/>
          <w:b/>
          <w:sz w:val="32"/>
          <w:szCs w:val="32"/>
        </w:rPr>
      </w:pPr>
      <w:r>
        <w:rPr>
          <w:rFonts w:hint="eastAsia" w:ascii="仿宋" w:hAnsi="仿宋" w:eastAsia="仿宋" w:cs="仿宋"/>
          <w:b/>
          <w:sz w:val="32"/>
          <w:szCs w:val="32"/>
        </w:rPr>
        <w:t>（二）选聘校办公室干事：</w:t>
      </w:r>
    </w:p>
    <w:p>
      <w:pPr>
        <w:pStyle w:val="5"/>
        <w:widowControl/>
        <w:shd w:val="clear" w:color="auto" w:fill="FFFFFF"/>
        <w:spacing w:before="0" w:beforeAutospacing="0" w:after="0" w:afterAutospacing="0" w:line="500" w:lineRule="exact"/>
        <w:ind w:firstLine="675"/>
        <w:jc w:val="both"/>
        <w:rPr>
          <w:rStyle w:val="8"/>
          <w:rFonts w:ascii="仿宋" w:hAnsi="仿宋" w:eastAsia="仿宋" w:cs="仿宋"/>
          <w:b w:val="0"/>
          <w:bCs/>
          <w:spacing w:val="7"/>
          <w:sz w:val="32"/>
          <w:szCs w:val="32"/>
          <w:shd w:val="clear" w:color="auto" w:fill="FFFFFF"/>
        </w:rPr>
      </w:pPr>
      <w:r>
        <w:rPr>
          <w:rStyle w:val="8"/>
          <w:rFonts w:hint="eastAsia" w:ascii="仿宋" w:hAnsi="仿宋" w:eastAsia="仿宋" w:cs="仿宋"/>
          <w:b w:val="0"/>
          <w:bCs/>
          <w:spacing w:val="7"/>
          <w:sz w:val="32"/>
          <w:szCs w:val="32"/>
          <w:shd w:val="clear" w:color="auto" w:fill="FFFFFF"/>
        </w:rPr>
        <w:t>1.政治面貌：中共党员。</w:t>
      </w:r>
    </w:p>
    <w:p>
      <w:pPr>
        <w:pStyle w:val="5"/>
        <w:widowControl/>
        <w:shd w:val="clear" w:color="auto" w:fill="FFFFFF"/>
        <w:spacing w:before="0" w:beforeAutospacing="0" w:after="0" w:afterAutospacing="0" w:line="500" w:lineRule="exact"/>
        <w:ind w:firstLine="675"/>
        <w:jc w:val="both"/>
        <w:rPr>
          <w:rStyle w:val="8"/>
          <w:rFonts w:ascii="仿宋" w:hAnsi="仿宋" w:eastAsia="仿宋" w:cs="仿宋"/>
          <w:b w:val="0"/>
          <w:bCs/>
          <w:spacing w:val="7"/>
          <w:sz w:val="32"/>
          <w:szCs w:val="32"/>
          <w:shd w:val="clear" w:color="auto" w:fill="FFFFFF"/>
        </w:rPr>
      </w:pPr>
      <w:r>
        <w:rPr>
          <w:rStyle w:val="8"/>
          <w:rFonts w:hint="eastAsia" w:ascii="仿宋" w:hAnsi="仿宋" w:eastAsia="仿宋" w:cs="仿宋"/>
          <w:b w:val="0"/>
          <w:bCs/>
          <w:spacing w:val="7"/>
          <w:sz w:val="32"/>
          <w:szCs w:val="32"/>
          <w:shd w:val="clear" w:color="auto" w:fill="FFFFFF"/>
        </w:rPr>
        <w:t>2.具有一定的公文写作能力，文字功底较扎实深厚。</w:t>
      </w:r>
    </w:p>
    <w:p>
      <w:pPr>
        <w:pStyle w:val="5"/>
        <w:widowControl/>
        <w:shd w:val="clear" w:color="auto" w:fill="FFFFFF"/>
        <w:spacing w:before="0" w:beforeAutospacing="0" w:after="0" w:afterAutospacing="0" w:line="500" w:lineRule="exact"/>
        <w:ind w:firstLine="675"/>
        <w:jc w:val="both"/>
        <w:rPr>
          <w:rStyle w:val="8"/>
          <w:rFonts w:ascii="仿宋" w:hAnsi="仿宋" w:eastAsia="仿宋" w:cs="仿宋"/>
          <w:b w:val="0"/>
          <w:bCs/>
          <w:spacing w:val="7"/>
          <w:sz w:val="32"/>
          <w:szCs w:val="32"/>
          <w:shd w:val="clear" w:color="auto" w:fill="FFFFFF"/>
        </w:rPr>
      </w:pPr>
      <w:r>
        <w:rPr>
          <w:rStyle w:val="8"/>
          <w:rFonts w:hint="eastAsia" w:ascii="仿宋" w:hAnsi="仿宋" w:eastAsia="仿宋" w:cs="仿宋"/>
          <w:b w:val="0"/>
          <w:bCs/>
          <w:spacing w:val="7"/>
          <w:sz w:val="32"/>
          <w:szCs w:val="32"/>
          <w:shd w:val="clear" w:color="auto" w:fill="FFFFFF"/>
        </w:rPr>
        <w:t>3.具有三年以上的工作经验（有基层工作经验的优先）。</w:t>
      </w:r>
    </w:p>
    <w:p>
      <w:pPr>
        <w:pStyle w:val="5"/>
        <w:widowControl/>
        <w:shd w:val="clear" w:color="auto" w:fill="FFFFFF"/>
        <w:spacing w:before="0" w:beforeAutospacing="0" w:after="0" w:afterAutospacing="0" w:line="500" w:lineRule="exact"/>
        <w:ind w:firstLine="675"/>
        <w:jc w:val="both"/>
        <w:rPr>
          <w:rStyle w:val="8"/>
          <w:rFonts w:ascii="仿宋" w:hAnsi="仿宋" w:eastAsia="仿宋" w:cs="仿宋"/>
          <w:b w:val="0"/>
          <w:bCs/>
          <w:spacing w:val="7"/>
          <w:sz w:val="32"/>
          <w:szCs w:val="32"/>
          <w:shd w:val="clear" w:color="auto" w:fill="FFFFFF"/>
        </w:rPr>
      </w:pPr>
      <w:r>
        <w:rPr>
          <w:rStyle w:val="8"/>
          <w:rFonts w:hint="eastAsia" w:ascii="仿宋" w:hAnsi="仿宋" w:eastAsia="仿宋" w:cs="仿宋"/>
          <w:b w:val="0"/>
          <w:bCs/>
          <w:spacing w:val="7"/>
          <w:sz w:val="32"/>
          <w:szCs w:val="32"/>
          <w:shd w:val="clear" w:color="auto" w:fill="FFFFFF"/>
        </w:rPr>
        <w:t>4.</w:t>
      </w:r>
      <w:r>
        <w:rPr>
          <w:rFonts w:hint="eastAsia" w:ascii="仿宋" w:hAnsi="仿宋" w:eastAsia="仿宋" w:cs="仿宋"/>
          <w:sz w:val="32"/>
          <w:szCs w:val="32"/>
        </w:rPr>
        <w:t>具有全日制一次性本科及以上学历</w:t>
      </w:r>
      <w:r>
        <w:rPr>
          <w:rStyle w:val="8"/>
          <w:rFonts w:hint="eastAsia" w:ascii="仿宋" w:hAnsi="仿宋" w:eastAsia="仿宋" w:cs="仿宋"/>
          <w:b w:val="0"/>
          <w:bCs/>
          <w:spacing w:val="7"/>
          <w:sz w:val="32"/>
          <w:szCs w:val="32"/>
          <w:shd w:val="clear" w:color="auto" w:fill="FFFFFF"/>
        </w:rPr>
        <w:t>。</w:t>
      </w:r>
    </w:p>
    <w:p>
      <w:pPr>
        <w:pStyle w:val="5"/>
        <w:widowControl/>
        <w:shd w:val="clear" w:color="auto" w:fill="FFFFFF"/>
        <w:spacing w:before="0" w:beforeAutospacing="0" w:after="0" w:afterAutospacing="0" w:line="500" w:lineRule="exact"/>
        <w:ind w:firstLine="675"/>
        <w:jc w:val="both"/>
        <w:rPr>
          <w:rStyle w:val="8"/>
          <w:rFonts w:ascii="仿宋" w:hAnsi="仿宋" w:eastAsia="仿宋" w:cs="仿宋"/>
          <w:b w:val="0"/>
          <w:bCs/>
          <w:spacing w:val="7"/>
          <w:sz w:val="32"/>
          <w:szCs w:val="32"/>
          <w:shd w:val="clear" w:color="auto" w:fill="FFFFFF"/>
        </w:rPr>
      </w:pPr>
      <w:r>
        <w:rPr>
          <w:rStyle w:val="8"/>
          <w:rFonts w:hint="eastAsia" w:ascii="仿宋" w:hAnsi="仿宋" w:eastAsia="仿宋" w:cs="仿宋"/>
          <w:b w:val="0"/>
          <w:bCs/>
          <w:spacing w:val="7"/>
          <w:sz w:val="32"/>
          <w:szCs w:val="32"/>
          <w:shd w:val="clear" w:color="auto" w:fill="FFFFFF"/>
        </w:rPr>
        <w:t>5.具有一定的计算机操作能力，能够熟练使用Word、Excel等办公软件。</w:t>
      </w:r>
    </w:p>
    <w:p>
      <w:pPr>
        <w:pStyle w:val="5"/>
        <w:widowControl/>
        <w:shd w:val="clear" w:color="auto" w:fill="FFFFFF"/>
        <w:spacing w:before="0" w:beforeAutospacing="0" w:after="0" w:afterAutospacing="0" w:line="500" w:lineRule="exact"/>
        <w:ind w:firstLine="675"/>
        <w:jc w:val="both"/>
        <w:rPr>
          <w:rStyle w:val="8"/>
          <w:rFonts w:ascii="仿宋" w:hAnsi="仿宋" w:eastAsia="仿宋" w:cs="仿宋"/>
          <w:b w:val="0"/>
          <w:bCs/>
          <w:spacing w:val="7"/>
          <w:sz w:val="32"/>
          <w:szCs w:val="32"/>
          <w:shd w:val="clear" w:color="auto" w:fill="FFFFFF"/>
        </w:rPr>
      </w:pPr>
      <w:r>
        <w:rPr>
          <w:rStyle w:val="8"/>
          <w:rFonts w:hint="eastAsia" w:ascii="仿宋" w:hAnsi="仿宋" w:eastAsia="仿宋" w:cs="仿宋"/>
          <w:b w:val="0"/>
          <w:bCs/>
          <w:spacing w:val="7"/>
          <w:sz w:val="32"/>
          <w:szCs w:val="32"/>
          <w:shd w:val="clear" w:color="auto" w:fill="FFFFFF"/>
        </w:rPr>
        <w:t>6.能够服从学校各项工作安排。</w:t>
      </w:r>
    </w:p>
    <w:p>
      <w:pPr>
        <w:pStyle w:val="5"/>
        <w:widowControl/>
        <w:shd w:val="clear" w:color="auto" w:fill="FFFFFF"/>
        <w:spacing w:before="0" w:beforeAutospacing="0" w:after="0" w:afterAutospacing="0" w:line="500" w:lineRule="exact"/>
        <w:ind w:firstLine="675"/>
        <w:jc w:val="both"/>
        <w:rPr>
          <w:rFonts w:ascii="仿宋" w:hAnsi="仿宋" w:eastAsia="仿宋" w:cs="仿宋"/>
          <w:bCs/>
          <w:spacing w:val="7"/>
          <w:sz w:val="32"/>
          <w:szCs w:val="32"/>
          <w:shd w:val="clear" w:color="auto" w:fill="FFFFFF"/>
        </w:rPr>
      </w:pPr>
      <w:r>
        <w:rPr>
          <w:rFonts w:hint="eastAsia" w:ascii="仿宋" w:hAnsi="仿宋" w:eastAsia="仿宋" w:cs="仿宋"/>
          <w:sz w:val="32"/>
          <w:szCs w:val="32"/>
        </w:rPr>
        <w:t>7.</w:t>
      </w:r>
      <w:r>
        <w:rPr>
          <w:rFonts w:hint="eastAsia" w:ascii="仿宋_GB2312" w:hAnsi="仿宋_GB2312" w:eastAsia="仿宋_GB2312" w:cs="仿宋_GB2312"/>
          <w:color w:val="000000"/>
          <w:sz w:val="32"/>
          <w:szCs w:val="32"/>
        </w:rPr>
        <w:t>身体健康，能适应岗位要求。</w:t>
      </w:r>
    </w:p>
    <w:p>
      <w:pPr>
        <w:spacing w:line="520" w:lineRule="exact"/>
        <w:jc w:val="left"/>
        <w:rPr>
          <w:rFonts w:ascii="仿宋" w:hAnsi="仿宋" w:eastAsia="仿宋" w:cs="仿宋"/>
          <w:b/>
          <w:sz w:val="32"/>
          <w:szCs w:val="32"/>
        </w:rPr>
      </w:pPr>
      <w:r>
        <w:rPr>
          <w:rFonts w:hint="eastAsia" w:ascii="仿宋" w:hAnsi="仿宋" w:eastAsia="仿宋" w:cs="仿宋"/>
          <w:b/>
          <w:sz w:val="32"/>
          <w:szCs w:val="32"/>
        </w:rPr>
        <w:t xml:space="preserve">    五、报名方式和程序</w:t>
      </w:r>
    </w:p>
    <w:p>
      <w:pPr>
        <w:widowControl/>
        <w:shd w:val="clear" w:color="auto" w:fill="FFFFFF"/>
        <w:spacing w:line="500" w:lineRule="exact"/>
        <w:ind w:firstLine="640"/>
        <w:rPr>
          <w:rFonts w:ascii="微软雅黑" w:hAnsi="微软雅黑" w:eastAsia="微软雅黑" w:cs="微软雅黑"/>
          <w:sz w:val="24"/>
        </w:rPr>
      </w:pPr>
      <w:r>
        <w:rPr>
          <w:rFonts w:hint="eastAsia" w:ascii="仿宋" w:hAnsi="仿宋" w:eastAsia="仿宋" w:cs="仿宋"/>
          <w:sz w:val="32"/>
          <w:szCs w:val="32"/>
        </w:rPr>
        <w:t>1.报名方式：2020年8月8日18:00前将报名资格审查表（见附件2、3）及各类证书扫描件发至邮箱937814099@qq.com</w:t>
      </w:r>
      <w:r>
        <w:rPr>
          <w:rFonts w:hint="eastAsia" w:ascii="仿宋" w:hAnsi="仿宋" w:eastAsia="仿宋" w:cs="仿宋"/>
          <w:kern w:val="0"/>
          <w:sz w:val="32"/>
          <w:szCs w:val="32"/>
          <w:shd w:val="clear" w:color="auto" w:fill="FFFFFF"/>
        </w:rPr>
        <w:t>。</w:t>
      </w:r>
    </w:p>
    <w:p>
      <w:pPr>
        <w:spacing w:line="520" w:lineRule="exact"/>
        <w:jc w:val="left"/>
        <w:rPr>
          <w:rFonts w:ascii="仿宋" w:hAnsi="仿宋" w:eastAsia="仿宋" w:cs="仿宋"/>
          <w:sz w:val="32"/>
          <w:szCs w:val="32"/>
        </w:rPr>
      </w:pPr>
      <w:r>
        <w:rPr>
          <w:rFonts w:hint="eastAsia" w:ascii="仿宋" w:hAnsi="仿宋" w:eastAsia="仿宋" w:cs="仿宋"/>
          <w:sz w:val="32"/>
          <w:szCs w:val="32"/>
        </w:rPr>
        <w:t xml:space="preserve">    2.根据资格审查结果，符合招聘条件的人员将以电话通知的形式告知参加笔试时间及地点。</w:t>
      </w:r>
    </w:p>
    <w:p>
      <w:pPr>
        <w:spacing w:line="520" w:lineRule="exact"/>
        <w:jc w:val="left"/>
        <w:rPr>
          <w:rFonts w:ascii="仿宋" w:hAnsi="仿宋" w:eastAsia="仿宋" w:cs="仿宋"/>
          <w:sz w:val="32"/>
          <w:szCs w:val="32"/>
        </w:rPr>
      </w:pPr>
      <w:r>
        <w:rPr>
          <w:rFonts w:hint="eastAsia" w:ascii="仿宋" w:hAnsi="仿宋" w:eastAsia="仿宋" w:cs="仿宋"/>
          <w:sz w:val="32"/>
          <w:szCs w:val="32"/>
        </w:rPr>
        <w:t xml:space="preserve">    3.应聘者必须持本人简历、学历证书、教师资格证、各类等级证书及业绩证书、荣誉证书等原件及复印件报名，核实资料后将退回原件。</w:t>
      </w:r>
    </w:p>
    <w:p>
      <w:pPr>
        <w:spacing w:line="520" w:lineRule="exact"/>
        <w:jc w:val="left"/>
        <w:rPr>
          <w:rFonts w:ascii="仿宋" w:hAnsi="仿宋" w:eastAsia="仿宋" w:cs="仿宋"/>
          <w:b/>
          <w:sz w:val="32"/>
          <w:szCs w:val="32"/>
        </w:rPr>
      </w:pPr>
      <w:r>
        <w:rPr>
          <w:rFonts w:hint="eastAsia" w:ascii="仿宋" w:hAnsi="仿宋" w:eastAsia="仿宋" w:cs="仿宋"/>
          <w:b/>
          <w:sz w:val="32"/>
          <w:szCs w:val="32"/>
        </w:rPr>
        <w:t xml:space="preserve">    六、笔试</w:t>
      </w:r>
    </w:p>
    <w:p>
      <w:pPr>
        <w:spacing w:line="520" w:lineRule="exact"/>
        <w:jc w:val="left"/>
        <w:rPr>
          <w:rFonts w:ascii="仿宋" w:hAnsi="仿宋" w:eastAsia="仿宋" w:cs="仿宋"/>
          <w:sz w:val="32"/>
          <w:szCs w:val="32"/>
        </w:rPr>
      </w:pPr>
      <w:r>
        <w:rPr>
          <w:rFonts w:hint="eastAsia" w:ascii="仿宋" w:hAnsi="仿宋" w:eastAsia="仿宋" w:cs="仿宋"/>
          <w:sz w:val="32"/>
          <w:szCs w:val="32"/>
        </w:rPr>
        <w:t xml:space="preserve">    1.笔试时间：2020年8月12日上午</w:t>
      </w:r>
    </w:p>
    <w:p>
      <w:pPr>
        <w:spacing w:line="520" w:lineRule="exact"/>
        <w:jc w:val="left"/>
        <w:rPr>
          <w:rFonts w:ascii="仿宋" w:hAnsi="仿宋" w:eastAsia="仿宋" w:cs="仿宋"/>
          <w:sz w:val="32"/>
          <w:szCs w:val="32"/>
        </w:rPr>
      </w:pPr>
      <w:r>
        <w:rPr>
          <w:rFonts w:hint="eastAsia" w:ascii="仿宋" w:hAnsi="仿宋" w:eastAsia="仿宋" w:cs="仿宋"/>
          <w:sz w:val="32"/>
          <w:szCs w:val="32"/>
        </w:rPr>
        <w:t xml:space="preserve">    2.笔试地点：北方民族大学附属中学教学楼</w:t>
      </w:r>
    </w:p>
    <w:p>
      <w:pPr>
        <w:spacing w:line="520" w:lineRule="exact"/>
        <w:jc w:val="left"/>
        <w:rPr>
          <w:rFonts w:ascii="仿宋" w:hAnsi="仿宋" w:eastAsia="仿宋" w:cs="仿宋"/>
          <w:sz w:val="32"/>
          <w:szCs w:val="32"/>
        </w:rPr>
      </w:pPr>
      <w:r>
        <w:rPr>
          <w:rFonts w:hint="eastAsia" w:ascii="仿宋" w:hAnsi="仿宋" w:eastAsia="仿宋" w:cs="仿宋"/>
          <w:sz w:val="32"/>
          <w:szCs w:val="32"/>
        </w:rPr>
        <w:t xml:space="preserve">    3.笔试内容：各学科专业知识及综合能力。</w:t>
      </w:r>
    </w:p>
    <w:p>
      <w:pPr>
        <w:spacing w:line="520" w:lineRule="exact"/>
        <w:ind w:firstLine="645"/>
        <w:jc w:val="left"/>
        <w:rPr>
          <w:rFonts w:ascii="仿宋" w:hAnsi="仿宋" w:eastAsia="仿宋" w:cs="仿宋"/>
          <w:b/>
          <w:sz w:val="32"/>
          <w:szCs w:val="32"/>
        </w:rPr>
      </w:pPr>
      <w:r>
        <w:rPr>
          <w:rFonts w:hint="eastAsia" w:ascii="仿宋" w:hAnsi="仿宋" w:eastAsia="仿宋" w:cs="仿宋"/>
          <w:b/>
          <w:sz w:val="32"/>
          <w:szCs w:val="32"/>
        </w:rPr>
        <w:t>七、面试</w:t>
      </w:r>
    </w:p>
    <w:p>
      <w:pPr>
        <w:spacing w:line="520" w:lineRule="exact"/>
        <w:ind w:firstLine="645"/>
        <w:jc w:val="left"/>
        <w:rPr>
          <w:rFonts w:ascii="仿宋" w:hAnsi="仿宋" w:eastAsia="仿宋" w:cs="仿宋"/>
          <w:sz w:val="32"/>
          <w:szCs w:val="32"/>
        </w:rPr>
      </w:pPr>
      <w:r>
        <w:rPr>
          <w:rFonts w:hint="eastAsia" w:ascii="仿宋" w:hAnsi="仿宋" w:eastAsia="仿宋" w:cs="仿宋"/>
          <w:sz w:val="32"/>
          <w:szCs w:val="32"/>
        </w:rPr>
        <w:t>1.面试时间：2020年8月13日</w:t>
      </w:r>
    </w:p>
    <w:p>
      <w:pPr>
        <w:spacing w:line="520" w:lineRule="exact"/>
        <w:jc w:val="left"/>
        <w:rPr>
          <w:rFonts w:ascii="仿宋" w:hAnsi="仿宋" w:eastAsia="仿宋" w:cs="仿宋"/>
          <w:sz w:val="32"/>
          <w:szCs w:val="32"/>
        </w:rPr>
      </w:pPr>
      <w:r>
        <w:rPr>
          <w:rFonts w:hint="eastAsia" w:ascii="仿宋" w:hAnsi="仿宋" w:eastAsia="仿宋" w:cs="仿宋"/>
          <w:sz w:val="32"/>
          <w:szCs w:val="32"/>
        </w:rPr>
        <w:t xml:space="preserve">    2.面试范围和要求</w:t>
      </w:r>
    </w:p>
    <w:p>
      <w:pPr>
        <w:spacing w:line="520" w:lineRule="exact"/>
        <w:rPr>
          <w:rFonts w:ascii="仿宋" w:hAnsi="仿宋" w:eastAsia="仿宋" w:cs="仿宋"/>
          <w:sz w:val="32"/>
          <w:szCs w:val="32"/>
        </w:rPr>
      </w:pPr>
      <w:r>
        <w:rPr>
          <w:rFonts w:hint="eastAsia" w:ascii="仿宋" w:hAnsi="仿宋" w:eastAsia="仿宋" w:cs="仿宋"/>
          <w:sz w:val="32"/>
          <w:szCs w:val="32"/>
        </w:rPr>
        <w:t xml:space="preserve">    （1）面试对象为笔试成绩排名靠前人员，根据招聘计划按照每学科不低于1：3的面试比例电话通知符合条件的人员参加面试。</w:t>
      </w:r>
    </w:p>
    <w:p>
      <w:pPr>
        <w:spacing w:line="520" w:lineRule="exact"/>
        <w:jc w:val="left"/>
        <w:rPr>
          <w:rFonts w:ascii="仿宋" w:hAnsi="仿宋" w:eastAsia="仿宋" w:cs="仿宋"/>
          <w:sz w:val="32"/>
          <w:szCs w:val="32"/>
        </w:rPr>
      </w:pPr>
      <w:r>
        <w:rPr>
          <w:rFonts w:hint="eastAsia" w:ascii="仿宋" w:hAnsi="仿宋" w:eastAsia="仿宋" w:cs="仿宋"/>
          <w:sz w:val="32"/>
          <w:szCs w:val="32"/>
        </w:rPr>
        <w:t xml:space="preserve">    （2）面试主要方式为试讲。</w:t>
      </w:r>
    </w:p>
    <w:p>
      <w:pPr>
        <w:spacing w:line="520" w:lineRule="exact"/>
        <w:jc w:val="left"/>
        <w:rPr>
          <w:rFonts w:ascii="仿宋" w:hAnsi="仿宋" w:eastAsia="仿宋" w:cs="仿宋"/>
          <w:sz w:val="32"/>
          <w:szCs w:val="32"/>
        </w:rPr>
      </w:pPr>
      <w:r>
        <w:rPr>
          <w:rFonts w:hint="eastAsia" w:ascii="仿宋" w:hAnsi="仿宋" w:eastAsia="仿宋" w:cs="仿宋"/>
          <w:sz w:val="32"/>
          <w:szCs w:val="32"/>
        </w:rPr>
        <w:t xml:space="preserve">    （3）面试程序为抽签-备课-试讲-答辩</w:t>
      </w:r>
    </w:p>
    <w:p>
      <w:pPr>
        <w:spacing w:line="520" w:lineRule="exact"/>
        <w:rPr>
          <w:rFonts w:ascii="仿宋" w:hAnsi="仿宋" w:eastAsia="仿宋" w:cs="仿宋"/>
          <w:sz w:val="32"/>
          <w:szCs w:val="32"/>
        </w:rPr>
      </w:pPr>
      <w:r>
        <w:rPr>
          <w:rFonts w:hint="eastAsia" w:ascii="仿宋" w:hAnsi="仿宋" w:eastAsia="仿宋" w:cs="仿宋"/>
          <w:sz w:val="32"/>
          <w:szCs w:val="32"/>
        </w:rPr>
        <w:t xml:space="preserve">    试讲时间15分钟，地点：北方民族大学附属中学教学楼。</w:t>
      </w:r>
    </w:p>
    <w:p>
      <w:pPr>
        <w:spacing w:line="520" w:lineRule="exact"/>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八、考察和聘用</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1.根据考试总成绩，从高分到低分按岗位招聘计划1:1的比例，确定体检、考察对象。</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2.考察工作按照德才兼备、以德为先的标准，重点考察应聘者的政治思想、品德品质、能力素质、工作表现、遵纪守法、廉洁自律以及是否需要回避等方面的问题，考察中还要对应聘者的报考资格进行复审。</w:t>
      </w:r>
    </w:p>
    <w:p>
      <w:pPr>
        <w:spacing w:line="520" w:lineRule="exact"/>
        <w:rPr>
          <w:rFonts w:ascii="仿宋" w:hAnsi="仿宋" w:eastAsia="仿宋" w:cs="仿宋"/>
          <w:sz w:val="32"/>
          <w:szCs w:val="32"/>
        </w:rPr>
      </w:pPr>
      <w:r>
        <w:rPr>
          <w:rFonts w:hint="eastAsia" w:ascii="仿宋" w:hAnsi="仿宋" w:eastAsia="仿宋" w:cs="仿宋"/>
          <w:sz w:val="32"/>
          <w:szCs w:val="32"/>
        </w:rPr>
        <w:t xml:space="preserve">    3.在考察中确实发现因个人品德低下、有不良政治或诚信记录、弄虚作假等行为且被有关部门依法依规予以处理（解除处分或超过处分期除外），并确有事实依据的取消考聘资格。</w:t>
      </w:r>
    </w:p>
    <w:p>
      <w:pPr>
        <w:spacing w:line="520" w:lineRule="exact"/>
        <w:rPr>
          <w:rFonts w:ascii="仿宋" w:hAnsi="仿宋" w:eastAsia="仿宋" w:cs="仿宋"/>
          <w:sz w:val="32"/>
          <w:szCs w:val="32"/>
        </w:rPr>
      </w:pPr>
      <w:r>
        <w:rPr>
          <w:rFonts w:hint="eastAsia" w:ascii="仿宋" w:hAnsi="仿宋" w:eastAsia="仿宋" w:cs="仿宋"/>
          <w:sz w:val="32"/>
          <w:szCs w:val="32"/>
        </w:rPr>
        <w:t xml:space="preserve">    4.考察不合格被取消应聘资格的，从参加该岗位的应聘者中按照总成绩高分到低分依次递补。</w:t>
      </w:r>
    </w:p>
    <w:p>
      <w:pPr>
        <w:spacing w:line="520" w:lineRule="exact"/>
        <w:rPr>
          <w:rFonts w:ascii="仿宋" w:hAnsi="仿宋" w:eastAsia="仿宋" w:cs="仿宋"/>
          <w:sz w:val="32"/>
          <w:szCs w:val="32"/>
        </w:rPr>
      </w:pPr>
      <w:r>
        <w:rPr>
          <w:rFonts w:hint="eastAsia" w:ascii="仿宋" w:hAnsi="仿宋" w:eastAsia="仿宋" w:cs="仿宋"/>
          <w:sz w:val="32"/>
          <w:szCs w:val="32"/>
        </w:rPr>
        <w:t xml:space="preserve">    5.根据考试、体检、考察结果，由招聘工作领导小组确定拟聘用人员名单，报市教育局和相关部门审核聘用，对反映有严重问题并查有实据，不符合聘用条件的，取消其拟聘用人选资格，并从报考同一岗位考试总成绩中从高分到低分依次递补或取消本次招聘工作。</w:t>
      </w:r>
    </w:p>
    <w:p>
      <w:pPr>
        <w:spacing w:line="520" w:lineRule="exact"/>
        <w:jc w:val="left"/>
        <w:rPr>
          <w:rFonts w:ascii="仿宋" w:hAnsi="仿宋" w:eastAsia="仿宋" w:cs="仿宋"/>
          <w:sz w:val="32"/>
          <w:szCs w:val="32"/>
        </w:rPr>
      </w:pPr>
      <w:r>
        <w:rPr>
          <w:rFonts w:hint="eastAsia" w:ascii="仿宋" w:hAnsi="仿宋" w:eastAsia="仿宋" w:cs="仿宋"/>
          <w:sz w:val="32"/>
          <w:szCs w:val="32"/>
        </w:rPr>
        <w:t xml:space="preserve">   </w:t>
      </w: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spacing w:line="500" w:lineRule="exact"/>
        <w:jc w:val="center"/>
        <w:rPr>
          <w:rFonts w:ascii="仿宋_GB2312" w:hAnsi="仿宋_GB2312" w:eastAsia="仿宋_GB2312" w:cs="仿宋_GB2312"/>
          <w:kern w:val="0"/>
          <w:sz w:val="32"/>
          <w:szCs w:val="32"/>
        </w:rPr>
      </w:pPr>
    </w:p>
    <w:p>
      <w:pPr>
        <w:rPr>
          <w:rFonts w:ascii="仿宋_GB2312" w:hAnsi="仿宋_GB2312" w:eastAsia="仿宋_GB2312" w:cs="仿宋_GB2312"/>
          <w:color w:val="000000"/>
          <w:kern w:val="0"/>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F50DD"/>
    <w:rsid w:val="00006884"/>
    <w:rsid w:val="0004031B"/>
    <w:rsid w:val="000B7722"/>
    <w:rsid w:val="00100156"/>
    <w:rsid w:val="0012360A"/>
    <w:rsid w:val="002048E9"/>
    <w:rsid w:val="00226AE5"/>
    <w:rsid w:val="002B16E9"/>
    <w:rsid w:val="002B3FD6"/>
    <w:rsid w:val="002C6B05"/>
    <w:rsid w:val="002D0BC1"/>
    <w:rsid w:val="002D3295"/>
    <w:rsid w:val="002F180C"/>
    <w:rsid w:val="00356DFE"/>
    <w:rsid w:val="00362738"/>
    <w:rsid w:val="00365790"/>
    <w:rsid w:val="003B439F"/>
    <w:rsid w:val="00544FAF"/>
    <w:rsid w:val="005B2FDD"/>
    <w:rsid w:val="00664D7C"/>
    <w:rsid w:val="006F3C93"/>
    <w:rsid w:val="00777ADB"/>
    <w:rsid w:val="0079057D"/>
    <w:rsid w:val="007C19D7"/>
    <w:rsid w:val="007E3205"/>
    <w:rsid w:val="007E4D7F"/>
    <w:rsid w:val="007F59EE"/>
    <w:rsid w:val="00817A11"/>
    <w:rsid w:val="0082236F"/>
    <w:rsid w:val="0083341D"/>
    <w:rsid w:val="008373A5"/>
    <w:rsid w:val="008648A9"/>
    <w:rsid w:val="00895291"/>
    <w:rsid w:val="008D56C5"/>
    <w:rsid w:val="008E6D2C"/>
    <w:rsid w:val="008F773E"/>
    <w:rsid w:val="0091277C"/>
    <w:rsid w:val="009226F9"/>
    <w:rsid w:val="00947D86"/>
    <w:rsid w:val="009742AA"/>
    <w:rsid w:val="009F21C9"/>
    <w:rsid w:val="00A27358"/>
    <w:rsid w:val="00A4101F"/>
    <w:rsid w:val="00A417BD"/>
    <w:rsid w:val="00AC63EB"/>
    <w:rsid w:val="00B05450"/>
    <w:rsid w:val="00B1638E"/>
    <w:rsid w:val="00B52F9C"/>
    <w:rsid w:val="00B91975"/>
    <w:rsid w:val="00BD19FB"/>
    <w:rsid w:val="00C4698B"/>
    <w:rsid w:val="00C70666"/>
    <w:rsid w:val="00CE25FC"/>
    <w:rsid w:val="00D212BF"/>
    <w:rsid w:val="00DB21D0"/>
    <w:rsid w:val="00DB6059"/>
    <w:rsid w:val="00E8501C"/>
    <w:rsid w:val="00E85287"/>
    <w:rsid w:val="00EF4B6D"/>
    <w:rsid w:val="00F82703"/>
    <w:rsid w:val="00FB6035"/>
    <w:rsid w:val="00FD677B"/>
    <w:rsid w:val="01517207"/>
    <w:rsid w:val="050F2CDF"/>
    <w:rsid w:val="06B0194A"/>
    <w:rsid w:val="07C56F3D"/>
    <w:rsid w:val="07E108F2"/>
    <w:rsid w:val="07FB6028"/>
    <w:rsid w:val="07FB6795"/>
    <w:rsid w:val="09CA6354"/>
    <w:rsid w:val="0B041B38"/>
    <w:rsid w:val="0BA4008A"/>
    <w:rsid w:val="1353392F"/>
    <w:rsid w:val="137B30F9"/>
    <w:rsid w:val="158F1ABC"/>
    <w:rsid w:val="15BD6A1B"/>
    <w:rsid w:val="15EA3148"/>
    <w:rsid w:val="179533DC"/>
    <w:rsid w:val="1B986B13"/>
    <w:rsid w:val="1BA3069E"/>
    <w:rsid w:val="1DEA7C95"/>
    <w:rsid w:val="27D860CE"/>
    <w:rsid w:val="2A445D18"/>
    <w:rsid w:val="2CCD7B87"/>
    <w:rsid w:val="34126B83"/>
    <w:rsid w:val="3B952EA2"/>
    <w:rsid w:val="3C3C557C"/>
    <w:rsid w:val="40E71DDF"/>
    <w:rsid w:val="4119394D"/>
    <w:rsid w:val="44F32292"/>
    <w:rsid w:val="46F33280"/>
    <w:rsid w:val="478200F5"/>
    <w:rsid w:val="48703B07"/>
    <w:rsid w:val="489B127B"/>
    <w:rsid w:val="4AA411B6"/>
    <w:rsid w:val="4AAF4CC8"/>
    <w:rsid w:val="4D572C06"/>
    <w:rsid w:val="4F41722B"/>
    <w:rsid w:val="4F5F16DF"/>
    <w:rsid w:val="4FCA50D0"/>
    <w:rsid w:val="507B78AC"/>
    <w:rsid w:val="51FF6F9E"/>
    <w:rsid w:val="525957E1"/>
    <w:rsid w:val="551A5F40"/>
    <w:rsid w:val="55FE197C"/>
    <w:rsid w:val="572174D0"/>
    <w:rsid w:val="57864C42"/>
    <w:rsid w:val="5AC66446"/>
    <w:rsid w:val="5E7F50DD"/>
    <w:rsid w:val="5FFF3D04"/>
    <w:rsid w:val="61C55BB2"/>
    <w:rsid w:val="65C87F57"/>
    <w:rsid w:val="66155C32"/>
    <w:rsid w:val="66595AB0"/>
    <w:rsid w:val="66A0778E"/>
    <w:rsid w:val="6AC13F11"/>
    <w:rsid w:val="6ADA6D13"/>
    <w:rsid w:val="6CD51C5D"/>
    <w:rsid w:val="6D4679B6"/>
    <w:rsid w:val="6E356BB1"/>
    <w:rsid w:val="6EA56432"/>
    <w:rsid w:val="713930B2"/>
    <w:rsid w:val="71B15D28"/>
    <w:rsid w:val="73D360A0"/>
    <w:rsid w:val="76E14D71"/>
    <w:rsid w:val="795D3040"/>
    <w:rsid w:val="7AE41686"/>
    <w:rsid w:val="7B1C180D"/>
    <w:rsid w:val="7CBF2560"/>
    <w:rsid w:val="7DB25ED1"/>
    <w:rsid w:val="7F090B6A"/>
    <w:rsid w:val="7FF24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page number"/>
    <w:basedOn w:val="7"/>
    <w:uiPriority w:val="0"/>
  </w:style>
  <w:style w:type="character" w:styleId="10">
    <w:name w:val="Hyperlink"/>
    <w:basedOn w:val="7"/>
    <w:qFormat/>
    <w:uiPriority w:val="0"/>
    <w:rPr>
      <w:color w:val="0000FF"/>
      <w:u w:val="single"/>
    </w:rPr>
  </w:style>
  <w:style w:type="paragraph" w:customStyle="1" w:styleId="11">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90A539-4000-4D96-B2B7-056E130F078A}">
  <ds:schemaRefs/>
</ds:datastoreItem>
</file>

<file path=docProps/app.xml><?xml version="1.0" encoding="utf-8"?>
<Properties xmlns="http://schemas.openxmlformats.org/officeDocument/2006/extended-properties" xmlns:vt="http://schemas.openxmlformats.org/officeDocument/2006/docPropsVTypes">
  <Template>Normal</Template>
  <Pages>12</Pages>
  <Words>597</Words>
  <Characters>3403</Characters>
  <Lines>28</Lines>
  <Paragraphs>7</Paragraphs>
  <TotalTime>297</TotalTime>
  <ScaleCrop>false</ScaleCrop>
  <LinksUpToDate>false</LinksUpToDate>
  <CharactersWithSpaces>3993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111</dc:creator>
  <cp:lastModifiedBy>『佐佑』</cp:lastModifiedBy>
  <cp:lastPrinted>2020-08-04T05:24:00Z</cp:lastPrinted>
  <dcterms:modified xsi:type="dcterms:W3CDTF">2020-08-06T06:14:29Z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