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疫情防控行程卡</w:t>
      </w:r>
    </w:p>
    <w:p>
      <w:pPr>
        <w:ind w:firstLine="723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扫疫情防控行程卡二维码生成大数据行程卡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454025</wp:posOffset>
                </wp:positionV>
                <wp:extent cx="1249680" cy="608965"/>
                <wp:effectExtent l="12700" t="12700" r="13970" b="2603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2355" y="7455535"/>
                          <a:ext cx="1249680" cy="60896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  <w:t>生成</w:t>
                            </w:r>
                            <w:r>
                              <w:rPr>
                                <w:rFonts w:hint="default" w:eastAsia="宋体"/>
                                <w:color w:val="FF0000"/>
                                <w:sz w:val="48"/>
                                <w:szCs w:val="56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807720" cy="1748155"/>
                                  <wp:effectExtent l="0" t="0" r="11430" b="4445"/>
                                  <wp:docPr id="1" name="图片 1" descr="a1512eff6e34e520fb71b44629b13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a1512eff6e34e520fb71b44629b13e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720" cy="174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1.8pt;margin-top:35.75pt;height:47.95pt;width:98.4pt;z-index:251658240;v-text-anchor:middle;mso-width-relative:page;mso-height-relative:page;" fillcolor="#4F81BD" filled="t" stroked="t" coordsize="21600,21600" o:gfxdata="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K1CYTZAAAACgEAAA8AAAAAAAAA&#10;AQAgAAAAIgAAAGRycy9kb3ducmV2LnhtbFBLAQIUABQAAAAIAIdO4kC1U2ljggIAAOAEAAAOAAAA&#10;AAAAAAEAIAAAACgBAABkcnMvZTJvRG9jLnhtbFBLBQYAAAAABgAGAFkBAAAcBgAAAAA=&#10;" adj="16338,5400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FF000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32"/>
                          <w:lang w:val="en-US" w:eastAsia="zh-CN"/>
                        </w:rPr>
                        <w:t>生成</w:t>
                      </w:r>
                      <w:r>
                        <w:rPr>
                          <w:rFonts w:hint="default" w:eastAsia="宋体"/>
                          <w:color w:val="FF0000"/>
                          <w:sz w:val="48"/>
                          <w:szCs w:val="56"/>
                          <w:lang w:val="en-US" w:eastAsia="zh-CN"/>
                        </w:rPr>
                        <w:drawing>
                          <wp:inline distT="0" distB="0" distL="114300" distR="114300">
                            <wp:extent cx="807720" cy="1748155"/>
                            <wp:effectExtent l="0" t="0" r="11430" b="4445"/>
                            <wp:docPr id="1" name="图片 1" descr="a1512eff6e34e520fb71b44629b13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a1512eff6e34e520fb71b44629b13e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720" cy="174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32"/>
                          <w:lang w:val="en-US" w:eastAsia="zh-CN"/>
                        </w:rPr>
                        <w:t>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default" w:eastAsia="宋体"/>
          <w:lang w:val="en-US" w:eastAsia="zh-CN"/>
        </w:rPr>
        <w:drawing>
          <wp:inline distT="0" distB="0" distL="114300" distR="114300">
            <wp:extent cx="1768475" cy="1768475"/>
            <wp:effectExtent l="0" t="0" r="3175" b="3175"/>
            <wp:docPr id="2" name="图片 2" descr="3285d2c5e6b815ed2cf2d211524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285d2c5e6b815ed2cf2d21152454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default" w:eastAsia="宋体"/>
          <w:color w:val="FF0000"/>
          <w:sz w:val="48"/>
          <w:szCs w:val="56"/>
          <w:lang w:val="en-US" w:eastAsia="zh-CN"/>
        </w:rPr>
        <w:drawing>
          <wp:inline distT="0" distB="0" distL="114300" distR="114300">
            <wp:extent cx="807720" cy="1748155"/>
            <wp:effectExtent l="0" t="0" r="11430" b="4445"/>
            <wp:docPr id="3" name="图片 3" descr="a1512eff6e34e520fb71b44629b13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1512eff6e34e520fb71b44629b13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</w:p>
    <w:p>
      <w:pPr>
        <w:jc w:val="both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861" w:tblpY="10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健康码</w:t>
            </w:r>
            <w:bookmarkStart w:id="0" w:name="_GoBack"/>
            <w:bookmarkEnd w:id="0"/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通信大数据行程卡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健康码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粘贴处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行程码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粘贴处</w:t>
            </w:r>
          </w:p>
        </w:tc>
      </w:tr>
    </w:tbl>
    <w:p>
      <w:pPr>
        <w:jc w:val="both"/>
        <w:rPr>
          <w:rFonts w:hint="default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姓名：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3D78"/>
    <w:rsid w:val="20ED343F"/>
    <w:rsid w:val="477A3D78"/>
    <w:rsid w:val="5D3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2020-07-09T09:28:00Z</dcterms:created>
  <dc:creator>日色</dc:creator>
  <cp:lastModifiedBy>怡凡&amp;</cp:lastModifiedBy>
  <dcterms:modified xsi:type="dcterms:W3CDTF">2020-08-04T08:06:43Z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