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right="0"/>
        <w:jc w:val="both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1：</w:t>
      </w:r>
    </w:p>
    <w:p>
      <w:pPr>
        <w:pStyle w:val="3"/>
        <w:bidi w:val="0"/>
        <w:ind w:firstLine="1285" w:firstLineChars="400"/>
      </w:pPr>
      <w:r>
        <w:rPr>
          <w:rFonts w:hint="eastAsia"/>
        </w:rPr>
        <w:t>2020年</w:t>
      </w:r>
      <w:r>
        <w:rPr>
          <w:rFonts w:hint="eastAsia"/>
          <w:lang w:eastAsia="zh-CN"/>
        </w:rPr>
        <w:t>惠城区</w:t>
      </w:r>
      <w:r>
        <w:rPr>
          <w:rFonts w:hint="eastAsia"/>
        </w:rPr>
        <w:t>公开招聘乡村医生计划表</w:t>
      </w:r>
    </w:p>
    <w:tbl>
      <w:tblPr>
        <w:tblStyle w:val="5"/>
        <w:tblpPr w:leftFromText="180" w:rightFromText="180" w:vertAnchor="text" w:horzAnchor="page" w:tblpX="2380" w:tblpY="609"/>
        <w:tblOverlap w:val="never"/>
        <w:tblW w:w="741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2001"/>
        <w:gridCol w:w="826"/>
        <w:gridCol w:w="1095"/>
        <w:gridCol w:w="148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矮陂站大岭村卫生站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横江村卫生站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大岚站大岚村卫生站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军田村卫生站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大岚站小岚村卫生站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岚石村卫生站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大岚站輋洞村卫生站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横岭村卫生站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大岚站岚建村卫生站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富星村卫生站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横沥镇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大陂头村卫生站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芦洲镇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三洲村卫生站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汝湖镇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大岭头村卫生站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小金口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小铁村卫生站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0"/>
          <w:szCs w:val="2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6"/>
          <w:szCs w:val="26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right="0"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555555"/>
          <w:spacing w:val="0"/>
          <w:sz w:val="24"/>
          <w:szCs w:val="24"/>
          <w:shd w:val="clear" w:fill="FFFFFF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Style w:val="9"/>
          <w:rFonts w:hint="eastAsia"/>
        </w:rPr>
      </w:pPr>
      <w:r>
        <w:rPr>
          <w:rStyle w:val="7"/>
          <w:rFonts w:hint="eastAsia" w:ascii="黑体" w:hAnsi="宋体" w:eastAsia="黑体" w:cs="黑体"/>
          <w:b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/>
          <w:bCs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9"/>
          <w:rFonts w:hint="eastAsia"/>
          <w:lang w:eastAsia="zh-CN"/>
        </w:rPr>
        <w:t>惠城区</w:t>
      </w:r>
      <w:r>
        <w:rPr>
          <w:rStyle w:val="9"/>
          <w:rFonts w:hint="eastAsia"/>
        </w:rPr>
        <w:t>2020年公开招聘乡村医生报名表</w:t>
      </w:r>
    </w:p>
    <w:tbl>
      <w:tblPr>
        <w:tblStyle w:val="5"/>
        <w:tblpPr w:leftFromText="180" w:rightFromText="180" w:vertAnchor="text" w:horzAnchor="page" w:tblpX="2305" w:tblpY="457"/>
        <w:tblOverlap w:val="never"/>
        <w:tblW w:w="8368" w:type="dxa"/>
        <w:tblInd w:w="-154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052"/>
        <w:gridCol w:w="1152"/>
        <w:gridCol w:w="601"/>
        <w:gridCol w:w="401"/>
        <w:gridCol w:w="188"/>
        <w:gridCol w:w="876"/>
        <w:gridCol w:w="964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 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 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 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 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现住地址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应聘岗位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毕业院校、时间及专业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最高学历学位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执业资格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资格证号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0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诚信声明</w:t>
            </w:r>
          </w:p>
        </w:tc>
        <w:tc>
          <w:tcPr>
            <w:tcW w:w="7100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兹保证以上所填信息属实，如有不实，愿承担相应责任。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                  本人签名：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资格初审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初审人：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年   月   日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资格复核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复核人：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     年   月 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6"/>
          <w:szCs w:val="26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3EF1"/>
    <w:rsid w:val="2C643EF1"/>
    <w:rsid w:val="3B5D1664"/>
    <w:rsid w:val="75D71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2020-07-27T06:13:00Z</dcterms:created>
  <dc:creator>ASUS</dc:creator>
  <cp:lastModifiedBy>雨景</cp:lastModifiedBy>
  <dcterms:modified xsi:type="dcterms:W3CDTF">2020-07-31T07:34:52Z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