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156" w:afterLines="50"/>
        <w:jc w:val="center"/>
        <w:rPr>
          <w:rFonts w:eastAsia="方正小标宋_GBK"/>
          <w:sz w:val="44"/>
          <w:szCs w:val="44"/>
        </w:rPr>
      </w:pPr>
      <w:bookmarkStart w:id="0" w:name="OLE_LINK5"/>
      <w:bookmarkStart w:id="1" w:name="OLE_LINK6"/>
      <w:r>
        <w:rPr>
          <w:rFonts w:hint="eastAsia" w:eastAsia="方正小标宋_GBK"/>
          <w:sz w:val="44"/>
          <w:szCs w:val="44"/>
          <w:lang w:eastAsia="zh-CN"/>
        </w:rPr>
        <w:t>黄埔区联和木棉小学</w:t>
      </w:r>
      <w:r>
        <w:rPr>
          <w:rFonts w:eastAsia="方正小标宋_GBK"/>
          <w:sz w:val="44"/>
          <w:szCs w:val="44"/>
        </w:rPr>
        <w:t>公开招聘</w:t>
      </w:r>
      <w:r>
        <w:rPr>
          <w:rFonts w:hint="eastAsia" w:eastAsia="方正小标宋_GBK"/>
          <w:sz w:val="44"/>
          <w:szCs w:val="44"/>
          <w:lang w:eastAsia="zh-CN"/>
        </w:rPr>
        <w:t>事业编制及雇员制教师</w:t>
      </w:r>
      <w:r>
        <w:rPr>
          <w:rFonts w:eastAsia="方正小标宋_GBK"/>
          <w:sz w:val="44"/>
          <w:szCs w:val="44"/>
        </w:rPr>
        <w:t>考生健康申明卡及安全考试</w:t>
      </w:r>
      <w:r>
        <w:rPr>
          <w:rFonts w:hint="eastAsia" w:eastAsia="方正小标宋_GBK"/>
          <w:sz w:val="44"/>
          <w:szCs w:val="44"/>
          <w:lang w:val="en-US" w:eastAsia="zh-CN"/>
        </w:rPr>
        <w:t xml:space="preserve">  </w:t>
      </w:r>
      <w:r>
        <w:rPr>
          <w:rFonts w:eastAsia="方正小标宋_GBK"/>
          <w:sz w:val="44"/>
          <w:szCs w:val="44"/>
        </w:rPr>
        <w:t>承诺书</w:t>
      </w:r>
    </w:p>
    <w:tbl>
      <w:tblPr>
        <w:tblStyle w:val="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p>
          <w:p>
            <w:pPr>
              <w:spacing w:line="400" w:lineRule="exact"/>
              <w:rPr>
                <w:sz w:val="24"/>
              </w:rPr>
            </w:pPr>
            <w:bookmarkStart w:id="2" w:name="_GoBack"/>
            <w:bookmarkEnd w:id="2"/>
          </w:p>
        </w:tc>
        <w:tc>
          <w:tcPr>
            <w:tcW w:w="4536" w:type="dxa"/>
            <w:gridSpan w:val="2"/>
          </w:tcPr>
          <w:p>
            <w:pPr>
              <w:spacing w:line="400" w:lineRule="exact"/>
              <w:rPr>
                <w:sz w:val="24"/>
              </w:rPr>
            </w:pPr>
            <w:r>
              <w:rPr>
                <w:rFonts w:hint="eastAsia"/>
                <w:sz w:val="24"/>
              </w:rPr>
              <w:t>（填写示例：乘坐2020年x月x日几点的xx次列车或航班从xx地到xx地。来穗经过换乘的，所有交通工具及车次均需填写）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w:t>
            </w:r>
            <w:r>
              <w:rPr>
                <w:rFonts w:hint="eastAsia" w:eastAsia="黑体"/>
                <w:sz w:val="24"/>
                <w:lang w:eastAsia="zh-CN"/>
              </w:rPr>
              <w:t>“</w:t>
            </w:r>
            <w:r>
              <w:rPr>
                <w:rFonts w:eastAsia="黑体"/>
                <w:sz w:val="24"/>
              </w:rPr>
              <w:t>是</w:t>
            </w:r>
            <w:r>
              <w:rPr>
                <w:rFonts w:hint="eastAsia" w:eastAsia="黑体"/>
                <w:sz w:val="24"/>
                <w:lang w:eastAsia="zh-CN"/>
              </w:rPr>
              <w:t>”</w:t>
            </w:r>
            <w:r>
              <w:rPr>
                <w:rFonts w:eastAsia="黑体"/>
                <w:sz w:val="24"/>
              </w:rPr>
              <w:t>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16EA6"/>
    <w:rsid w:val="03045E89"/>
    <w:rsid w:val="0B14654B"/>
    <w:rsid w:val="0EE41F3D"/>
    <w:rsid w:val="18527B52"/>
    <w:rsid w:val="22AB3750"/>
    <w:rsid w:val="2C846D56"/>
    <w:rsid w:val="380C7BF8"/>
    <w:rsid w:val="3F206C62"/>
    <w:rsid w:val="6E316EA6"/>
    <w:rsid w:val="7D9A5B8F"/>
    <w:rsid w:val="7E817D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云尖赏月</cp:lastModifiedBy>
  <cp:lastPrinted>2020-06-22T03:19:00Z</cp:lastPrinted>
  <dcterms:modified xsi:type="dcterms:W3CDTF">2020-07-24T07:12:37Z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